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F4408F" w14:textId="77777777" w:rsidR="00FA72A3" w:rsidRPr="008E45EF" w:rsidRDefault="00FA72A3" w:rsidP="008E45EF">
      <w:pPr>
        <w:tabs>
          <w:tab w:val="left" w:pos="8931"/>
        </w:tabs>
        <w:spacing w:after="0" w:line="240" w:lineRule="auto"/>
        <w:ind w:left="-1134"/>
        <w:jc w:val="center"/>
        <w:rPr>
          <w:rFonts w:ascii="Arial" w:hAnsi="Arial" w:cs="Arial"/>
          <w:sz w:val="24"/>
          <w:szCs w:val="24"/>
        </w:rPr>
      </w:pPr>
      <w:r w:rsidRPr="008E45EF">
        <w:rPr>
          <w:rFonts w:ascii="Arial" w:hAnsi="Arial" w:cs="Arial"/>
          <w:sz w:val="24"/>
          <w:szCs w:val="24"/>
        </w:rPr>
        <w:t xml:space="preserve">                                                                                                      </w:t>
      </w:r>
    </w:p>
    <w:tbl>
      <w:tblPr>
        <w:tblW w:w="0" w:type="auto"/>
        <w:tblLook w:val="04A0" w:firstRow="1" w:lastRow="0" w:firstColumn="1" w:lastColumn="0" w:noHBand="0" w:noVBand="1"/>
      </w:tblPr>
      <w:tblGrid>
        <w:gridCol w:w="10137"/>
      </w:tblGrid>
      <w:tr w:rsidR="00FA72A3" w:rsidRPr="008E45EF" w14:paraId="46E56A7A" w14:textId="77777777" w:rsidTr="003942F1">
        <w:tc>
          <w:tcPr>
            <w:tcW w:w="10137" w:type="dxa"/>
            <w:hideMark/>
          </w:tcPr>
          <w:p w14:paraId="065D5DD5" w14:textId="77777777" w:rsidR="00FA72A3" w:rsidRPr="008E45EF" w:rsidRDefault="00FA72A3" w:rsidP="008E45EF">
            <w:pPr>
              <w:spacing w:after="0" w:line="240" w:lineRule="auto"/>
              <w:jc w:val="center"/>
              <w:rPr>
                <w:rFonts w:ascii="Arial" w:hAnsi="Arial" w:cs="Arial"/>
                <w:spacing w:val="20"/>
                <w:sz w:val="24"/>
                <w:szCs w:val="24"/>
              </w:rPr>
            </w:pPr>
            <w:r w:rsidRPr="008E45EF">
              <w:rPr>
                <w:rFonts w:ascii="Arial" w:hAnsi="Arial" w:cs="Arial"/>
                <w:spacing w:val="20"/>
                <w:sz w:val="24"/>
                <w:szCs w:val="24"/>
              </w:rPr>
              <w:t>СОВЕТ ДЕПУТАТОВ</w:t>
            </w:r>
          </w:p>
        </w:tc>
      </w:tr>
      <w:tr w:rsidR="00FA72A3" w:rsidRPr="008E45EF" w14:paraId="34A540FF" w14:textId="77777777" w:rsidTr="003942F1">
        <w:tc>
          <w:tcPr>
            <w:tcW w:w="10137" w:type="dxa"/>
          </w:tcPr>
          <w:p w14:paraId="6A32A9B4" w14:textId="77777777" w:rsidR="00FA72A3" w:rsidRPr="008E45EF" w:rsidRDefault="00FA72A3" w:rsidP="008E45EF">
            <w:pPr>
              <w:tabs>
                <w:tab w:val="left" w:pos="8931"/>
              </w:tabs>
              <w:spacing w:after="0" w:line="240" w:lineRule="auto"/>
              <w:jc w:val="right"/>
              <w:rPr>
                <w:rFonts w:ascii="Arial" w:hAnsi="Arial" w:cs="Arial"/>
                <w:sz w:val="24"/>
                <w:szCs w:val="24"/>
              </w:rPr>
            </w:pPr>
          </w:p>
        </w:tc>
      </w:tr>
      <w:tr w:rsidR="00FA72A3" w:rsidRPr="008E45EF" w14:paraId="2744A768" w14:textId="77777777" w:rsidTr="003942F1">
        <w:tc>
          <w:tcPr>
            <w:tcW w:w="10137" w:type="dxa"/>
            <w:hideMark/>
          </w:tcPr>
          <w:p w14:paraId="42BB51F9" w14:textId="77777777" w:rsidR="00FA72A3" w:rsidRPr="008E45EF" w:rsidRDefault="00FA72A3" w:rsidP="008E45EF">
            <w:pPr>
              <w:spacing w:after="0" w:line="240" w:lineRule="auto"/>
              <w:jc w:val="center"/>
              <w:rPr>
                <w:rFonts w:ascii="Arial" w:hAnsi="Arial" w:cs="Arial"/>
                <w:spacing w:val="30"/>
                <w:sz w:val="24"/>
                <w:szCs w:val="24"/>
              </w:rPr>
            </w:pPr>
            <w:r w:rsidRPr="008E45EF">
              <w:rPr>
                <w:rFonts w:ascii="Arial" w:hAnsi="Arial" w:cs="Arial"/>
                <w:spacing w:val="30"/>
                <w:sz w:val="24"/>
                <w:szCs w:val="24"/>
              </w:rPr>
              <w:t>ЛЕНИНСКОГО ГОРОДСКОГО ОКРУГА</w:t>
            </w:r>
          </w:p>
        </w:tc>
      </w:tr>
      <w:tr w:rsidR="00FA72A3" w:rsidRPr="008E45EF" w14:paraId="4939620A" w14:textId="77777777" w:rsidTr="003942F1">
        <w:tc>
          <w:tcPr>
            <w:tcW w:w="10137" w:type="dxa"/>
            <w:hideMark/>
          </w:tcPr>
          <w:p w14:paraId="0FD7147B" w14:textId="77777777" w:rsidR="00FA72A3" w:rsidRPr="008E45EF" w:rsidRDefault="00FA72A3" w:rsidP="008E45EF">
            <w:pPr>
              <w:spacing w:after="0" w:line="240" w:lineRule="auto"/>
              <w:jc w:val="center"/>
              <w:rPr>
                <w:rFonts w:ascii="Arial" w:hAnsi="Arial" w:cs="Arial"/>
                <w:spacing w:val="30"/>
                <w:sz w:val="24"/>
                <w:szCs w:val="24"/>
              </w:rPr>
            </w:pPr>
            <w:r w:rsidRPr="008E45EF">
              <w:rPr>
                <w:rFonts w:ascii="Arial" w:hAnsi="Arial" w:cs="Arial"/>
                <w:spacing w:val="30"/>
                <w:sz w:val="24"/>
                <w:szCs w:val="24"/>
              </w:rPr>
              <w:t>МОСКОВСКОЙ ОБЛАСТИ</w:t>
            </w:r>
          </w:p>
        </w:tc>
      </w:tr>
      <w:tr w:rsidR="00FA72A3" w:rsidRPr="008E45EF" w14:paraId="08C84815" w14:textId="77777777" w:rsidTr="003942F1">
        <w:tc>
          <w:tcPr>
            <w:tcW w:w="10137" w:type="dxa"/>
            <w:tcBorders>
              <w:top w:val="nil"/>
              <w:left w:val="nil"/>
              <w:bottom w:val="double" w:sz="6" w:space="0" w:color="auto"/>
              <w:right w:val="nil"/>
            </w:tcBorders>
          </w:tcPr>
          <w:p w14:paraId="3972EBAE" w14:textId="77777777" w:rsidR="00FA72A3" w:rsidRPr="008E45EF" w:rsidRDefault="00FA72A3" w:rsidP="008E45EF">
            <w:pPr>
              <w:tabs>
                <w:tab w:val="left" w:pos="8931"/>
              </w:tabs>
              <w:spacing w:after="0" w:line="240" w:lineRule="auto"/>
              <w:jc w:val="center"/>
              <w:rPr>
                <w:rFonts w:ascii="Arial" w:hAnsi="Arial" w:cs="Arial"/>
                <w:sz w:val="24"/>
                <w:szCs w:val="24"/>
              </w:rPr>
            </w:pPr>
          </w:p>
        </w:tc>
      </w:tr>
      <w:tr w:rsidR="00FA72A3" w:rsidRPr="008E45EF" w14:paraId="455CEFE0" w14:textId="77777777" w:rsidTr="003942F1">
        <w:tc>
          <w:tcPr>
            <w:tcW w:w="10137" w:type="dxa"/>
            <w:tcBorders>
              <w:top w:val="double" w:sz="6" w:space="0" w:color="auto"/>
              <w:left w:val="nil"/>
              <w:bottom w:val="nil"/>
              <w:right w:val="nil"/>
            </w:tcBorders>
          </w:tcPr>
          <w:p w14:paraId="06820741" w14:textId="77777777" w:rsidR="00FA72A3" w:rsidRPr="008E45EF" w:rsidRDefault="00FA72A3" w:rsidP="008E45EF">
            <w:pPr>
              <w:tabs>
                <w:tab w:val="left" w:pos="8931"/>
              </w:tabs>
              <w:spacing w:after="0" w:line="240" w:lineRule="auto"/>
              <w:jc w:val="right"/>
              <w:rPr>
                <w:rFonts w:ascii="Arial" w:hAnsi="Arial" w:cs="Arial"/>
                <w:sz w:val="24"/>
                <w:szCs w:val="24"/>
              </w:rPr>
            </w:pPr>
          </w:p>
        </w:tc>
      </w:tr>
    </w:tbl>
    <w:p w14:paraId="196B451C" w14:textId="77777777" w:rsidR="00FA72A3" w:rsidRPr="008E45EF" w:rsidRDefault="00FA72A3" w:rsidP="008E45EF">
      <w:pPr>
        <w:keepNext/>
        <w:spacing w:after="0" w:line="240" w:lineRule="auto"/>
        <w:jc w:val="center"/>
        <w:outlineLvl w:val="0"/>
        <w:rPr>
          <w:rFonts w:ascii="Arial" w:hAnsi="Arial" w:cs="Arial"/>
          <w:spacing w:val="40"/>
          <w:kern w:val="24"/>
          <w:sz w:val="24"/>
          <w:szCs w:val="24"/>
        </w:rPr>
      </w:pPr>
      <w:r w:rsidRPr="008E45EF">
        <w:rPr>
          <w:rFonts w:ascii="Arial" w:hAnsi="Arial" w:cs="Arial"/>
          <w:spacing w:val="40"/>
          <w:kern w:val="24"/>
          <w:sz w:val="24"/>
          <w:szCs w:val="24"/>
        </w:rPr>
        <w:t>РЕШЕНИЕ</w:t>
      </w:r>
    </w:p>
    <w:tbl>
      <w:tblPr>
        <w:tblW w:w="0" w:type="auto"/>
        <w:jc w:val="center"/>
        <w:tblLayout w:type="fixed"/>
        <w:tblLook w:val="04A0" w:firstRow="1" w:lastRow="0" w:firstColumn="1" w:lastColumn="0" w:noHBand="0" w:noVBand="1"/>
      </w:tblPr>
      <w:tblGrid>
        <w:gridCol w:w="568"/>
        <w:gridCol w:w="2410"/>
        <w:gridCol w:w="2197"/>
        <w:gridCol w:w="2055"/>
        <w:gridCol w:w="426"/>
        <w:gridCol w:w="1842"/>
      </w:tblGrid>
      <w:tr w:rsidR="00FA72A3" w:rsidRPr="008E45EF" w14:paraId="6C1725A8" w14:textId="77777777" w:rsidTr="003942F1">
        <w:trPr>
          <w:jc w:val="center"/>
        </w:trPr>
        <w:tc>
          <w:tcPr>
            <w:tcW w:w="568" w:type="dxa"/>
            <w:hideMark/>
          </w:tcPr>
          <w:p w14:paraId="434709C1" w14:textId="77777777" w:rsidR="00FA72A3" w:rsidRPr="008E45EF" w:rsidRDefault="00FA72A3" w:rsidP="008E45EF">
            <w:pPr>
              <w:spacing w:line="240" w:lineRule="auto"/>
              <w:jc w:val="center"/>
              <w:rPr>
                <w:rFonts w:ascii="Arial" w:hAnsi="Arial" w:cs="Arial"/>
                <w:sz w:val="24"/>
                <w:szCs w:val="24"/>
              </w:rPr>
            </w:pPr>
            <w:r w:rsidRPr="008E45EF">
              <w:rPr>
                <w:rFonts w:ascii="Arial" w:hAnsi="Arial" w:cs="Arial"/>
                <w:sz w:val="24"/>
                <w:szCs w:val="24"/>
              </w:rPr>
              <w:t>от</w:t>
            </w:r>
          </w:p>
        </w:tc>
        <w:tc>
          <w:tcPr>
            <w:tcW w:w="2410" w:type="dxa"/>
            <w:tcBorders>
              <w:top w:val="nil"/>
              <w:left w:val="nil"/>
              <w:bottom w:val="single" w:sz="4" w:space="0" w:color="auto"/>
              <w:right w:val="nil"/>
            </w:tcBorders>
            <w:hideMark/>
          </w:tcPr>
          <w:p w14:paraId="174E0F00" w14:textId="00430B1E" w:rsidR="00FA72A3" w:rsidRPr="008E45EF" w:rsidRDefault="00DB34F0" w:rsidP="008E45EF">
            <w:pPr>
              <w:spacing w:line="240" w:lineRule="auto"/>
              <w:jc w:val="center"/>
              <w:rPr>
                <w:rFonts w:ascii="Arial" w:hAnsi="Arial" w:cs="Arial"/>
                <w:sz w:val="24"/>
                <w:szCs w:val="24"/>
              </w:rPr>
            </w:pPr>
            <w:r w:rsidRPr="008E45EF">
              <w:rPr>
                <w:rFonts w:ascii="Arial" w:hAnsi="Arial" w:cs="Arial"/>
                <w:sz w:val="24"/>
                <w:szCs w:val="24"/>
              </w:rPr>
              <w:t>15.08.2024</w:t>
            </w:r>
          </w:p>
        </w:tc>
        <w:tc>
          <w:tcPr>
            <w:tcW w:w="2197" w:type="dxa"/>
          </w:tcPr>
          <w:p w14:paraId="28A23D55" w14:textId="77777777" w:rsidR="00FA72A3" w:rsidRPr="008E45EF" w:rsidRDefault="00FA72A3" w:rsidP="008E45EF">
            <w:pPr>
              <w:spacing w:line="240" w:lineRule="auto"/>
              <w:jc w:val="center"/>
              <w:rPr>
                <w:rFonts w:ascii="Arial" w:hAnsi="Arial" w:cs="Arial"/>
                <w:sz w:val="24"/>
                <w:szCs w:val="24"/>
              </w:rPr>
            </w:pPr>
          </w:p>
        </w:tc>
        <w:tc>
          <w:tcPr>
            <w:tcW w:w="2055" w:type="dxa"/>
          </w:tcPr>
          <w:p w14:paraId="7317A08C" w14:textId="77777777" w:rsidR="00FA72A3" w:rsidRPr="008E45EF" w:rsidRDefault="00FA72A3" w:rsidP="008E45EF">
            <w:pPr>
              <w:spacing w:line="240" w:lineRule="auto"/>
              <w:jc w:val="center"/>
              <w:rPr>
                <w:rFonts w:ascii="Arial" w:hAnsi="Arial" w:cs="Arial"/>
                <w:sz w:val="24"/>
                <w:szCs w:val="24"/>
              </w:rPr>
            </w:pPr>
          </w:p>
        </w:tc>
        <w:tc>
          <w:tcPr>
            <w:tcW w:w="426" w:type="dxa"/>
            <w:hideMark/>
          </w:tcPr>
          <w:p w14:paraId="6C76FD50" w14:textId="77777777" w:rsidR="00FA72A3" w:rsidRPr="008E45EF" w:rsidRDefault="00FA72A3" w:rsidP="008E45EF">
            <w:pPr>
              <w:spacing w:line="240" w:lineRule="auto"/>
              <w:jc w:val="center"/>
              <w:rPr>
                <w:rFonts w:ascii="Arial" w:hAnsi="Arial" w:cs="Arial"/>
                <w:sz w:val="24"/>
                <w:szCs w:val="24"/>
              </w:rPr>
            </w:pPr>
            <w:r w:rsidRPr="008E45EF">
              <w:rPr>
                <w:rFonts w:ascii="Arial" w:hAnsi="Arial" w:cs="Arial"/>
                <w:sz w:val="24"/>
                <w:szCs w:val="24"/>
              </w:rPr>
              <w:t>№</w:t>
            </w:r>
          </w:p>
        </w:tc>
        <w:tc>
          <w:tcPr>
            <w:tcW w:w="1842" w:type="dxa"/>
            <w:tcBorders>
              <w:top w:val="nil"/>
              <w:left w:val="nil"/>
              <w:bottom w:val="single" w:sz="4" w:space="0" w:color="auto"/>
              <w:right w:val="nil"/>
            </w:tcBorders>
            <w:hideMark/>
          </w:tcPr>
          <w:p w14:paraId="2BE0D9FA" w14:textId="5A6A2909" w:rsidR="00FA72A3" w:rsidRPr="008E45EF" w:rsidRDefault="00DB34F0" w:rsidP="008E45EF">
            <w:pPr>
              <w:spacing w:line="240" w:lineRule="auto"/>
              <w:jc w:val="center"/>
              <w:rPr>
                <w:rFonts w:ascii="Arial" w:hAnsi="Arial" w:cs="Arial"/>
                <w:sz w:val="24"/>
                <w:szCs w:val="24"/>
              </w:rPr>
            </w:pPr>
            <w:r w:rsidRPr="008E45EF">
              <w:rPr>
                <w:rFonts w:ascii="Arial" w:hAnsi="Arial" w:cs="Arial"/>
                <w:sz w:val="24"/>
                <w:szCs w:val="24"/>
              </w:rPr>
              <w:t>87/1</w:t>
            </w:r>
          </w:p>
        </w:tc>
      </w:tr>
    </w:tbl>
    <w:p w14:paraId="061A23E8" w14:textId="3D66A449" w:rsidR="00C372F7" w:rsidRPr="008E45EF" w:rsidRDefault="0003047F" w:rsidP="008E45E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(в ред. решения Совета депутатов Ленинского городского округа Московской области от 25.12.2024 № 8/1)</w:t>
      </w:r>
    </w:p>
    <w:p w14:paraId="792FD153" w14:textId="2C09915B" w:rsidR="00BA6B55" w:rsidRPr="008E45EF" w:rsidRDefault="00BA6B55" w:rsidP="008E45EF">
      <w:pPr>
        <w:autoSpaceDE w:val="0"/>
        <w:autoSpaceDN w:val="0"/>
        <w:adjustRightInd w:val="0"/>
        <w:spacing w:after="0" w:line="240" w:lineRule="auto"/>
        <w:jc w:val="center"/>
        <w:rPr>
          <w:rFonts w:ascii="Arial" w:hAnsi="Arial" w:cs="Arial"/>
          <w:sz w:val="24"/>
          <w:szCs w:val="24"/>
        </w:rPr>
      </w:pPr>
      <w:r w:rsidRPr="008E45EF">
        <w:rPr>
          <w:rFonts w:ascii="Arial" w:hAnsi="Arial" w:cs="Arial"/>
          <w:sz w:val="24"/>
          <w:szCs w:val="24"/>
        </w:rPr>
        <w:t>Об утверждении Положения о бюджетном процессе</w:t>
      </w:r>
    </w:p>
    <w:p w14:paraId="3A7E648C" w14:textId="7AC1677A" w:rsidR="00BA6B55" w:rsidRPr="008E45EF" w:rsidRDefault="00BA6B55" w:rsidP="008E45EF">
      <w:pPr>
        <w:autoSpaceDE w:val="0"/>
        <w:autoSpaceDN w:val="0"/>
        <w:adjustRightInd w:val="0"/>
        <w:spacing w:after="0" w:line="240" w:lineRule="auto"/>
        <w:jc w:val="center"/>
        <w:rPr>
          <w:rFonts w:ascii="Arial" w:hAnsi="Arial" w:cs="Arial"/>
          <w:sz w:val="24"/>
          <w:szCs w:val="24"/>
        </w:rPr>
      </w:pPr>
      <w:r w:rsidRPr="008E45EF">
        <w:rPr>
          <w:rFonts w:ascii="Arial" w:hAnsi="Arial" w:cs="Arial"/>
          <w:sz w:val="24"/>
          <w:szCs w:val="24"/>
        </w:rPr>
        <w:t xml:space="preserve"> в Ленинском городском округе Московской области</w:t>
      </w:r>
    </w:p>
    <w:p w14:paraId="4BDCAF29" w14:textId="77777777" w:rsidR="006E6503" w:rsidRPr="008E45EF" w:rsidRDefault="006E6503" w:rsidP="008E45EF">
      <w:pPr>
        <w:autoSpaceDE w:val="0"/>
        <w:autoSpaceDN w:val="0"/>
        <w:adjustRightInd w:val="0"/>
        <w:spacing w:after="0" w:line="240" w:lineRule="auto"/>
        <w:jc w:val="center"/>
        <w:rPr>
          <w:rFonts w:ascii="Arial" w:hAnsi="Arial" w:cs="Arial"/>
          <w:sz w:val="24"/>
          <w:szCs w:val="24"/>
        </w:rPr>
      </w:pPr>
    </w:p>
    <w:p w14:paraId="0F18417E" w14:textId="30954655" w:rsidR="00F97E66" w:rsidRPr="008E45EF" w:rsidRDefault="00DE6BB6" w:rsidP="008E45EF">
      <w:pPr>
        <w:spacing w:after="0" w:line="240" w:lineRule="auto"/>
        <w:ind w:firstLine="720"/>
        <w:jc w:val="both"/>
        <w:rPr>
          <w:rFonts w:ascii="Arial" w:hAnsi="Arial" w:cs="Arial"/>
          <w:sz w:val="24"/>
          <w:szCs w:val="24"/>
        </w:rPr>
      </w:pPr>
      <w:proofErr w:type="gramStart"/>
      <w:r w:rsidRPr="008E45EF">
        <w:rPr>
          <w:rFonts w:ascii="Arial" w:hAnsi="Arial" w:cs="Arial"/>
          <w:sz w:val="24"/>
          <w:szCs w:val="24"/>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Московской области от 19.09.2007 № 151/2007-ОЗ «О бюджетном процессе в Московской области», в целях регламентирования деятельности органов местного самоуправления и иных участников бюджетного процесса в Ленинском городском округе Московской области по составлению и рассмотрению проекта бюджета Ленинского городского</w:t>
      </w:r>
      <w:proofErr w:type="gramEnd"/>
      <w:r w:rsidRPr="008E45EF">
        <w:rPr>
          <w:rFonts w:ascii="Arial" w:hAnsi="Arial" w:cs="Arial"/>
          <w:sz w:val="24"/>
          <w:szCs w:val="24"/>
        </w:rPr>
        <w:t xml:space="preserve"> округа, утверждению и исполнению бюджета Ленинского городского округа, </w:t>
      </w:r>
      <w:proofErr w:type="gramStart"/>
      <w:r w:rsidRPr="008E45EF">
        <w:rPr>
          <w:rFonts w:ascii="Arial" w:hAnsi="Arial" w:cs="Arial"/>
          <w:sz w:val="24"/>
          <w:szCs w:val="24"/>
        </w:rPr>
        <w:t>контролю за</w:t>
      </w:r>
      <w:proofErr w:type="gramEnd"/>
      <w:r w:rsidRPr="008E45EF">
        <w:rPr>
          <w:rFonts w:ascii="Arial" w:hAnsi="Arial" w:cs="Arial"/>
          <w:sz w:val="24"/>
          <w:szCs w:val="24"/>
        </w:rPr>
        <w:t xml:space="preserve"> его исполнением, осуществлению бюджетного учета, внешней проверки, составлению, рассмотрению и утверждению бюджетной отчетности, руководствуясь Уставом Ленинского городского округа Московской области,</w:t>
      </w:r>
    </w:p>
    <w:p w14:paraId="55783BCA" w14:textId="77777777" w:rsidR="006E6503" w:rsidRPr="008E45EF" w:rsidRDefault="006E6503" w:rsidP="008E45EF">
      <w:pPr>
        <w:spacing w:after="0" w:line="240" w:lineRule="auto"/>
        <w:jc w:val="center"/>
        <w:rPr>
          <w:rFonts w:ascii="Arial" w:hAnsi="Arial" w:cs="Arial"/>
          <w:sz w:val="24"/>
          <w:szCs w:val="24"/>
        </w:rPr>
      </w:pPr>
    </w:p>
    <w:p w14:paraId="198B369F" w14:textId="206B751A" w:rsidR="00BA6B55" w:rsidRPr="008E45EF" w:rsidRDefault="00BA6B55" w:rsidP="008E45EF">
      <w:pPr>
        <w:spacing w:after="0" w:line="240" w:lineRule="auto"/>
        <w:jc w:val="center"/>
        <w:rPr>
          <w:rFonts w:ascii="Arial" w:hAnsi="Arial" w:cs="Arial"/>
          <w:sz w:val="24"/>
          <w:szCs w:val="24"/>
        </w:rPr>
      </w:pPr>
      <w:r w:rsidRPr="008E45EF">
        <w:rPr>
          <w:rFonts w:ascii="Arial" w:hAnsi="Arial" w:cs="Arial"/>
          <w:sz w:val="24"/>
          <w:szCs w:val="24"/>
        </w:rPr>
        <w:t xml:space="preserve">Совет депутатов </w:t>
      </w:r>
      <w:proofErr w:type="gramStart"/>
      <w:r w:rsidRPr="008E45EF">
        <w:rPr>
          <w:rFonts w:ascii="Arial" w:hAnsi="Arial" w:cs="Arial"/>
          <w:sz w:val="24"/>
          <w:szCs w:val="24"/>
        </w:rPr>
        <w:t>Р</w:t>
      </w:r>
      <w:proofErr w:type="gramEnd"/>
      <w:r w:rsidRPr="008E45EF">
        <w:rPr>
          <w:rFonts w:ascii="Arial" w:hAnsi="Arial" w:cs="Arial"/>
          <w:sz w:val="24"/>
          <w:szCs w:val="24"/>
        </w:rPr>
        <w:t xml:space="preserve"> Е Ш И Л:</w:t>
      </w:r>
    </w:p>
    <w:p w14:paraId="43AB19C0" w14:textId="77777777" w:rsidR="006E6503" w:rsidRPr="008E45EF" w:rsidRDefault="006E6503" w:rsidP="008E45EF">
      <w:pPr>
        <w:spacing w:after="0" w:line="240" w:lineRule="auto"/>
        <w:jc w:val="center"/>
        <w:rPr>
          <w:rFonts w:ascii="Arial" w:hAnsi="Arial" w:cs="Arial"/>
          <w:sz w:val="24"/>
          <w:szCs w:val="24"/>
        </w:rPr>
      </w:pPr>
    </w:p>
    <w:p w14:paraId="28512E97" w14:textId="20A7305D" w:rsidR="009E464A" w:rsidRPr="008E45EF" w:rsidRDefault="00AD6C61"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 xml:space="preserve">1. </w:t>
      </w:r>
      <w:r w:rsidR="00BA6B55" w:rsidRPr="008E45EF">
        <w:rPr>
          <w:rFonts w:ascii="Arial" w:hAnsi="Arial" w:cs="Arial"/>
          <w:sz w:val="24"/>
          <w:szCs w:val="24"/>
          <w:lang w:eastAsia="en-US"/>
        </w:rPr>
        <w:t>Утвердить Положение о бюджетном процессе в Ленинском городском округе Московской области (Приложение).</w:t>
      </w:r>
    </w:p>
    <w:p w14:paraId="70CEDF4A" w14:textId="42563F75" w:rsidR="00D56D8A" w:rsidRPr="008E45EF" w:rsidRDefault="00AD6C61"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 xml:space="preserve">2. </w:t>
      </w:r>
      <w:r w:rsidR="009E464A" w:rsidRPr="008E45EF">
        <w:rPr>
          <w:rFonts w:ascii="Arial" w:hAnsi="Arial" w:cs="Arial"/>
          <w:sz w:val="24"/>
          <w:szCs w:val="24"/>
          <w:lang w:eastAsia="en-US"/>
        </w:rPr>
        <w:t>Признать утратившим</w:t>
      </w:r>
      <w:r w:rsidR="00D56D8A" w:rsidRPr="008E45EF">
        <w:rPr>
          <w:rFonts w:ascii="Arial" w:hAnsi="Arial" w:cs="Arial"/>
          <w:sz w:val="24"/>
          <w:szCs w:val="24"/>
          <w:lang w:eastAsia="en-US"/>
        </w:rPr>
        <w:t>и</w:t>
      </w:r>
      <w:r w:rsidR="009E464A" w:rsidRPr="008E45EF">
        <w:rPr>
          <w:rFonts w:ascii="Arial" w:hAnsi="Arial" w:cs="Arial"/>
          <w:sz w:val="24"/>
          <w:szCs w:val="24"/>
          <w:lang w:eastAsia="en-US"/>
        </w:rPr>
        <w:t xml:space="preserve"> силу</w:t>
      </w:r>
      <w:r w:rsidR="00D56D8A" w:rsidRPr="008E45EF">
        <w:rPr>
          <w:rFonts w:ascii="Arial" w:hAnsi="Arial" w:cs="Arial"/>
          <w:sz w:val="24"/>
          <w:szCs w:val="24"/>
          <w:lang w:eastAsia="en-US"/>
        </w:rPr>
        <w:t>:</w:t>
      </w:r>
    </w:p>
    <w:p w14:paraId="1DC0C906" w14:textId="23920FA9" w:rsidR="009E464A" w:rsidRPr="008E45EF" w:rsidRDefault="000B0F9B"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р</w:t>
      </w:r>
      <w:r w:rsidR="009E464A" w:rsidRPr="008E45EF">
        <w:rPr>
          <w:rFonts w:ascii="Arial" w:hAnsi="Arial" w:cs="Arial"/>
          <w:sz w:val="24"/>
          <w:szCs w:val="24"/>
          <w:lang w:eastAsia="en-US"/>
        </w:rPr>
        <w:t xml:space="preserve">ешение </w:t>
      </w:r>
      <w:r w:rsidRPr="008E45EF">
        <w:rPr>
          <w:rFonts w:ascii="Arial" w:hAnsi="Arial" w:cs="Arial"/>
          <w:sz w:val="24"/>
          <w:szCs w:val="24"/>
          <w:lang w:eastAsia="en-US"/>
        </w:rPr>
        <w:t>С</w:t>
      </w:r>
      <w:r w:rsidR="009E464A" w:rsidRPr="008E45EF">
        <w:rPr>
          <w:rFonts w:ascii="Arial" w:hAnsi="Arial" w:cs="Arial"/>
          <w:sz w:val="24"/>
          <w:szCs w:val="24"/>
          <w:lang w:eastAsia="en-US"/>
        </w:rPr>
        <w:t>овета депутатов</w:t>
      </w:r>
      <w:r w:rsidR="00AD6C61" w:rsidRPr="008E45EF">
        <w:rPr>
          <w:rFonts w:ascii="Arial" w:hAnsi="Arial" w:cs="Arial"/>
          <w:sz w:val="24"/>
          <w:szCs w:val="24"/>
          <w:lang w:eastAsia="en-US"/>
        </w:rPr>
        <w:t xml:space="preserve"> Ленинского городского округа</w:t>
      </w:r>
      <w:r w:rsidR="009E464A" w:rsidRPr="008E45EF">
        <w:rPr>
          <w:rFonts w:ascii="Arial" w:hAnsi="Arial" w:cs="Arial"/>
          <w:sz w:val="24"/>
          <w:szCs w:val="24"/>
          <w:lang w:eastAsia="en-US"/>
        </w:rPr>
        <w:t xml:space="preserve"> </w:t>
      </w:r>
      <w:r w:rsidR="00AD3E9C" w:rsidRPr="008E45EF">
        <w:rPr>
          <w:rFonts w:ascii="Arial" w:hAnsi="Arial" w:cs="Arial"/>
          <w:sz w:val="24"/>
          <w:szCs w:val="24"/>
          <w:lang w:eastAsia="en-US"/>
        </w:rPr>
        <w:t xml:space="preserve">Московской области </w:t>
      </w:r>
      <w:r w:rsidR="009E464A" w:rsidRPr="008E45EF">
        <w:rPr>
          <w:rFonts w:ascii="Arial" w:hAnsi="Arial" w:cs="Arial"/>
          <w:sz w:val="24"/>
          <w:szCs w:val="24"/>
          <w:lang w:eastAsia="en-US"/>
        </w:rPr>
        <w:t>от 26.08.2020 №</w:t>
      </w:r>
      <w:r w:rsidR="00AD6C61" w:rsidRPr="008E45EF">
        <w:rPr>
          <w:rFonts w:ascii="Arial" w:hAnsi="Arial" w:cs="Arial"/>
          <w:sz w:val="24"/>
          <w:szCs w:val="24"/>
          <w:lang w:eastAsia="en-US"/>
        </w:rPr>
        <w:t xml:space="preserve"> </w:t>
      </w:r>
      <w:r w:rsidR="009E464A" w:rsidRPr="008E45EF">
        <w:rPr>
          <w:rFonts w:ascii="Arial" w:hAnsi="Arial" w:cs="Arial"/>
          <w:sz w:val="24"/>
          <w:szCs w:val="24"/>
          <w:lang w:eastAsia="en-US"/>
        </w:rPr>
        <w:t>13/1 «Об утверждении Положения о бюджетном процессе в Ленинском городском округе Московской области»</w:t>
      </w:r>
      <w:r w:rsidR="008D2BF5" w:rsidRPr="008E45EF">
        <w:rPr>
          <w:rFonts w:ascii="Arial" w:hAnsi="Arial" w:cs="Arial"/>
          <w:sz w:val="24"/>
          <w:szCs w:val="24"/>
          <w:lang w:eastAsia="en-US"/>
        </w:rPr>
        <w:t>;</w:t>
      </w:r>
    </w:p>
    <w:p w14:paraId="2B75F1F3" w14:textId="4F80095F" w:rsidR="00D56D8A" w:rsidRPr="008E45EF" w:rsidRDefault="00D56D8A" w:rsidP="008E45EF">
      <w:pPr>
        <w:spacing w:after="0" w:line="240" w:lineRule="auto"/>
        <w:ind w:firstLine="720"/>
        <w:jc w:val="both"/>
        <w:rPr>
          <w:rFonts w:ascii="Arial" w:hAnsi="Arial" w:cs="Arial"/>
          <w:sz w:val="24"/>
          <w:szCs w:val="24"/>
          <w:lang w:eastAsia="en-US"/>
        </w:rPr>
      </w:pPr>
      <w:proofErr w:type="gramStart"/>
      <w:r w:rsidRPr="008E45EF">
        <w:rPr>
          <w:rFonts w:ascii="Arial" w:hAnsi="Arial" w:cs="Arial"/>
          <w:sz w:val="24"/>
          <w:szCs w:val="24"/>
          <w:lang w:eastAsia="en-US"/>
        </w:rPr>
        <w:t>решение Совета депутатов</w:t>
      </w:r>
      <w:r w:rsidR="00AD6C61" w:rsidRPr="008E45EF">
        <w:rPr>
          <w:rFonts w:ascii="Arial" w:hAnsi="Arial" w:cs="Arial"/>
          <w:sz w:val="24"/>
          <w:szCs w:val="24"/>
          <w:lang w:eastAsia="en-US"/>
        </w:rPr>
        <w:t xml:space="preserve"> Ленинского городского округа</w:t>
      </w:r>
      <w:r w:rsidRPr="008E45EF">
        <w:rPr>
          <w:rFonts w:ascii="Arial" w:hAnsi="Arial" w:cs="Arial"/>
          <w:sz w:val="24"/>
          <w:szCs w:val="24"/>
          <w:lang w:eastAsia="en-US"/>
        </w:rPr>
        <w:t xml:space="preserve"> </w:t>
      </w:r>
      <w:r w:rsidR="00AD3E9C" w:rsidRPr="008E45EF">
        <w:rPr>
          <w:rFonts w:ascii="Arial" w:hAnsi="Arial" w:cs="Arial"/>
          <w:sz w:val="24"/>
          <w:szCs w:val="24"/>
          <w:lang w:eastAsia="en-US"/>
        </w:rPr>
        <w:t xml:space="preserve">Московской области </w:t>
      </w:r>
      <w:r w:rsidRPr="008E45EF">
        <w:rPr>
          <w:rFonts w:ascii="Arial" w:hAnsi="Arial" w:cs="Arial"/>
          <w:sz w:val="24"/>
          <w:szCs w:val="24"/>
          <w:lang w:eastAsia="en-US"/>
        </w:rPr>
        <w:t>от 27.01.2021</w:t>
      </w:r>
      <w:r w:rsidR="00AD6C61" w:rsidRPr="008E45EF">
        <w:rPr>
          <w:rFonts w:ascii="Arial" w:hAnsi="Arial" w:cs="Arial"/>
          <w:sz w:val="24"/>
          <w:szCs w:val="24"/>
          <w:lang w:eastAsia="en-US"/>
        </w:rPr>
        <w:t xml:space="preserve"> № 23/1 «</w:t>
      </w:r>
      <w:r w:rsidRPr="008E45EF">
        <w:rPr>
          <w:rFonts w:ascii="Arial" w:hAnsi="Arial" w:cs="Arial"/>
          <w:sz w:val="24"/>
          <w:szCs w:val="24"/>
          <w:lang w:eastAsia="en-US"/>
        </w:rPr>
        <w:t xml:space="preserve">О внесении изменений в Положение о бюджетном процессе в Ленинском городском округе Московской области, утвержденное решением Совета депутатов Ленинского городского округа Московской области от 26.08.2020 №13/1 </w:t>
      </w:r>
      <w:r w:rsidR="00AD6C61" w:rsidRPr="008E45EF">
        <w:rPr>
          <w:rFonts w:ascii="Arial" w:hAnsi="Arial" w:cs="Arial"/>
          <w:sz w:val="24"/>
          <w:szCs w:val="24"/>
          <w:lang w:eastAsia="en-US"/>
        </w:rPr>
        <w:t>«</w:t>
      </w:r>
      <w:r w:rsidRPr="008E45EF">
        <w:rPr>
          <w:rFonts w:ascii="Arial" w:hAnsi="Arial" w:cs="Arial"/>
          <w:sz w:val="24"/>
          <w:szCs w:val="24"/>
          <w:lang w:eastAsia="en-US"/>
        </w:rPr>
        <w:t>Об утверждении Положения о бюджетном процессе в Ленинском городском округе Московской области</w:t>
      </w:r>
      <w:r w:rsidR="00AD6C61" w:rsidRPr="008E45EF">
        <w:rPr>
          <w:rFonts w:ascii="Arial" w:hAnsi="Arial" w:cs="Arial"/>
          <w:sz w:val="24"/>
          <w:szCs w:val="24"/>
          <w:lang w:eastAsia="en-US"/>
        </w:rPr>
        <w:t>»</w:t>
      </w:r>
      <w:r w:rsidR="008D2BF5" w:rsidRPr="008E45EF">
        <w:rPr>
          <w:rFonts w:ascii="Arial" w:hAnsi="Arial" w:cs="Arial"/>
          <w:sz w:val="24"/>
          <w:szCs w:val="24"/>
          <w:lang w:eastAsia="en-US"/>
        </w:rPr>
        <w:t>;</w:t>
      </w:r>
      <w:proofErr w:type="gramEnd"/>
    </w:p>
    <w:p w14:paraId="2F7D86FC" w14:textId="238209A0" w:rsidR="006E6503" w:rsidRPr="008E45EF" w:rsidRDefault="006E6503" w:rsidP="008E45EF">
      <w:pPr>
        <w:spacing w:after="0" w:line="240" w:lineRule="auto"/>
        <w:jc w:val="right"/>
        <w:rPr>
          <w:rFonts w:ascii="Arial" w:hAnsi="Arial" w:cs="Arial"/>
          <w:bCs/>
          <w:sz w:val="24"/>
          <w:szCs w:val="24"/>
        </w:rPr>
      </w:pPr>
    </w:p>
    <w:p w14:paraId="1840A99E" w14:textId="0C6D464B" w:rsidR="00D56D8A" w:rsidRPr="008E45EF" w:rsidRDefault="00D56D8A"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решение Совета депутатов</w:t>
      </w:r>
      <w:r w:rsidR="00AD6C61" w:rsidRPr="008E45EF">
        <w:rPr>
          <w:rFonts w:ascii="Arial" w:hAnsi="Arial" w:cs="Arial"/>
          <w:sz w:val="24"/>
          <w:szCs w:val="24"/>
          <w:lang w:eastAsia="en-US"/>
        </w:rPr>
        <w:t xml:space="preserve"> Ленинского городского округа</w:t>
      </w:r>
      <w:r w:rsidR="00AD3E9C" w:rsidRPr="008E45EF">
        <w:rPr>
          <w:rFonts w:ascii="Arial" w:hAnsi="Arial" w:cs="Arial"/>
          <w:sz w:val="24"/>
          <w:szCs w:val="24"/>
          <w:lang w:eastAsia="en-US"/>
        </w:rPr>
        <w:t xml:space="preserve"> Московской области</w:t>
      </w:r>
      <w:r w:rsidRPr="008E45EF">
        <w:rPr>
          <w:rFonts w:ascii="Arial" w:hAnsi="Arial" w:cs="Arial"/>
          <w:sz w:val="24"/>
          <w:szCs w:val="24"/>
          <w:lang w:eastAsia="en-US"/>
        </w:rPr>
        <w:t xml:space="preserve"> от 01.12.2022</w:t>
      </w:r>
      <w:r w:rsidR="00AD6C61" w:rsidRPr="008E45EF">
        <w:rPr>
          <w:rFonts w:ascii="Arial" w:hAnsi="Arial" w:cs="Arial"/>
          <w:sz w:val="24"/>
          <w:szCs w:val="24"/>
          <w:lang w:eastAsia="en-US"/>
        </w:rPr>
        <w:t xml:space="preserve"> № 53/6 «</w:t>
      </w:r>
      <w:r w:rsidRPr="008E45EF">
        <w:rPr>
          <w:rFonts w:ascii="Arial" w:hAnsi="Arial" w:cs="Arial"/>
          <w:sz w:val="24"/>
          <w:szCs w:val="24"/>
          <w:lang w:eastAsia="en-US"/>
        </w:rPr>
        <w:t xml:space="preserve">О внесении изменений в Положение о бюджетном процессе в Ленинском городском округе Московской области, утвержденное решением Совета депутатов Ленинского городского округа от 27.08.2020 №13/1 </w:t>
      </w:r>
      <w:r w:rsidR="00AD6C61" w:rsidRPr="008E45EF">
        <w:rPr>
          <w:rFonts w:ascii="Arial" w:hAnsi="Arial" w:cs="Arial"/>
          <w:sz w:val="24"/>
          <w:szCs w:val="24"/>
          <w:lang w:eastAsia="en-US"/>
        </w:rPr>
        <w:t>«</w:t>
      </w:r>
      <w:r w:rsidRPr="008E45EF">
        <w:rPr>
          <w:rFonts w:ascii="Arial" w:hAnsi="Arial" w:cs="Arial"/>
          <w:sz w:val="24"/>
          <w:szCs w:val="24"/>
          <w:lang w:eastAsia="en-US"/>
        </w:rPr>
        <w:t>Об утверждении Положения о бюджетном процессе в Ленинском городском округе Московской области</w:t>
      </w:r>
      <w:r w:rsidR="00AD6C61" w:rsidRPr="008E45EF">
        <w:rPr>
          <w:rFonts w:ascii="Arial" w:hAnsi="Arial" w:cs="Arial"/>
          <w:sz w:val="24"/>
          <w:szCs w:val="24"/>
          <w:lang w:eastAsia="en-US"/>
        </w:rPr>
        <w:t>»</w:t>
      </w:r>
      <w:r w:rsidR="008D2BF5" w:rsidRPr="008E45EF">
        <w:rPr>
          <w:rFonts w:ascii="Arial" w:hAnsi="Arial" w:cs="Arial"/>
          <w:sz w:val="24"/>
          <w:szCs w:val="24"/>
          <w:lang w:eastAsia="en-US"/>
        </w:rPr>
        <w:t>;</w:t>
      </w:r>
    </w:p>
    <w:p w14:paraId="572E5368" w14:textId="180D0A04" w:rsidR="00AD3E9C" w:rsidRPr="008E45EF" w:rsidRDefault="00AD3E9C" w:rsidP="008E45EF">
      <w:pPr>
        <w:spacing w:after="0" w:line="240" w:lineRule="auto"/>
        <w:ind w:firstLine="720"/>
        <w:jc w:val="both"/>
        <w:rPr>
          <w:rFonts w:ascii="Arial" w:hAnsi="Arial" w:cs="Arial"/>
          <w:sz w:val="24"/>
          <w:szCs w:val="24"/>
          <w:lang w:eastAsia="en-US"/>
        </w:rPr>
      </w:pPr>
      <w:proofErr w:type="gramStart"/>
      <w:r w:rsidRPr="008E45EF">
        <w:rPr>
          <w:rFonts w:ascii="Arial" w:hAnsi="Arial" w:cs="Arial"/>
          <w:sz w:val="24"/>
          <w:szCs w:val="24"/>
          <w:lang w:eastAsia="en-US"/>
        </w:rPr>
        <w:t xml:space="preserve">решение Совета депутатов Ленинского городского округа Московской области  от 23.11.2023 № 70/1 «О внесении изменений в Решение Совета депутатов Ленинского городского округа Московской области от 01.12.2022 года № 53/6 «О внесении изменений в Положение о бюджетном процессе в Ленинском городском округе Московской области, утвержденное решением Совета депутатов Ленинского городского округа от 27.08.2020 № </w:t>
      </w:r>
      <w:r w:rsidRPr="008E45EF">
        <w:rPr>
          <w:rFonts w:ascii="Arial" w:hAnsi="Arial" w:cs="Arial"/>
          <w:sz w:val="24"/>
          <w:szCs w:val="24"/>
          <w:lang w:eastAsia="en-US"/>
        </w:rPr>
        <w:lastRenderedPageBreak/>
        <w:t>13/1 «Об утверждении Положения о бюджетном процессе</w:t>
      </w:r>
      <w:proofErr w:type="gramEnd"/>
      <w:r w:rsidRPr="008E45EF">
        <w:rPr>
          <w:rFonts w:ascii="Arial" w:hAnsi="Arial" w:cs="Arial"/>
          <w:sz w:val="24"/>
          <w:szCs w:val="24"/>
          <w:lang w:eastAsia="en-US"/>
        </w:rPr>
        <w:t xml:space="preserve"> в Ленинском городском округе Московской области»»;</w:t>
      </w:r>
    </w:p>
    <w:p w14:paraId="1215DE52" w14:textId="54382592" w:rsidR="00D56D8A" w:rsidRPr="008E45EF" w:rsidRDefault="00D56D8A" w:rsidP="008E45EF">
      <w:pPr>
        <w:spacing w:after="0" w:line="240" w:lineRule="auto"/>
        <w:ind w:firstLine="720"/>
        <w:jc w:val="both"/>
        <w:rPr>
          <w:rFonts w:ascii="Arial" w:hAnsi="Arial" w:cs="Arial"/>
          <w:sz w:val="24"/>
          <w:szCs w:val="24"/>
          <w:lang w:eastAsia="en-US"/>
        </w:rPr>
      </w:pPr>
      <w:proofErr w:type="gramStart"/>
      <w:r w:rsidRPr="008E45EF">
        <w:rPr>
          <w:rFonts w:ascii="Arial" w:hAnsi="Arial" w:cs="Arial"/>
          <w:sz w:val="24"/>
          <w:szCs w:val="24"/>
          <w:lang w:eastAsia="en-US"/>
        </w:rPr>
        <w:t xml:space="preserve">решение Совета депутатов Ленинского городского округа </w:t>
      </w:r>
      <w:r w:rsidR="00AD3E9C" w:rsidRPr="008E45EF">
        <w:rPr>
          <w:rFonts w:ascii="Arial" w:hAnsi="Arial" w:cs="Arial"/>
          <w:sz w:val="24"/>
          <w:szCs w:val="24"/>
          <w:lang w:eastAsia="en-US"/>
        </w:rPr>
        <w:t xml:space="preserve">Московской области </w:t>
      </w:r>
      <w:r w:rsidRPr="008E45EF">
        <w:rPr>
          <w:rFonts w:ascii="Arial" w:hAnsi="Arial" w:cs="Arial"/>
          <w:sz w:val="24"/>
          <w:szCs w:val="24"/>
          <w:lang w:eastAsia="en-US"/>
        </w:rPr>
        <w:t>от 12.12.2023</w:t>
      </w:r>
      <w:r w:rsidR="00AD6C61" w:rsidRPr="008E45EF">
        <w:rPr>
          <w:rFonts w:ascii="Arial" w:hAnsi="Arial" w:cs="Arial"/>
          <w:sz w:val="24"/>
          <w:szCs w:val="24"/>
          <w:lang w:eastAsia="en-US"/>
        </w:rPr>
        <w:t xml:space="preserve"> № 73/1 «</w:t>
      </w:r>
      <w:r w:rsidRPr="008E45EF">
        <w:rPr>
          <w:rFonts w:ascii="Arial" w:hAnsi="Arial" w:cs="Arial"/>
          <w:sz w:val="24"/>
          <w:szCs w:val="24"/>
          <w:lang w:eastAsia="en-US"/>
        </w:rPr>
        <w:t>О внесении изменений в Положение о бюджетном процессе в Ленинском городском округе Московской области, утвержденное решением Совета депутатов Ленинского городского округа Московской области от 26.08.2020 №13/1</w:t>
      </w:r>
      <w:r w:rsidR="00AD6C61" w:rsidRPr="008E45EF">
        <w:rPr>
          <w:rFonts w:ascii="Arial" w:hAnsi="Arial" w:cs="Arial"/>
          <w:sz w:val="24"/>
          <w:szCs w:val="24"/>
          <w:lang w:eastAsia="en-US"/>
        </w:rPr>
        <w:t xml:space="preserve"> «Об утверждении Положения о бюджетном процессе в Ленинском городском округе Московской области»</w:t>
      </w:r>
      <w:r w:rsidR="008D2BF5" w:rsidRPr="008E45EF">
        <w:rPr>
          <w:rFonts w:ascii="Arial" w:hAnsi="Arial" w:cs="Arial"/>
          <w:sz w:val="24"/>
          <w:szCs w:val="24"/>
          <w:lang w:eastAsia="en-US"/>
        </w:rPr>
        <w:t>.</w:t>
      </w:r>
      <w:proofErr w:type="gramEnd"/>
    </w:p>
    <w:p w14:paraId="03C6EA05" w14:textId="7DE55084" w:rsidR="007371C9" w:rsidRPr="008E45EF" w:rsidRDefault="009E464A"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3</w:t>
      </w:r>
      <w:r w:rsidR="00BA6B55" w:rsidRPr="008E45EF">
        <w:rPr>
          <w:rFonts w:ascii="Arial" w:hAnsi="Arial" w:cs="Arial"/>
          <w:sz w:val="24"/>
          <w:szCs w:val="24"/>
          <w:lang w:eastAsia="en-US"/>
        </w:rPr>
        <w:t xml:space="preserve">. </w:t>
      </w:r>
      <w:r w:rsidR="007371C9" w:rsidRPr="008E45EF">
        <w:rPr>
          <w:rFonts w:ascii="Arial" w:hAnsi="Arial" w:cs="Arial"/>
          <w:sz w:val="24"/>
          <w:szCs w:val="24"/>
          <w:lang w:eastAsia="en-US"/>
        </w:rPr>
        <w:t>Опубликовать настоящее решение в газете «</w:t>
      </w:r>
      <w:proofErr w:type="spellStart"/>
      <w:r w:rsidR="007371C9" w:rsidRPr="008E45EF">
        <w:rPr>
          <w:rFonts w:ascii="Arial" w:hAnsi="Arial" w:cs="Arial"/>
          <w:sz w:val="24"/>
          <w:szCs w:val="24"/>
          <w:lang w:eastAsia="en-US"/>
        </w:rPr>
        <w:t>Видновские</w:t>
      </w:r>
      <w:proofErr w:type="spellEnd"/>
      <w:r w:rsidR="007371C9" w:rsidRPr="008E45EF">
        <w:rPr>
          <w:rFonts w:ascii="Arial" w:hAnsi="Arial" w:cs="Arial"/>
          <w:sz w:val="24"/>
          <w:szCs w:val="24"/>
          <w:lang w:eastAsia="en-US"/>
        </w:rPr>
        <w:t xml:space="preserve"> вести» и разместить в информационно - телекоммуникационной сети Интернет на официальном сайте Администрации Ленинского городского округа Московской области по адресу: </w:t>
      </w:r>
      <w:hyperlink r:id="rId9" w:history="1">
        <w:r w:rsidR="007371C9" w:rsidRPr="008E45EF">
          <w:rPr>
            <w:rStyle w:val="af2"/>
            <w:rFonts w:ascii="Arial" w:hAnsi="Arial" w:cs="Arial"/>
            <w:color w:val="auto"/>
            <w:sz w:val="24"/>
            <w:szCs w:val="24"/>
            <w:u w:val="none"/>
            <w:lang w:eastAsia="en-US"/>
          </w:rPr>
          <w:t>http://www.adm-vidnoe.ru</w:t>
        </w:r>
      </w:hyperlink>
      <w:r w:rsidR="007371C9" w:rsidRPr="008E45EF">
        <w:rPr>
          <w:rFonts w:ascii="Arial" w:hAnsi="Arial" w:cs="Arial"/>
          <w:sz w:val="24"/>
          <w:szCs w:val="24"/>
          <w:lang w:eastAsia="en-US"/>
        </w:rPr>
        <w:t>.</w:t>
      </w:r>
    </w:p>
    <w:p w14:paraId="57B92C0E" w14:textId="43DB2843" w:rsidR="00F97E66" w:rsidRPr="008E45EF" w:rsidRDefault="00F97E66"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4</w:t>
      </w:r>
      <w:r w:rsidR="00BA6B55" w:rsidRPr="008E45EF">
        <w:rPr>
          <w:rFonts w:ascii="Arial" w:hAnsi="Arial" w:cs="Arial"/>
          <w:sz w:val="24"/>
          <w:szCs w:val="24"/>
          <w:lang w:eastAsia="en-US"/>
        </w:rPr>
        <w:t xml:space="preserve">. Контроль за исполнением настоящего решения возложить на </w:t>
      </w:r>
      <w:r w:rsidR="00B14FE0" w:rsidRPr="008E45EF">
        <w:rPr>
          <w:rFonts w:ascii="Arial" w:hAnsi="Arial" w:cs="Arial"/>
          <w:sz w:val="24"/>
          <w:szCs w:val="24"/>
          <w:lang w:eastAsia="en-US"/>
        </w:rPr>
        <w:t xml:space="preserve">заместителя </w:t>
      </w:r>
      <w:proofErr w:type="gramStart"/>
      <w:r w:rsidR="00B14FE0" w:rsidRPr="008E45EF">
        <w:rPr>
          <w:rFonts w:ascii="Arial" w:hAnsi="Arial" w:cs="Arial"/>
          <w:sz w:val="24"/>
          <w:szCs w:val="24"/>
          <w:lang w:eastAsia="en-US"/>
        </w:rPr>
        <w:t>главы городского округа-</w:t>
      </w:r>
      <w:r w:rsidR="00BA6B55" w:rsidRPr="008E45EF">
        <w:rPr>
          <w:rFonts w:ascii="Arial" w:hAnsi="Arial" w:cs="Arial"/>
          <w:sz w:val="24"/>
          <w:szCs w:val="24"/>
          <w:lang w:eastAsia="en-US"/>
        </w:rPr>
        <w:t>начальника Финансового управления администрации Ленинского городского округа Московской области</w:t>
      </w:r>
      <w:proofErr w:type="gramEnd"/>
      <w:r w:rsidR="00BA6B55" w:rsidRPr="008E45EF">
        <w:rPr>
          <w:rFonts w:ascii="Arial" w:hAnsi="Arial" w:cs="Arial"/>
          <w:sz w:val="24"/>
          <w:szCs w:val="24"/>
          <w:lang w:eastAsia="en-US"/>
        </w:rPr>
        <w:t xml:space="preserve"> Колмогорову Л.В.</w:t>
      </w:r>
    </w:p>
    <w:p w14:paraId="354931EE" w14:textId="77777777" w:rsidR="006E6503" w:rsidRPr="008E45EF" w:rsidRDefault="006E6503" w:rsidP="008E45EF">
      <w:pPr>
        <w:spacing w:after="0" w:line="240" w:lineRule="auto"/>
        <w:ind w:firstLine="720"/>
        <w:jc w:val="both"/>
        <w:rPr>
          <w:rFonts w:ascii="Arial" w:hAnsi="Arial" w:cs="Arial"/>
          <w:sz w:val="24"/>
          <w:szCs w:val="24"/>
          <w:lang w:eastAsia="en-US"/>
        </w:rPr>
      </w:pPr>
    </w:p>
    <w:tbl>
      <w:tblPr>
        <w:tblW w:w="9498" w:type="dxa"/>
        <w:tblLook w:val="04A0" w:firstRow="1" w:lastRow="0" w:firstColumn="1" w:lastColumn="0" w:noHBand="0" w:noVBand="1"/>
      </w:tblPr>
      <w:tblGrid>
        <w:gridCol w:w="4536"/>
        <w:gridCol w:w="567"/>
        <w:gridCol w:w="4395"/>
      </w:tblGrid>
      <w:tr w:rsidR="00BA6B55" w:rsidRPr="008E45EF" w14:paraId="5B084DFD" w14:textId="77777777" w:rsidTr="006E6503">
        <w:tc>
          <w:tcPr>
            <w:tcW w:w="4536" w:type="dxa"/>
          </w:tcPr>
          <w:p w14:paraId="2B8AE38B" w14:textId="77777777" w:rsidR="00BA6B55" w:rsidRPr="008E45EF" w:rsidRDefault="00BA6B55" w:rsidP="008E45EF">
            <w:pPr>
              <w:spacing w:after="0" w:line="240" w:lineRule="auto"/>
              <w:jc w:val="both"/>
              <w:rPr>
                <w:rFonts w:ascii="Arial" w:hAnsi="Arial" w:cs="Arial"/>
                <w:sz w:val="24"/>
                <w:szCs w:val="24"/>
                <w:lang w:eastAsia="en-US"/>
              </w:rPr>
            </w:pPr>
            <w:r w:rsidRPr="008E45EF">
              <w:rPr>
                <w:rFonts w:ascii="Arial" w:hAnsi="Arial" w:cs="Arial"/>
                <w:sz w:val="24"/>
                <w:szCs w:val="24"/>
                <w:lang w:eastAsia="en-US"/>
              </w:rPr>
              <w:t xml:space="preserve">Глава </w:t>
            </w:r>
          </w:p>
          <w:p w14:paraId="0A4806B1" w14:textId="77777777" w:rsidR="00BA6B55" w:rsidRPr="008E45EF" w:rsidRDefault="00BA6B55" w:rsidP="008E45EF">
            <w:pPr>
              <w:spacing w:after="0" w:line="240" w:lineRule="auto"/>
              <w:jc w:val="both"/>
              <w:rPr>
                <w:rFonts w:ascii="Arial" w:hAnsi="Arial" w:cs="Arial"/>
                <w:sz w:val="24"/>
                <w:szCs w:val="24"/>
                <w:lang w:eastAsia="en-US"/>
              </w:rPr>
            </w:pPr>
            <w:r w:rsidRPr="008E45EF">
              <w:rPr>
                <w:rFonts w:ascii="Arial" w:hAnsi="Arial" w:cs="Arial"/>
                <w:sz w:val="24"/>
                <w:szCs w:val="24"/>
                <w:lang w:eastAsia="en-US"/>
              </w:rPr>
              <w:t xml:space="preserve">Ленинского городского округа </w:t>
            </w:r>
          </w:p>
        </w:tc>
        <w:tc>
          <w:tcPr>
            <w:tcW w:w="567" w:type="dxa"/>
          </w:tcPr>
          <w:p w14:paraId="08357AD0" w14:textId="77777777" w:rsidR="00BA6B55" w:rsidRPr="008E45EF" w:rsidRDefault="00BA6B55" w:rsidP="008E45EF">
            <w:pPr>
              <w:spacing w:after="0" w:line="240" w:lineRule="auto"/>
              <w:jc w:val="both"/>
              <w:rPr>
                <w:rFonts w:ascii="Arial" w:hAnsi="Arial" w:cs="Arial"/>
                <w:sz w:val="24"/>
                <w:szCs w:val="24"/>
                <w:lang w:eastAsia="en-US"/>
              </w:rPr>
            </w:pPr>
          </w:p>
        </w:tc>
        <w:tc>
          <w:tcPr>
            <w:tcW w:w="4395" w:type="dxa"/>
          </w:tcPr>
          <w:p w14:paraId="06B52E1F" w14:textId="77777777" w:rsidR="00BA6B55" w:rsidRPr="008E45EF" w:rsidRDefault="00BA6B55" w:rsidP="008E45EF">
            <w:pPr>
              <w:spacing w:after="0" w:line="240" w:lineRule="auto"/>
              <w:jc w:val="both"/>
              <w:rPr>
                <w:rFonts w:ascii="Arial" w:hAnsi="Arial" w:cs="Arial"/>
                <w:sz w:val="24"/>
                <w:szCs w:val="24"/>
                <w:lang w:eastAsia="en-US"/>
              </w:rPr>
            </w:pPr>
            <w:r w:rsidRPr="008E45EF">
              <w:rPr>
                <w:rFonts w:ascii="Arial" w:hAnsi="Arial" w:cs="Arial"/>
                <w:sz w:val="24"/>
                <w:szCs w:val="24"/>
                <w:lang w:eastAsia="en-US"/>
              </w:rPr>
              <w:t>Председатель Совета депутатов</w:t>
            </w:r>
          </w:p>
          <w:p w14:paraId="6FB70359" w14:textId="77777777" w:rsidR="00BA6B55" w:rsidRPr="008E45EF" w:rsidRDefault="00BA6B55" w:rsidP="008E45EF">
            <w:pPr>
              <w:spacing w:after="0" w:line="240" w:lineRule="auto"/>
              <w:jc w:val="both"/>
              <w:rPr>
                <w:rFonts w:ascii="Arial" w:hAnsi="Arial" w:cs="Arial"/>
                <w:sz w:val="24"/>
                <w:szCs w:val="24"/>
                <w:lang w:eastAsia="en-US"/>
              </w:rPr>
            </w:pPr>
            <w:r w:rsidRPr="008E45EF">
              <w:rPr>
                <w:rFonts w:ascii="Arial" w:hAnsi="Arial" w:cs="Arial"/>
                <w:sz w:val="24"/>
                <w:szCs w:val="24"/>
                <w:lang w:eastAsia="en-US"/>
              </w:rPr>
              <w:t xml:space="preserve">Ленинского городского округа      </w:t>
            </w:r>
          </w:p>
        </w:tc>
      </w:tr>
      <w:tr w:rsidR="00BA6B55" w:rsidRPr="008E45EF" w14:paraId="43FE4C9B" w14:textId="77777777" w:rsidTr="006E6503">
        <w:tc>
          <w:tcPr>
            <w:tcW w:w="4536" w:type="dxa"/>
          </w:tcPr>
          <w:p w14:paraId="13378904" w14:textId="77777777" w:rsidR="00BA6B55" w:rsidRPr="008E45EF" w:rsidRDefault="00BA6B55" w:rsidP="008E45EF">
            <w:pPr>
              <w:spacing w:after="0" w:line="240" w:lineRule="auto"/>
              <w:jc w:val="both"/>
              <w:rPr>
                <w:rFonts w:ascii="Arial" w:hAnsi="Arial" w:cs="Arial"/>
                <w:sz w:val="24"/>
                <w:szCs w:val="24"/>
                <w:lang w:eastAsia="en-US"/>
              </w:rPr>
            </w:pPr>
          </w:p>
          <w:p w14:paraId="68A4C909" w14:textId="77777777" w:rsidR="006E6503" w:rsidRPr="008E45EF" w:rsidRDefault="006E6503" w:rsidP="008E45EF">
            <w:pPr>
              <w:spacing w:after="0" w:line="240" w:lineRule="auto"/>
              <w:jc w:val="both"/>
              <w:rPr>
                <w:rFonts w:ascii="Arial" w:hAnsi="Arial" w:cs="Arial"/>
                <w:sz w:val="24"/>
                <w:szCs w:val="24"/>
                <w:lang w:eastAsia="en-US"/>
              </w:rPr>
            </w:pPr>
          </w:p>
        </w:tc>
        <w:tc>
          <w:tcPr>
            <w:tcW w:w="567" w:type="dxa"/>
          </w:tcPr>
          <w:p w14:paraId="14C14E37" w14:textId="77777777" w:rsidR="00BA6B55" w:rsidRPr="008E45EF" w:rsidRDefault="00BA6B55" w:rsidP="008E45EF">
            <w:pPr>
              <w:spacing w:after="0" w:line="240" w:lineRule="auto"/>
              <w:jc w:val="both"/>
              <w:rPr>
                <w:rFonts w:ascii="Arial" w:hAnsi="Arial" w:cs="Arial"/>
                <w:sz w:val="24"/>
                <w:szCs w:val="24"/>
                <w:lang w:eastAsia="en-US"/>
              </w:rPr>
            </w:pPr>
          </w:p>
        </w:tc>
        <w:tc>
          <w:tcPr>
            <w:tcW w:w="4395" w:type="dxa"/>
          </w:tcPr>
          <w:p w14:paraId="56E255B1" w14:textId="77777777" w:rsidR="00BA6B55" w:rsidRPr="008E45EF" w:rsidRDefault="00BA6B55" w:rsidP="008E45EF">
            <w:pPr>
              <w:spacing w:after="0" w:line="240" w:lineRule="auto"/>
              <w:jc w:val="both"/>
              <w:rPr>
                <w:rFonts w:ascii="Arial" w:hAnsi="Arial" w:cs="Arial"/>
                <w:sz w:val="24"/>
                <w:szCs w:val="24"/>
                <w:lang w:eastAsia="en-US"/>
              </w:rPr>
            </w:pPr>
          </w:p>
        </w:tc>
      </w:tr>
      <w:tr w:rsidR="00BA6B55" w:rsidRPr="008E45EF" w14:paraId="7BBDB08B" w14:textId="77777777" w:rsidTr="006E6503">
        <w:tc>
          <w:tcPr>
            <w:tcW w:w="4536" w:type="dxa"/>
          </w:tcPr>
          <w:p w14:paraId="0DCD9FF7" w14:textId="126DC8EE" w:rsidR="00BA6B55" w:rsidRPr="008E45EF" w:rsidRDefault="00BA6B55" w:rsidP="008E45EF">
            <w:pPr>
              <w:spacing w:after="0" w:line="240" w:lineRule="auto"/>
              <w:jc w:val="center"/>
              <w:rPr>
                <w:rFonts w:ascii="Arial" w:hAnsi="Arial" w:cs="Arial"/>
                <w:sz w:val="24"/>
                <w:szCs w:val="24"/>
                <w:lang w:eastAsia="en-US"/>
              </w:rPr>
            </w:pPr>
            <w:r w:rsidRPr="008E45EF">
              <w:rPr>
                <w:rFonts w:ascii="Arial" w:hAnsi="Arial" w:cs="Arial"/>
                <w:sz w:val="24"/>
                <w:szCs w:val="24"/>
                <w:lang w:eastAsia="en-US"/>
              </w:rPr>
              <w:t xml:space="preserve">                          </w:t>
            </w:r>
            <w:r w:rsidR="007371C9" w:rsidRPr="008E45EF">
              <w:rPr>
                <w:rFonts w:ascii="Arial" w:hAnsi="Arial" w:cs="Arial"/>
                <w:sz w:val="24"/>
                <w:szCs w:val="24"/>
                <w:lang w:eastAsia="en-US"/>
              </w:rPr>
              <w:t xml:space="preserve">                    </w:t>
            </w:r>
            <w:r w:rsidR="009E464A" w:rsidRPr="008E45EF">
              <w:rPr>
                <w:rFonts w:ascii="Arial" w:hAnsi="Arial" w:cs="Arial"/>
                <w:sz w:val="24"/>
                <w:szCs w:val="24"/>
                <w:lang w:eastAsia="en-US"/>
              </w:rPr>
              <w:t>С.</w:t>
            </w:r>
            <w:r w:rsidR="00AD5126" w:rsidRPr="008E45EF">
              <w:rPr>
                <w:rFonts w:ascii="Arial" w:hAnsi="Arial" w:cs="Arial"/>
                <w:sz w:val="24"/>
                <w:szCs w:val="24"/>
                <w:lang w:eastAsia="en-US"/>
              </w:rPr>
              <w:t>А</w:t>
            </w:r>
            <w:r w:rsidR="009E464A" w:rsidRPr="008E45EF">
              <w:rPr>
                <w:rFonts w:ascii="Arial" w:hAnsi="Arial" w:cs="Arial"/>
                <w:sz w:val="24"/>
                <w:szCs w:val="24"/>
                <w:lang w:eastAsia="en-US"/>
              </w:rPr>
              <w:t xml:space="preserve">. </w:t>
            </w:r>
            <w:proofErr w:type="spellStart"/>
            <w:r w:rsidR="009E464A" w:rsidRPr="008E45EF">
              <w:rPr>
                <w:rFonts w:ascii="Arial" w:hAnsi="Arial" w:cs="Arial"/>
                <w:sz w:val="24"/>
                <w:szCs w:val="24"/>
                <w:lang w:eastAsia="en-US"/>
              </w:rPr>
              <w:t>Каторов</w:t>
            </w:r>
            <w:proofErr w:type="spellEnd"/>
          </w:p>
        </w:tc>
        <w:tc>
          <w:tcPr>
            <w:tcW w:w="567" w:type="dxa"/>
          </w:tcPr>
          <w:p w14:paraId="247E8F6A" w14:textId="77777777" w:rsidR="00BA6B55" w:rsidRPr="008E45EF" w:rsidRDefault="00BA6B55" w:rsidP="008E45EF">
            <w:pPr>
              <w:spacing w:after="0" w:line="240" w:lineRule="auto"/>
              <w:jc w:val="right"/>
              <w:rPr>
                <w:rFonts w:ascii="Arial" w:hAnsi="Arial" w:cs="Arial"/>
                <w:sz w:val="24"/>
                <w:szCs w:val="24"/>
                <w:lang w:eastAsia="en-US"/>
              </w:rPr>
            </w:pPr>
          </w:p>
        </w:tc>
        <w:tc>
          <w:tcPr>
            <w:tcW w:w="4395" w:type="dxa"/>
          </w:tcPr>
          <w:p w14:paraId="1EF9DACA" w14:textId="6296550B" w:rsidR="00BA6B55" w:rsidRPr="008E45EF" w:rsidRDefault="00BA6B55" w:rsidP="008E45EF">
            <w:pPr>
              <w:spacing w:after="0" w:line="240" w:lineRule="auto"/>
              <w:jc w:val="center"/>
              <w:rPr>
                <w:rFonts w:ascii="Arial" w:hAnsi="Arial" w:cs="Arial"/>
                <w:sz w:val="24"/>
                <w:szCs w:val="24"/>
                <w:lang w:eastAsia="en-US"/>
              </w:rPr>
            </w:pPr>
            <w:r w:rsidRPr="008E45EF">
              <w:rPr>
                <w:rFonts w:ascii="Arial" w:hAnsi="Arial" w:cs="Arial"/>
                <w:sz w:val="24"/>
                <w:szCs w:val="24"/>
                <w:lang w:eastAsia="en-US"/>
              </w:rPr>
              <w:t xml:space="preserve">                       </w:t>
            </w:r>
            <w:r w:rsidR="007371C9" w:rsidRPr="008E45EF">
              <w:rPr>
                <w:rFonts w:ascii="Arial" w:hAnsi="Arial" w:cs="Arial"/>
                <w:sz w:val="24"/>
                <w:szCs w:val="24"/>
                <w:lang w:eastAsia="en-US"/>
              </w:rPr>
              <w:t xml:space="preserve">                    </w:t>
            </w:r>
            <w:r w:rsidRPr="008E45EF">
              <w:rPr>
                <w:rFonts w:ascii="Arial" w:hAnsi="Arial" w:cs="Arial"/>
                <w:sz w:val="24"/>
                <w:szCs w:val="24"/>
                <w:lang w:eastAsia="en-US"/>
              </w:rPr>
              <w:t>С.Н. Радченко</w:t>
            </w:r>
          </w:p>
          <w:p w14:paraId="26509054" w14:textId="7625B0BB" w:rsidR="00633C65" w:rsidRPr="008E45EF" w:rsidRDefault="00633C65" w:rsidP="008E45EF">
            <w:pPr>
              <w:spacing w:after="0" w:line="240" w:lineRule="auto"/>
              <w:jc w:val="center"/>
              <w:rPr>
                <w:rFonts w:ascii="Arial" w:hAnsi="Arial" w:cs="Arial"/>
                <w:sz w:val="24"/>
                <w:szCs w:val="24"/>
                <w:lang w:eastAsia="en-US"/>
              </w:rPr>
            </w:pPr>
          </w:p>
        </w:tc>
      </w:tr>
    </w:tbl>
    <w:p w14:paraId="436DF98C" w14:textId="32A8B086" w:rsidR="007371C9" w:rsidRPr="008E45EF" w:rsidRDefault="00FA72A3" w:rsidP="008E45EF">
      <w:pPr>
        <w:pStyle w:val="ConsPlusTitle"/>
        <w:outlineLvl w:val="0"/>
        <w:rPr>
          <w:b w:val="0"/>
          <w:sz w:val="24"/>
          <w:szCs w:val="24"/>
        </w:rPr>
      </w:pPr>
      <w:r w:rsidRPr="008E45EF">
        <w:rPr>
          <w:b w:val="0"/>
          <w:sz w:val="24"/>
          <w:szCs w:val="24"/>
        </w:rPr>
        <w:t xml:space="preserve"> </w:t>
      </w:r>
    </w:p>
    <w:tbl>
      <w:tblPr>
        <w:tblStyle w:val="11"/>
        <w:tblW w:w="0" w:type="auto"/>
        <w:tblInd w:w="6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1418"/>
        <w:gridCol w:w="517"/>
        <w:gridCol w:w="684"/>
      </w:tblGrid>
      <w:tr w:rsidR="007371C9" w:rsidRPr="008E45EF" w14:paraId="65B82274" w14:textId="77777777" w:rsidTr="007371C9">
        <w:tc>
          <w:tcPr>
            <w:tcW w:w="2975" w:type="dxa"/>
            <w:gridSpan w:val="4"/>
          </w:tcPr>
          <w:p w14:paraId="6D0B4DE4" w14:textId="77777777" w:rsidR="007371C9" w:rsidRPr="008E45EF" w:rsidRDefault="007371C9" w:rsidP="008E45EF">
            <w:pPr>
              <w:spacing w:after="0" w:line="240" w:lineRule="auto"/>
              <w:jc w:val="both"/>
              <w:rPr>
                <w:rFonts w:ascii="Arial" w:eastAsia="Calibri" w:hAnsi="Arial" w:cs="Arial"/>
                <w:sz w:val="24"/>
                <w:szCs w:val="24"/>
                <w:lang w:eastAsia="en-US"/>
              </w:rPr>
            </w:pPr>
            <w:r w:rsidRPr="008E45EF">
              <w:rPr>
                <w:rFonts w:ascii="Arial" w:eastAsia="Calibri" w:hAnsi="Arial" w:cs="Arial"/>
                <w:sz w:val="24"/>
                <w:szCs w:val="24"/>
                <w:lang w:eastAsia="en-US"/>
              </w:rPr>
              <w:t>Приложение</w:t>
            </w:r>
          </w:p>
        </w:tc>
      </w:tr>
      <w:tr w:rsidR="007371C9" w:rsidRPr="008E45EF" w14:paraId="2439CF32" w14:textId="77777777" w:rsidTr="007371C9">
        <w:tc>
          <w:tcPr>
            <w:tcW w:w="2975" w:type="dxa"/>
            <w:gridSpan w:val="4"/>
          </w:tcPr>
          <w:p w14:paraId="640EBB71" w14:textId="77777777" w:rsidR="007371C9" w:rsidRPr="008E45EF" w:rsidRDefault="007371C9" w:rsidP="008E45EF">
            <w:pPr>
              <w:spacing w:after="0" w:line="240" w:lineRule="auto"/>
              <w:rPr>
                <w:rFonts w:ascii="Arial" w:eastAsia="Calibri" w:hAnsi="Arial" w:cs="Arial"/>
                <w:sz w:val="24"/>
                <w:szCs w:val="24"/>
                <w:lang w:eastAsia="en-US"/>
              </w:rPr>
            </w:pPr>
            <w:r w:rsidRPr="008E45EF">
              <w:rPr>
                <w:rFonts w:ascii="Arial" w:eastAsia="Calibri" w:hAnsi="Arial" w:cs="Arial"/>
                <w:sz w:val="24"/>
                <w:szCs w:val="24"/>
                <w:lang w:eastAsia="en-US"/>
              </w:rPr>
              <w:t>к Решению Совета депутатов</w:t>
            </w:r>
          </w:p>
        </w:tc>
      </w:tr>
      <w:tr w:rsidR="007371C9" w:rsidRPr="008E45EF" w14:paraId="028FE6E4" w14:textId="77777777" w:rsidTr="007371C9">
        <w:tc>
          <w:tcPr>
            <w:tcW w:w="2975" w:type="dxa"/>
            <w:gridSpan w:val="4"/>
          </w:tcPr>
          <w:p w14:paraId="58CE6F47" w14:textId="77777777" w:rsidR="007371C9" w:rsidRPr="008E45EF" w:rsidRDefault="007371C9" w:rsidP="008E45EF">
            <w:pPr>
              <w:spacing w:after="0" w:line="240" w:lineRule="auto"/>
              <w:rPr>
                <w:rFonts w:ascii="Arial" w:eastAsia="Calibri" w:hAnsi="Arial" w:cs="Arial"/>
                <w:sz w:val="24"/>
                <w:szCs w:val="24"/>
                <w:lang w:eastAsia="en-US"/>
              </w:rPr>
            </w:pPr>
            <w:r w:rsidRPr="008E45EF">
              <w:rPr>
                <w:rFonts w:ascii="Arial" w:eastAsia="Calibri" w:hAnsi="Arial" w:cs="Arial"/>
                <w:sz w:val="24"/>
                <w:szCs w:val="24"/>
                <w:lang w:eastAsia="en-US"/>
              </w:rPr>
              <w:t>Ленинского городского округа</w:t>
            </w:r>
          </w:p>
        </w:tc>
      </w:tr>
      <w:tr w:rsidR="007371C9" w:rsidRPr="008E45EF" w14:paraId="06E7AEA2" w14:textId="77777777" w:rsidTr="007371C9">
        <w:tc>
          <w:tcPr>
            <w:tcW w:w="720" w:type="dxa"/>
          </w:tcPr>
          <w:p w14:paraId="6599621D" w14:textId="77777777" w:rsidR="007371C9" w:rsidRPr="008E45EF" w:rsidRDefault="007371C9" w:rsidP="008E45EF">
            <w:pPr>
              <w:spacing w:after="0" w:line="240" w:lineRule="auto"/>
              <w:rPr>
                <w:rFonts w:ascii="Arial" w:eastAsia="Calibri" w:hAnsi="Arial" w:cs="Arial"/>
                <w:sz w:val="24"/>
                <w:szCs w:val="24"/>
                <w:lang w:eastAsia="en-US"/>
              </w:rPr>
            </w:pPr>
            <w:r w:rsidRPr="008E45EF">
              <w:rPr>
                <w:rFonts w:ascii="Arial" w:eastAsia="Calibri" w:hAnsi="Arial" w:cs="Arial"/>
                <w:sz w:val="24"/>
                <w:szCs w:val="24"/>
                <w:lang w:eastAsia="en-US"/>
              </w:rPr>
              <w:t>от</w:t>
            </w:r>
          </w:p>
        </w:tc>
        <w:tc>
          <w:tcPr>
            <w:tcW w:w="1118" w:type="dxa"/>
            <w:tcBorders>
              <w:bottom w:val="single" w:sz="4" w:space="0" w:color="auto"/>
            </w:tcBorders>
          </w:tcPr>
          <w:p w14:paraId="4855CF99" w14:textId="371BF755" w:rsidR="007371C9" w:rsidRPr="008E45EF" w:rsidRDefault="00DB34F0" w:rsidP="008E45EF">
            <w:pPr>
              <w:spacing w:after="0" w:line="240" w:lineRule="auto"/>
              <w:rPr>
                <w:rFonts w:ascii="Arial" w:eastAsia="Calibri" w:hAnsi="Arial" w:cs="Arial"/>
                <w:sz w:val="24"/>
                <w:szCs w:val="24"/>
                <w:lang w:eastAsia="en-US"/>
              </w:rPr>
            </w:pPr>
            <w:r w:rsidRPr="008E45EF">
              <w:rPr>
                <w:rFonts w:ascii="Arial" w:eastAsia="Calibri" w:hAnsi="Arial" w:cs="Arial"/>
                <w:sz w:val="24"/>
                <w:szCs w:val="24"/>
                <w:lang w:eastAsia="en-US"/>
              </w:rPr>
              <w:t>15.08.2024</w:t>
            </w:r>
          </w:p>
        </w:tc>
        <w:tc>
          <w:tcPr>
            <w:tcW w:w="517" w:type="dxa"/>
          </w:tcPr>
          <w:p w14:paraId="1F0A01FE" w14:textId="77777777" w:rsidR="007371C9" w:rsidRPr="008E45EF" w:rsidRDefault="007371C9" w:rsidP="008E45EF">
            <w:pPr>
              <w:spacing w:after="0" w:line="240" w:lineRule="auto"/>
              <w:rPr>
                <w:rFonts w:ascii="Arial" w:eastAsia="Calibri" w:hAnsi="Arial" w:cs="Arial"/>
                <w:sz w:val="24"/>
                <w:szCs w:val="24"/>
                <w:lang w:eastAsia="en-US"/>
              </w:rPr>
            </w:pPr>
            <w:r w:rsidRPr="008E45EF">
              <w:rPr>
                <w:rFonts w:ascii="Arial" w:eastAsia="Calibri" w:hAnsi="Arial" w:cs="Arial"/>
                <w:sz w:val="24"/>
                <w:szCs w:val="24"/>
                <w:lang w:eastAsia="en-US"/>
              </w:rPr>
              <w:t>№</w:t>
            </w:r>
          </w:p>
        </w:tc>
        <w:tc>
          <w:tcPr>
            <w:tcW w:w="620" w:type="dxa"/>
            <w:tcBorders>
              <w:bottom w:val="single" w:sz="4" w:space="0" w:color="auto"/>
            </w:tcBorders>
          </w:tcPr>
          <w:p w14:paraId="5DFB25D8" w14:textId="52D594F3" w:rsidR="007371C9" w:rsidRPr="008E45EF" w:rsidRDefault="00DB34F0" w:rsidP="008E45EF">
            <w:pPr>
              <w:spacing w:after="0" w:line="240" w:lineRule="auto"/>
              <w:rPr>
                <w:rFonts w:ascii="Arial" w:eastAsia="Calibri" w:hAnsi="Arial" w:cs="Arial"/>
                <w:sz w:val="24"/>
                <w:szCs w:val="24"/>
                <w:lang w:eastAsia="en-US"/>
              </w:rPr>
            </w:pPr>
            <w:r w:rsidRPr="008E45EF">
              <w:rPr>
                <w:rFonts w:ascii="Arial" w:eastAsia="Calibri" w:hAnsi="Arial" w:cs="Arial"/>
                <w:sz w:val="24"/>
                <w:szCs w:val="24"/>
                <w:lang w:eastAsia="en-US"/>
              </w:rPr>
              <w:t>87/1</w:t>
            </w:r>
          </w:p>
        </w:tc>
      </w:tr>
    </w:tbl>
    <w:p w14:paraId="4B1D5D6D" w14:textId="346FE341" w:rsidR="00BA6B55" w:rsidRPr="008E45EF" w:rsidRDefault="00BA6B55" w:rsidP="008E45EF">
      <w:pPr>
        <w:pStyle w:val="ConsPlusTitle"/>
        <w:ind w:left="5954"/>
        <w:outlineLvl w:val="0"/>
        <w:rPr>
          <w:b w:val="0"/>
          <w:sz w:val="24"/>
          <w:szCs w:val="24"/>
        </w:rPr>
      </w:pPr>
    </w:p>
    <w:p w14:paraId="526BE940" w14:textId="77777777" w:rsidR="00BA6B55" w:rsidRPr="008E45EF" w:rsidRDefault="00BA6B55" w:rsidP="008E45EF">
      <w:pPr>
        <w:pStyle w:val="ConsPlusTitle"/>
        <w:jc w:val="center"/>
        <w:rPr>
          <w:b w:val="0"/>
          <w:sz w:val="24"/>
          <w:szCs w:val="24"/>
        </w:rPr>
      </w:pPr>
      <w:bookmarkStart w:id="0" w:name="Par45"/>
      <w:bookmarkEnd w:id="0"/>
      <w:r w:rsidRPr="008E45EF">
        <w:rPr>
          <w:b w:val="0"/>
          <w:sz w:val="24"/>
          <w:szCs w:val="24"/>
        </w:rPr>
        <w:t>ПОЛОЖЕНИЕ</w:t>
      </w:r>
    </w:p>
    <w:p w14:paraId="10E0162B" w14:textId="77777777" w:rsidR="00BA6B55" w:rsidRPr="008E45EF" w:rsidRDefault="00BA6B55" w:rsidP="008E45EF">
      <w:pPr>
        <w:pStyle w:val="ConsPlusTitle"/>
        <w:jc w:val="center"/>
        <w:rPr>
          <w:b w:val="0"/>
          <w:sz w:val="24"/>
          <w:szCs w:val="24"/>
        </w:rPr>
      </w:pPr>
      <w:r w:rsidRPr="008E45EF">
        <w:rPr>
          <w:b w:val="0"/>
          <w:sz w:val="24"/>
          <w:szCs w:val="24"/>
        </w:rPr>
        <w:t>О БЮДЖЕТНОМ ПРОЦЕССЕ В ЛЕНИНСКОМ ГОРОДСКОМ ОКРУГЕ</w:t>
      </w:r>
    </w:p>
    <w:p w14:paraId="7FBF21E5" w14:textId="77777777" w:rsidR="00BA6B55" w:rsidRPr="008E45EF" w:rsidRDefault="00BA6B55" w:rsidP="008E45EF">
      <w:pPr>
        <w:pStyle w:val="ConsPlusTitle"/>
        <w:jc w:val="center"/>
        <w:rPr>
          <w:b w:val="0"/>
          <w:sz w:val="24"/>
          <w:szCs w:val="24"/>
        </w:rPr>
      </w:pPr>
      <w:r w:rsidRPr="008E45EF">
        <w:rPr>
          <w:b w:val="0"/>
          <w:sz w:val="24"/>
          <w:szCs w:val="24"/>
        </w:rPr>
        <w:t>МОСКОВСКОЙ ОБЛАСТИ</w:t>
      </w:r>
    </w:p>
    <w:p w14:paraId="628449D2" w14:textId="77777777" w:rsidR="00BA6B55" w:rsidRPr="008E45EF" w:rsidRDefault="00BA6B55" w:rsidP="008E45EF">
      <w:pPr>
        <w:pStyle w:val="ConsPlusTitle"/>
        <w:jc w:val="center"/>
        <w:rPr>
          <w:b w:val="0"/>
          <w:sz w:val="24"/>
          <w:szCs w:val="24"/>
        </w:rPr>
      </w:pPr>
    </w:p>
    <w:p w14:paraId="0810F268" w14:textId="00B300C6" w:rsidR="00BA6B55" w:rsidRPr="008E45EF" w:rsidRDefault="00BA6B55" w:rsidP="008E45EF">
      <w:pPr>
        <w:pStyle w:val="ConsPlusNormal"/>
        <w:ind w:firstLine="567"/>
        <w:jc w:val="both"/>
        <w:rPr>
          <w:sz w:val="24"/>
          <w:szCs w:val="24"/>
        </w:rPr>
      </w:pPr>
      <w:proofErr w:type="gramStart"/>
      <w:r w:rsidRPr="008E45EF">
        <w:rPr>
          <w:sz w:val="24"/>
          <w:szCs w:val="24"/>
        </w:rPr>
        <w:t>Настоящее Положение регламентирует бюджетные отношения, возникающие между участниками бюджетных правоотношений в процессе формирования доходов и осуществления расходов бюджета Ленинского городского округа Московской области (далее – бюджет городского округа), осуществления муниципальных заимствований, регулирования муниципального долга, составления и рассмотрения проекта бюджета городского округа, утверждения и исполнения бюджета городского округа, контроля за его исполнением, осуществления бюджетного учета,</w:t>
      </w:r>
      <w:r w:rsidR="00053E5C" w:rsidRPr="008E45EF">
        <w:rPr>
          <w:sz w:val="24"/>
          <w:szCs w:val="24"/>
        </w:rPr>
        <w:t xml:space="preserve"> внешней проверки, </w:t>
      </w:r>
      <w:r w:rsidRPr="008E45EF">
        <w:rPr>
          <w:sz w:val="24"/>
          <w:szCs w:val="24"/>
        </w:rPr>
        <w:t>составления, рассмотрения и утверждения бюджетной</w:t>
      </w:r>
      <w:proofErr w:type="gramEnd"/>
      <w:r w:rsidRPr="008E45EF">
        <w:rPr>
          <w:sz w:val="24"/>
          <w:szCs w:val="24"/>
        </w:rPr>
        <w:t xml:space="preserve"> отчетности.</w:t>
      </w:r>
    </w:p>
    <w:p w14:paraId="0D302F97" w14:textId="77777777" w:rsidR="00BA6B55" w:rsidRPr="008E45EF" w:rsidRDefault="00BA6B55" w:rsidP="008E45EF">
      <w:pPr>
        <w:pStyle w:val="ConsPlusNormal"/>
        <w:ind w:firstLine="709"/>
        <w:jc w:val="both"/>
        <w:rPr>
          <w:sz w:val="24"/>
          <w:szCs w:val="24"/>
        </w:rPr>
      </w:pPr>
    </w:p>
    <w:p w14:paraId="0C9E62FD" w14:textId="77777777" w:rsidR="00BA6B55" w:rsidRPr="008E45EF" w:rsidRDefault="00BA6B55" w:rsidP="008E45EF">
      <w:pPr>
        <w:pStyle w:val="ConsPlusTitle"/>
        <w:spacing w:before="200"/>
        <w:jc w:val="center"/>
        <w:outlineLvl w:val="1"/>
        <w:rPr>
          <w:b w:val="0"/>
          <w:sz w:val="24"/>
          <w:szCs w:val="24"/>
        </w:rPr>
      </w:pPr>
      <w:r w:rsidRPr="008E45EF">
        <w:rPr>
          <w:b w:val="0"/>
          <w:sz w:val="24"/>
          <w:szCs w:val="24"/>
        </w:rPr>
        <w:t>Раздел I. ОБЩИЕ ПОЛОЖЕНИЯ</w:t>
      </w:r>
    </w:p>
    <w:p w14:paraId="3348410E" w14:textId="77777777" w:rsidR="00BA6B55" w:rsidRPr="008E45EF" w:rsidRDefault="00BA6B55" w:rsidP="008E45EF">
      <w:pPr>
        <w:pStyle w:val="ConsPlusTitle"/>
        <w:spacing w:before="200"/>
        <w:ind w:firstLine="567"/>
        <w:jc w:val="both"/>
        <w:outlineLvl w:val="2"/>
        <w:rPr>
          <w:b w:val="0"/>
          <w:sz w:val="24"/>
          <w:szCs w:val="24"/>
        </w:rPr>
      </w:pPr>
      <w:r w:rsidRPr="008E45EF">
        <w:rPr>
          <w:b w:val="0"/>
          <w:sz w:val="24"/>
          <w:szCs w:val="24"/>
        </w:rPr>
        <w:t>Статья 1. Правовая основа бюджетного процесса в Ленинском городском округе Московской области (далее - бюджетный процесс городского округа)</w:t>
      </w:r>
    </w:p>
    <w:p w14:paraId="75F471F3" w14:textId="100DF48B" w:rsidR="00BA6B55" w:rsidRPr="008E45EF" w:rsidRDefault="00BA6B55" w:rsidP="008E45EF">
      <w:pPr>
        <w:pStyle w:val="ConsPlusNormal"/>
        <w:spacing w:before="200"/>
        <w:ind w:firstLine="567"/>
        <w:jc w:val="both"/>
        <w:rPr>
          <w:sz w:val="24"/>
          <w:szCs w:val="24"/>
        </w:rPr>
      </w:pPr>
      <w:proofErr w:type="gramStart"/>
      <w:r w:rsidRPr="008E45EF">
        <w:rPr>
          <w:sz w:val="24"/>
          <w:szCs w:val="24"/>
        </w:rPr>
        <w:t xml:space="preserve">Бюджетные правоотношения в Ленинском городском округе Московской области регулируются Конституцией Российской Федерации, Бюджетным </w:t>
      </w:r>
      <w:hyperlink r:id="rId10"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Федеральным законом от 06.10.2003 № 131-ФЗ «Об общих принципах организации местного самоуправления в Российской Федерации», нормативными правовыми актами Российской Федерации, нормативными правовыми актами Московской области, </w:t>
      </w:r>
      <w:r w:rsidR="00053E5C" w:rsidRPr="008E45EF">
        <w:rPr>
          <w:sz w:val="24"/>
          <w:szCs w:val="24"/>
        </w:rPr>
        <w:t xml:space="preserve">Уставом Ленинского городского округа Московской области, </w:t>
      </w:r>
      <w:r w:rsidRPr="008E45EF">
        <w:rPr>
          <w:sz w:val="24"/>
          <w:szCs w:val="24"/>
        </w:rPr>
        <w:t>нормативными правовыми актами Ленинского городского округа (далее – правовые акты городского округа) и настоящим Положением.</w:t>
      </w:r>
      <w:proofErr w:type="gramEnd"/>
    </w:p>
    <w:p w14:paraId="3DC47C80" w14:textId="61591463" w:rsidR="00BA6B55" w:rsidRPr="008E45EF" w:rsidRDefault="00BA6B55" w:rsidP="008E45EF">
      <w:pPr>
        <w:pStyle w:val="ConsPlusNormal"/>
        <w:spacing w:before="200"/>
        <w:ind w:firstLine="567"/>
        <w:jc w:val="both"/>
        <w:rPr>
          <w:sz w:val="24"/>
          <w:szCs w:val="24"/>
        </w:rPr>
      </w:pPr>
      <w:r w:rsidRPr="008E45EF">
        <w:rPr>
          <w:sz w:val="24"/>
          <w:szCs w:val="24"/>
        </w:rPr>
        <w:t>В случае противоречия между настоящим Положением и муниципальными нормативными правовыми актами Ленинского городского округа, регулирующими бюджетные правоотношения, применяется настоящее Положение, в части не противоречащей законодательству.</w:t>
      </w:r>
    </w:p>
    <w:p w14:paraId="35E912D7" w14:textId="77777777" w:rsidR="00BA6B55" w:rsidRPr="008E45EF" w:rsidRDefault="00BA6B55" w:rsidP="008E45EF">
      <w:pPr>
        <w:pStyle w:val="ConsPlusTitle"/>
        <w:spacing w:before="200"/>
        <w:ind w:firstLine="567"/>
        <w:jc w:val="both"/>
        <w:outlineLvl w:val="2"/>
        <w:rPr>
          <w:b w:val="0"/>
          <w:sz w:val="24"/>
          <w:szCs w:val="24"/>
        </w:rPr>
      </w:pPr>
      <w:r w:rsidRPr="008E45EF">
        <w:rPr>
          <w:b w:val="0"/>
          <w:sz w:val="24"/>
          <w:szCs w:val="24"/>
        </w:rPr>
        <w:t>Статья 2. Действие нормативного правового акта о бюджете Ленинского городского округа Московской области (далее - бюджет городского округа) во времени</w:t>
      </w:r>
    </w:p>
    <w:p w14:paraId="4984A1DD" w14:textId="77777777" w:rsidR="00BA6B55" w:rsidRPr="008E45EF" w:rsidRDefault="00BA6B55" w:rsidP="008E45EF">
      <w:pPr>
        <w:pStyle w:val="ConsPlusNormal"/>
        <w:spacing w:before="200"/>
        <w:ind w:firstLine="539"/>
        <w:jc w:val="both"/>
        <w:rPr>
          <w:sz w:val="24"/>
          <w:szCs w:val="24"/>
        </w:rPr>
      </w:pPr>
      <w:r w:rsidRPr="008E45EF">
        <w:rPr>
          <w:sz w:val="24"/>
          <w:szCs w:val="24"/>
        </w:rPr>
        <w:t>Решение Совета депутатов Ленинского городского округа Московской области (далее – Решение) об утверждении бюджета городского округа вступает в силу с 1 января и действует по 31 декабря финансового года, если иное не предусмотрено решением о бюджете городского округа.</w:t>
      </w:r>
    </w:p>
    <w:p w14:paraId="00427A60"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3. Финансовый год</w:t>
      </w:r>
    </w:p>
    <w:p w14:paraId="115D553F"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Финансовый год соответствует календарному году и длится с 1 января по 31 декабря.</w:t>
      </w:r>
    </w:p>
    <w:p w14:paraId="449C1759"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4. Понятия и термины, применяемые в настоящем Положении</w:t>
      </w:r>
    </w:p>
    <w:p w14:paraId="333881CA"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В настоящем Положении применяются понятия и термины в значениях, определенных Бюджетным </w:t>
      </w:r>
      <w:hyperlink r:id="rId11"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и иными федеральными законами, регулирующими бюджетные правоотношения:</w:t>
      </w:r>
    </w:p>
    <w:p w14:paraId="19D7E0E0"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14:paraId="09DAB796"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доходы бюджета – поступающие в бюджет денежные средства, за исключением средств, являющихся в соответствии с Бюджетным кодексом Российской Федерации источниками финансирования дефицита бюджета;</w:t>
      </w:r>
    </w:p>
    <w:p w14:paraId="26C1B08A"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расходы бюджета – выплачиваемые из бюджета денежные средства, за исключением средств, являющихся в соответствии с Бюджетным кодексом Российской Федерации источниками финансирования дефицита бюджета;</w:t>
      </w:r>
    </w:p>
    <w:p w14:paraId="6F9E56B3"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дефицит бюджета – превышение расходов бюджета над его доходами;</w:t>
      </w:r>
    </w:p>
    <w:p w14:paraId="2871168D"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профицит бюджета – превышение доходов бюджета над его расходами;</w:t>
      </w:r>
    </w:p>
    <w:p w14:paraId="157AED13"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 xml:space="preserve">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w:t>
      </w:r>
      <w:proofErr w:type="gramStart"/>
      <w:r w:rsidRPr="008E45EF">
        <w:rPr>
          <w:sz w:val="24"/>
          <w:szCs w:val="24"/>
        </w:rPr>
        <w:t>контролю за</w:t>
      </w:r>
      <w:proofErr w:type="gramEnd"/>
      <w:r w:rsidRPr="008E45EF">
        <w:rPr>
          <w:sz w:val="24"/>
          <w:szCs w:val="24"/>
        </w:rPr>
        <w:t xml:space="preserve"> их исполнением, осуществлению бюджетного учета, составлению, внешней проверке, рассмотрению и утверждению бюджетной отчетности;</w:t>
      </w:r>
    </w:p>
    <w:p w14:paraId="27E5C12E"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сводная бюджетная роспись – документ, который составляется и ведется финансовым органом в соответствии с Бюджетным кодексом Российской Федерации в целях организации исполнения бюджета по расходам бюджета и источникам финансирования дефицита бюджета;</w:t>
      </w:r>
    </w:p>
    <w:p w14:paraId="3430BBEE"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Бюджетным кодексом Российской Федерации в целях исполнения бюджета по расходам (источникам финансирования дефицита бюджета);</w:t>
      </w:r>
    </w:p>
    <w:p w14:paraId="4CA67878"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p w14:paraId="296879B9" w14:textId="77777777" w:rsidR="00BA6B55" w:rsidRPr="008E45EF" w:rsidRDefault="00BA6B55" w:rsidP="008E45EF">
      <w:pPr>
        <w:pStyle w:val="ConsPlusNormal"/>
        <w:shd w:val="clear" w:color="auto" w:fill="FFFFFF"/>
        <w:spacing w:before="200"/>
        <w:ind w:firstLine="539"/>
        <w:jc w:val="both"/>
        <w:rPr>
          <w:sz w:val="24"/>
          <w:szCs w:val="24"/>
        </w:rPr>
      </w:pPr>
      <w:proofErr w:type="gramStart"/>
      <w:r w:rsidRPr="008E45EF">
        <w:rPr>
          <w:sz w:val="24"/>
          <w:szCs w:val="24"/>
        </w:rPr>
        <w:t>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муниципальных учреждений) на возвратной и возмездной основах;</w:t>
      </w:r>
      <w:proofErr w:type="gramEnd"/>
    </w:p>
    <w:p w14:paraId="281277CA"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муниципальный долг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муниципальным образованием;</w:t>
      </w:r>
    </w:p>
    <w:p w14:paraId="678A4218"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муниципальный внутренний долг – долговые обязательства публично-правового образования, возникающие в валюте Российской Федерации;</w:t>
      </w:r>
    </w:p>
    <w:p w14:paraId="3E167806"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расходные обязательства – обусловленные законом, иным нормативным правовым актом, договором или соглашением обязанности публично-правового образования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средства из бюджета;</w:t>
      </w:r>
    </w:p>
    <w:p w14:paraId="7F0747D5"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бюджетные обязательства – расходные обязательства, подлежащие исполнению в соответствующем финансовом году;</w:t>
      </w:r>
    </w:p>
    <w:p w14:paraId="555BA56C" w14:textId="6DB9E3E6"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 xml:space="preserve">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w:t>
      </w:r>
      <w:r w:rsidR="00BE4348" w:rsidRPr="008E45EF">
        <w:rPr>
          <w:sz w:val="24"/>
          <w:szCs w:val="24"/>
        </w:rPr>
        <w:t>и (</w:t>
      </w:r>
      <w:r w:rsidRPr="008E45EF">
        <w:rPr>
          <w:sz w:val="24"/>
          <w:szCs w:val="24"/>
        </w:rPr>
        <w:t>или</w:t>
      </w:r>
      <w:r w:rsidR="00BE4348" w:rsidRPr="008E45EF">
        <w:rPr>
          <w:sz w:val="24"/>
          <w:szCs w:val="24"/>
        </w:rPr>
        <w:t>)</w:t>
      </w:r>
      <w:r w:rsidRPr="008E45EF">
        <w:rPr>
          <w:sz w:val="24"/>
          <w:szCs w:val="24"/>
        </w:rPr>
        <w:t xml:space="preserve"> имеющие установленный указанным законом, актом порядок его определения (расчета, индексации);</w:t>
      </w:r>
    </w:p>
    <w:p w14:paraId="37E60191" w14:textId="79145435" w:rsidR="00BA6B55" w:rsidRPr="008E45EF" w:rsidRDefault="00BA6B55" w:rsidP="008E45EF">
      <w:pPr>
        <w:pStyle w:val="ConsPlusNormal"/>
        <w:shd w:val="clear" w:color="auto" w:fill="FFFFFF"/>
        <w:spacing w:before="200"/>
        <w:ind w:firstLine="539"/>
        <w:jc w:val="both"/>
        <w:rPr>
          <w:sz w:val="24"/>
          <w:szCs w:val="24"/>
        </w:rPr>
      </w:pPr>
      <w:proofErr w:type="gramStart"/>
      <w:r w:rsidRPr="008E45EF">
        <w:rPr>
          <w:sz w:val="24"/>
          <w:szCs w:val="24"/>
        </w:rPr>
        <w:t xml:space="preserve">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w:t>
      </w:r>
      <w:r w:rsidR="004E0991" w:rsidRPr="008E45EF">
        <w:rPr>
          <w:sz w:val="24"/>
          <w:szCs w:val="24"/>
        </w:rPr>
        <w:t>и (</w:t>
      </w:r>
      <w:r w:rsidRPr="008E45EF">
        <w:rPr>
          <w:sz w:val="24"/>
          <w:szCs w:val="24"/>
        </w:rPr>
        <w:t>или</w:t>
      </w:r>
      <w:r w:rsidR="004E0991" w:rsidRPr="008E45EF">
        <w:rPr>
          <w:sz w:val="24"/>
          <w:szCs w:val="24"/>
        </w:rPr>
        <w:t>)</w:t>
      </w:r>
      <w:r w:rsidRPr="008E45EF">
        <w:rPr>
          <w:sz w:val="24"/>
          <w:szCs w:val="24"/>
        </w:rPr>
        <w:t xml:space="preserve"> </w:t>
      </w:r>
      <w:r w:rsidR="004E0991" w:rsidRPr="008E45EF">
        <w:rPr>
          <w:sz w:val="24"/>
          <w:szCs w:val="24"/>
        </w:rPr>
        <w:t>порядке расчета размера (</w:t>
      </w:r>
      <w:r w:rsidRPr="008E45EF">
        <w:rPr>
          <w:sz w:val="24"/>
          <w:szCs w:val="24"/>
        </w:rPr>
        <w:t>индексации</w:t>
      </w:r>
      <w:r w:rsidR="004E0991" w:rsidRPr="008E45EF">
        <w:rPr>
          <w:sz w:val="24"/>
          <w:szCs w:val="24"/>
        </w:rPr>
        <w:t>)</w:t>
      </w:r>
      <w:r w:rsidRPr="008E45EF">
        <w:rPr>
          <w:sz w:val="24"/>
          <w:szCs w:val="24"/>
        </w:rPr>
        <w:t>, за исключением выплат физическому лицу, предусмотренных статусом муниципальных служащих, а также лиц, замещающих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w:t>
      </w:r>
      <w:proofErr w:type="gramEnd"/>
      <w:r w:rsidRPr="008E45EF">
        <w:rPr>
          <w:sz w:val="24"/>
          <w:szCs w:val="24"/>
        </w:rPr>
        <w:t>), лиц, обучающихся в государственных или муниципальных организациях, осуществляющих образовательную деятельность;</w:t>
      </w:r>
    </w:p>
    <w:p w14:paraId="0DD6EFA5"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14:paraId="09B449DD"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14:paraId="64824A3F"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w:t>
      </w:r>
    </w:p>
    <w:p w14:paraId="75673E1B"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дотации – межбюджетные трансферты, предоставляемые на безвозмездной и безвозвратной основе без установления направлений их использования;</w:t>
      </w:r>
    </w:p>
    <w:p w14:paraId="14C68F3E" w14:textId="679CAA41" w:rsidR="00BA6B55" w:rsidRPr="008E45EF" w:rsidRDefault="00BA6B55" w:rsidP="008E45EF">
      <w:pPr>
        <w:pStyle w:val="ConsPlusNormal"/>
        <w:shd w:val="clear" w:color="auto" w:fill="FFFFFF"/>
        <w:spacing w:before="200"/>
        <w:ind w:firstLine="539"/>
        <w:jc w:val="both"/>
        <w:rPr>
          <w:sz w:val="24"/>
          <w:szCs w:val="24"/>
        </w:rPr>
      </w:pPr>
      <w:proofErr w:type="gramStart"/>
      <w:r w:rsidRPr="008E45EF">
        <w:rPr>
          <w:sz w:val="24"/>
          <w:szCs w:val="24"/>
        </w:rPr>
        <w:t>бюджетные полномочия – установленные Бюджетным кодексом Российской Федерации и принятыми в соответствии с ним правовыми актами, регулирующими бюджетные правоотношения, права и обязанности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roofErr w:type="gramEnd"/>
    </w:p>
    <w:p w14:paraId="6ADC81F3" w14:textId="77777777" w:rsidR="007F40EB" w:rsidRPr="008E45EF" w:rsidRDefault="007F40EB" w:rsidP="008E45EF">
      <w:pPr>
        <w:pStyle w:val="ConsPlusNormal"/>
        <w:spacing w:before="240"/>
        <w:ind w:firstLine="540"/>
        <w:jc w:val="both"/>
        <w:rPr>
          <w:sz w:val="24"/>
          <w:szCs w:val="24"/>
        </w:rPr>
      </w:pPr>
      <w:r w:rsidRPr="008E45EF">
        <w:rPr>
          <w:sz w:val="24"/>
          <w:szCs w:val="24"/>
        </w:rPr>
        <w:t xml:space="preserve">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w:t>
      </w:r>
      <w:proofErr w:type="gramStart"/>
      <w:r w:rsidRPr="008E45EF">
        <w:rPr>
          <w:sz w:val="24"/>
          <w:szCs w:val="24"/>
        </w:rPr>
        <w:t>платежей операций участника системы казначейских платежей</w:t>
      </w:r>
      <w:proofErr w:type="gramEnd"/>
      <w:r w:rsidRPr="008E45EF">
        <w:rPr>
          <w:sz w:val="24"/>
          <w:szCs w:val="24"/>
        </w:rPr>
        <w:t xml:space="preserve"> с денежными средствами;</w:t>
      </w:r>
    </w:p>
    <w:p w14:paraId="40C0275D" w14:textId="3A805CCE" w:rsidR="007F40EB" w:rsidRPr="008E45EF" w:rsidRDefault="007F40EB" w:rsidP="008E45EF">
      <w:pPr>
        <w:pStyle w:val="ConsPlusNormal"/>
        <w:spacing w:before="240"/>
        <w:ind w:firstLine="540"/>
        <w:jc w:val="both"/>
        <w:rPr>
          <w:sz w:val="24"/>
          <w:szCs w:val="24"/>
        </w:rPr>
      </w:pPr>
      <w:proofErr w:type="gramStart"/>
      <w:r w:rsidRPr="008E45EF">
        <w:rPr>
          <w:sz w:val="24"/>
          <w:szCs w:val="24"/>
        </w:rPr>
        <w:t xml:space="preserve">единый казначейский счет - банковский счет (совокупность банковских счетов), открытый (открытых) Федеральному казначейству в Центральном банке Российской Федерации в валюте Российской Федерации (в кредитных организациях - в иностранной валюте) для совершения переводов денежных средств в целях обеспечения осуществления и отражения </w:t>
      </w:r>
      <w:r w:rsidR="00604F9B" w:rsidRPr="008E45EF">
        <w:rPr>
          <w:sz w:val="24"/>
          <w:szCs w:val="24"/>
        </w:rPr>
        <w:t>операций на казначейских счетах</w:t>
      </w:r>
      <w:r w:rsidRPr="008E45EF">
        <w:rPr>
          <w:sz w:val="24"/>
          <w:szCs w:val="24"/>
        </w:rPr>
        <w:t>;</w:t>
      </w:r>
      <w:proofErr w:type="gramEnd"/>
    </w:p>
    <w:p w14:paraId="3C847719" w14:textId="1BEF6E44" w:rsidR="007F40EB" w:rsidRPr="008E45EF" w:rsidRDefault="007F40EB" w:rsidP="008E45EF">
      <w:pPr>
        <w:pStyle w:val="ConsPlusNormal"/>
        <w:spacing w:before="240"/>
        <w:ind w:firstLine="567"/>
        <w:jc w:val="both"/>
        <w:rPr>
          <w:sz w:val="24"/>
          <w:szCs w:val="24"/>
        </w:rPr>
      </w:pPr>
      <w:r w:rsidRPr="008E45EF">
        <w:rPr>
          <w:sz w:val="24"/>
          <w:szCs w:val="24"/>
        </w:rPr>
        <w:t xml:space="preserve">единый счет бюджета - казначейский счет, открытый в Федеральном казначействе отдельно </w:t>
      </w:r>
      <w:r w:rsidR="006B0839" w:rsidRPr="008E45EF">
        <w:rPr>
          <w:sz w:val="24"/>
          <w:szCs w:val="24"/>
        </w:rPr>
        <w:t xml:space="preserve">для бюджета Ленинского городского округа </w:t>
      </w:r>
      <w:r w:rsidRPr="008E45EF">
        <w:rPr>
          <w:sz w:val="24"/>
          <w:szCs w:val="24"/>
        </w:rPr>
        <w:t>для осуществления и отражения операций с денежными средствами по поступлениям в бюджет и перечислениям из бюджета;</w:t>
      </w:r>
    </w:p>
    <w:p w14:paraId="7C98D973" w14:textId="77777777" w:rsidR="007F40EB" w:rsidRPr="008E45EF" w:rsidRDefault="007F40EB" w:rsidP="008E45EF">
      <w:pPr>
        <w:pStyle w:val="ConsPlusNormal"/>
        <w:spacing w:before="240"/>
        <w:ind w:firstLine="540"/>
        <w:jc w:val="both"/>
        <w:rPr>
          <w:sz w:val="24"/>
          <w:szCs w:val="24"/>
        </w:rPr>
      </w:pPr>
      <w:r w:rsidRPr="008E45EF">
        <w:rPr>
          <w:sz w:val="24"/>
          <w:szCs w:val="24"/>
        </w:rPr>
        <w:t xml:space="preserve">казначейское обслуживание - проведение Федеральным казначейством в системе казначейских </w:t>
      </w:r>
      <w:proofErr w:type="gramStart"/>
      <w:r w:rsidRPr="008E45EF">
        <w:rPr>
          <w:sz w:val="24"/>
          <w:szCs w:val="24"/>
        </w:rPr>
        <w:t>платежей операций участников системы казначейских платежей</w:t>
      </w:r>
      <w:proofErr w:type="gramEnd"/>
      <w:r w:rsidRPr="008E45EF">
        <w:rPr>
          <w:sz w:val="24"/>
          <w:szCs w:val="24"/>
        </w:rPr>
        <w:t xml:space="preserve"> с денежными средствами с их отражением на соответствующих казначейских счетах;</w:t>
      </w:r>
    </w:p>
    <w:p w14:paraId="05B9D86A" w14:textId="77777777" w:rsidR="007F40EB" w:rsidRPr="008E45EF" w:rsidRDefault="007F40EB" w:rsidP="008E45EF">
      <w:pPr>
        <w:pStyle w:val="ConsPlusNormal"/>
        <w:spacing w:before="240"/>
        <w:ind w:firstLine="540"/>
        <w:jc w:val="both"/>
        <w:rPr>
          <w:sz w:val="24"/>
          <w:szCs w:val="24"/>
        </w:rPr>
      </w:pPr>
      <w:r w:rsidRPr="008E45EF">
        <w:rPr>
          <w:sz w:val="24"/>
          <w:szCs w:val="24"/>
        </w:rPr>
        <w:t>бюджетный мониторинг в системе казначейских платежей - деятельность Федерального казначейства по своевременному предупреждению и предотвращению финансовых нарушений участников системы казначейских платежей;</w:t>
      </w:r>
    </w:p>
    <w:p w14:paraId="0D5A76A1" w14:textId="22F7789F" w:rsidR="007F40EB" w:rsidRPr="008E45EF" w:rsidRDefault="007F40EB" w:rsidP="008E45EF">
      <w:pPr>
        <w:pStyle w:val="ConsPlusNormal"/>
        <w:spacing w:before="240"/>
        <w:ind w:firstLine="540"/>
        <w:jc w:val="both"/>
        <w:rPr>
          <w:sz w:val="24"/>
          <w:szCs w:val="24"/>
        </w:rPr>
      </w:pPr>
      <w:r w:rsidRPr="008E45EF">
        <w:rPr>
          <w:sz w:val="24"/>
          <w:szCs w:val="24"/>
        </w:rPr>
        <w:t>участник казначейского сопровождения - юридическое лицо, индивидуальный предприниматель, физическое лицо - производитель товаров, работ, услуг, получающие средства, определенные в соответствии с</w:t>
      </w:r>
      <w:r w:rsidR="005F3999" w:rsidRPr="008E45EF">
        <w:rPr>
          <w:sz w:val="24"/>
          <w:szCs w:val="24"/>
        </w:rPr>
        <w:t xml:space="preserve"> главой</w:t>
      </w:r>
      <w:r w:rsidR="00DE6BB6" w:rsidRPr="008E45EF">
        <w:rPr>
          <w:sz w:val="24"/>
          <w:szCs w:val="24"/>
        </w:rPr>
        <w:t xml:space="preserve"> </w:t>
      </w:r>
      <w:r w:rsidR="005F3999" w:rsidRPr="008E45EF">
        <w:rPr>
          <w:sz w:val="24"/>
          <w:szCs w:val="24"/>
        </w:rPr>
        <w:t>24.4 Бюджетного</w:t>
      </w:r>
      <w:r w:rsidRPr="008E45EF">
        <w:rPr>
          <w:sz w:val="24"/>
          <w:szCs w:val="24"/>
        </w:rPr>
        <w:t xml:space="preserve"> </w:t>
      </w:r>
      <w:r w:rsidR="0096348B" w:rsidRPr="008E45EF">
        <w:rPr>
          <w:sz w:val="24"/>
          <w:szCs w:val="24"/>
        </w:rPr>
        <w:t>к</w:t>
      </w:r>
      <w:r w:rsidRPr="008E45EF">
        <w:rPr>
          <w:sz w:val="24"/>
          <w:szCs w:val="24"/>
        </w:rPr>
        <w:t>одекса</w:t>
      </w:r>
      <w:r w:rsidR="005F3999" w:rsidRPr="008E45EF">
        <w:rPr>
          <w:sz w:val="24"/>
          <w:szCs w:val="24"/>
        </w:rPr>
        <w:t xml:space="preserve"> Российской Федерации</w:t>
      </w:r>
      <w:r w:rsidRPr="008E45EF">
        <w:rPr>
          <w:sz w:val="24"/>
          <w:szCs w:val="24"/>
        </w:rPr>
        <w:t>, использование которых осуществляется после подтверждения на соответствие условиям и (или) целям, установленным при предоставлении средств;</w:t>
      </w:r>
    </w:p>
    <w:p w14:paraId="3DDE0458" w14:textId="022FB58D" w:rsidR="007F40EB" w:rsidRPr="008E45EF" w:rsidRDefault="007F40EB" w:rsidP="008E45EF">
      <w:pPr>
        <w:pStyle w:val="ConsPlusNormal"/>
        <w:spacing w:before="240"/>
        <w:ind w:firstLine="540"/>
        <w:jc w:val="both"/>
        <w:rPr>
          <w:sz w:val="24"/>
          <w:szCs w:val="24"/>
        </w:rPr>
      </w:pPr>
      <w:r w:rsidRPr="008E45EF">
        <w:rPr>
          <w:sz w:val="24"/>
          <w:szCs w:val="24"/>
        </w:rPr>
        <w:t xml:space="preserve">казначейское сопровождение - проведение </w:t>
      </w:r>
      <w:r w:rsidR="00235630" w:rsidRPr="008E45EF">
        <w:rPr>
          <w:sz w:val="24"/>
          <w:szCs w:val="24"/>
        </w:rPr>
        <w:t xml:space="preserve">финансовым органом местной </w:t>
      </w:r>
      <w:r w:rsidR="00061B77" w:rsidRPr="008E45EF">
        <w:rPr>
          <w:sz w:val="24"/>
          <w:szCs w:val="24"/>
        </w:rPr>
        <w:t>администрации операций</w:t>
      </w:r>
      <w:r w:rsidRPr="008E45EF">
        <w:rPr>
          <w:sz w:val="24"/>
          <w:szCs w:val="24"/>
        </w:rPr>
        <w:t xml:space="preserve"> с денежными средствами участника казначейского сопровождения;</w:t>
      </w:r>
    </w:p>
    <w:p w14:paraId="4E9EDA04" w14:textId="77777777" w:rsidR="00BA6B55" w:rsidRPr="008E45EF" w:rsidRDefault="00BA6B55" w:rsidP="008E45EF">
      <w:pPr>
        <w:pStyle w:val="ConsPlusNormal"/>
        <w:shd w:val="clear" w:color="auto" w:fill="FFFFFF"/>
        <w:spacing w:before="200"/>
        <w:ind w:firstLine="539"/>
        <w:jc w:val="both"/>
        <w:rPr>
          <w:sz w:val="24"/>
          <w:szCs w:val="24"/>
        </w:rPr>
      </w:pPr>
      <w:proofErr w:type="gramStart"/>
      <w:r w:rsidRPr="008E45EF">
        <w:rPr>
          <w:sz w:val="24"/>
          <w:szCs w:val="24"/>
        </w:rPr>
        <w:t>муниципальные услуги (работы) – услуги (работы), оказываемые (выполняемые) органами местного самоуправления, муниципальными учреждениями и в случаях, установленных законодательством Российской Федерации, иными юридическими лицами;</w:t>
      </w:r>
      <w:proofErr w:type="gramEnd"/>
    </w:p>
    <w:p w14:paraId="3F1EA9F0" w14:textId="77777777" w:rsidR="00BA6B55" w:rsidRPr="008E45EF" w:rsidRDefault="00BA6B55" w:rsidP="008E45EF">
      <w:pPr>
        <w:pStyle w:val="ConsPlusNormal"/>
        <w:shd w:val="clear" w:color="auto" w:fill="FFFFFF"/>
        <w:spacing w:before="200"/>
        <w:ind w:firstLine="539"/>
        <w:jc w:val="both"/>
        <w:rPr>
          <w:sz w:val="24"/>
          <w:szCs w:val="24"/>
        </w:rPr>
      </w:pPr>
      <w:proofErr w:type="gramStart"/>
      <w:r w:rsidRPr="008E45EF">
        <w:rPr>
          <w:sz w:val="24"/>
          <w:szCs w:val="24"/>
        </w:rPr>
        <w:t>муниципальное задание – документ, устанавливающий требования к составу, качеству и (или) объему (содержанию), условиям, порядку и результатам оказания муниципальных услуг (выполнения работ);</w:t>
      </w:r>
      <w:proofErr w:type="gramEnd"/>
    </w:p>
    <w:p w14:paraId="166A37E7"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бюджетные инвестиции – бюджетные средства, направляемые на создание или увеличение за счет средств бюджета стоимости муниципального имущества;</w:t>
      </w:r>
    </w:p>
    <w:p w14:paraId="03EF58FC" w14:textId="77777777" w:rsidR="00BA6B55" w:rsidRPr="008E45EF" w:rsidRDefault="00BA6B55" w:rsidP="008E45EF">
      <w:pPr>
        <w:pStyle w:val="ConsPlusNormal"/>
        <w:shd w:val="clear" w:color="auto" w:fill="FFFFFF"/>
        <w:spacing w:before="200"/>
        <w:ind w:firstLine="539"/>
        <w:jc w:val="both"/>
        <w:rPr>
          <w:sz w:val="24"/>
          <w:szCs w:val="24"/>
        </w:rPr>
      </w:pPr>
      <w:proofErr w:type="gramStart"/>
      <w:r w:rsidRPr="008E45EF">
        <w:rPr>
          <w:sz w:val="24"/>
          <w:szCs w:val="24"/>
        </w:rPr>
        <w:t>налоговые расходы публично-правового образования – выпадающие доходы бюджетов бюджетной системы Российской Федерации, обусловленные налоговыми льготами, освобождениями и иными преференциями по налогам, сборам, таможенным платежам, страховым взносам на обязательное социальное страхование, предусмотренными в качестве мер муниципальной поддержки в соответствии с целями муниципальных программ и (или) целями социально-экономической политики публично-правового образования, не относящимися к муниципальным программам;</w:t>
      </w:r>
      <w:proofErr w:type="gramEnd"/>
    </w:p>
    <w:p w14:paraId="10357AA4"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финансовый орган – орган местной администрации муниципального образования, осуществляющий составление и организацию исполнения местного бюджета (финансовый орган муниципального образования);</w:t>
      </w:r>
    </w:p>
    <w:p w14:paraId="6EAE96CE"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главный распорядитель бюджетных средств (главный распорядитель средств бюджета) – орган местного самоуправления, орган местной администрации,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p w14:paraId="3ADC43A3"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распорядитель бюджетных средств (распорядитель средств бюджета) –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14:paraId="2F1BA626"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получатель бюджетных средств (получатель средств бюджета) –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бюджета, если иное не установлено Бюджетным кодексом Российской Федерации;</w:t>
      </w:r>
    </w:p>
    <w:p w14:paraId="653040FD" w14:textId="073A0A32" w:rsidR="00AD3E9C" w:rsidRPr="008E45EF" w:rsidRDefault="00BA6B55" w:rsidP="008E45EF">
      <w:pPr>
        <w:pStyle w:val="ConsPlusNormal"/>
        <w:shd w:val="clear" w:color="auto" w:fill="FFFFFF"/>
        <w:spacing w:before="200"/>
        <w:ind w:firstLine="539"/>
        <w:jc w:val="both"/>
        <w:rPr>
          <w:sz w:val="24"/>
          <w:szCs w:val="24"/>
        </w:rPr>
      </w:pPr>
      <w:r w:rsidRPr="008E45EF">
        <w:rPr>
          <w:sz w:val="24"/>
          <w:szCs w:val="24"/>
        </w:rPr>
        <w:t>казенное учреждение – муниципальное учреждение, осуществляющее оказание муниципальных услуг, выполнение работ и (или) исполнение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бюджета на основании бюджетной сметы;</w:t>
      </w:r>
    </w:p>
    <w:p w14:paraId="53442782" w14:textId="777E4002" w:rsidR="00053E5C" w:rsidRPr="008E45EF" w:rsidRDefault="00053E5C" w:rsidP="008E45EF">
      <w:pPr>
        <w:pStyle w:val="ConsPlusNormal"/>
        <w:shd w:val="clear" w:color="auto" w:fill="FFFFFF"/>
        <w:spacing w:before="200"/>
        <w:ind w:firstLine="539"/>
        <w:jc w:val="both"/>
        <w:rPr>
          <w:sz w:val="24"/>
          <w:szCs w:val="24"/>
        </w:rPr>
      </w:pPr>
      <w:proofErr w:type="gramStart"/>
      <w:r w:rsidRPr="008E45EF">
        <w:rPr>
          <w:sz w:val="24"/>
          <w:szCs w:val="24"/>
        </w:rPr>
        <w:t>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открываются</w:t>
      </w:r>
      <w:proofErr w:type="gramEnd"/>
      <w:r w:rsidRPr="008E45EF">
        <w:rPr>
          <w:sz w:val="24"/>
          <w:szCs w:val="24"/>
        </w:rPr>
        <w:t xml:space="preserve"> счета в Федеральном казначействе в соответствии с Бюджетным кодексом Российской Федерации;</w:t>
      </w:r>
    </w:p>
    <w:p w14:paraId="6E5AA80E" w14:textId="77777777" w:rsidR="00BA6B55" w:rsidRPr="008E45EF" w:rsidRDefault="00BA6B55" w:rsidP="008E45EF">
      <w:pPr>
        <w:pStyle w:val="ConsPlusNormal"/>
        <w:shd w:val="clear" w:color="auto" w:fill="FFFFFF"/>
        <w:spacing w:before="200"/>
        <w:ind w:firstLine="567"/>
        <w:jc w:val="both"/>
        <w:rPr>
          <w:sz w:val="24"/>
          <w:szCs w:val="24"/>
        </w:rPr>
      </w:pPr>
      <w:r w:rsidRPr="008E45EF">
        <w:rPr>
          <w:sz w:val="24"/>
          <w:szCs w:val="24"/>
        </w:rPr>
        <w:t>бюджетная смета – документ, устанавливающий в соответствии с классификацией расходов бюджетов лимиты бюджетных обязательств казенного учреждения;</w:t>
      </w:r>
    </w:p>
    <w:p w14:paraId="26EE17C6" w14:textId="77777777" w:rsidR="00BA6B55" w:rsidRPr="008E45EF" w:rsidRDefault="00BA6B55" w:rsidP="008E45EF">
      <w:pPr>
        <w:pStyle w:val="ConsPlusNormal"/>
        <w:shd w:val="clear" w:color="auto" w:fill="FFFFFF"/>
        <w:spacing w:before="200"/>
        <w:ind w:firstLine="567"/>
        <w:jc w:val="both"/>
        <w:rPr>
          <w:sz w:val="24"/>
          <w:szCs w:val="24"/>
        </w:rPr>
      </w:pPr>
      <w:proofErr w:type="gramStart"/>
      <w:r w:rsidRPr="008E45EF">
        <w:rPr>
          <w:sz w:val="24"/>
          <w:szCs w:val="24"/>
        </w:rPr>
        <w:t>ведомственная структура расходов бюджета – распределение бюджетных ассигнований, предусмотренных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roofErr w:type="gramEnd"/>
    </w:p>
    <w:p w14:paraId="1712D5FB" w14:textId="77777777" w:rsidR="00BA6B55" w:rsidRPr="008E45EF" w:rsidRDefault="00BA6B55" w:rsidP="008E45EF">
      <w:pPr>
        <w:pStyle w:val="ConsPlusNormal"/>
        <w:shd w:val="clear" w:color="auto" w:fill="FFFFFF"/>
        <w:spacing w:before="200"/>
        <w:ind w:firstLine="539"/>
        <w:jc w:val="both"/>
        <w:rPr>
          <w:sz w:val="24"/>
          <w:szCs w:val="24"/>
        </w:rPr>
      </w:pPr>
      <w:proofErr w:type="gramStart"/>
      <w:r w:rsidRPr="008E45EF">
        <w:rPr>
          <w:sz w:val="24"/>
          <w:szCs w:val="24"/>
        </w:rPr>
        <w:t>администратор доходов бюджета – орган местного самоуправления, орган местной администрации,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roofErr w:type="gramEnd"/>
    </w:p>
    <w:p w14:paraId="48A7C9DC" w14:textId="2EE42143"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 xml:space="preserve">главный администратор доходов бюджета – определенный </w:t>
      </w:r>
      <w:r w:rsidR="0037408D" w:rsidRPr="008E45EF">
        <w:rPr>
          <w:sz w:val="24"/>
          <w:szCs w:val="24"/>
        </w:rPr>
        <w:t>в соответствии с Бюджетным кодексом Российской Федерации</w:t>
      </w:r>
      <w:r w:rsidRPr="008E45EF">
        <w:rPr>
          <w:sz w:val="24"/>
          <w:szCs w:val="24"/>
        </w:rPr>
        <w:t xml:space="preserve"> орган местного самоуправления, орган местной администрации, иная организация, имеющие в своем ведении администраторов доходов бюджета и (или) являющиеся администраторами доходов бюджета;</w:t>
      </w:r>
    </w:p>
    <w:p w14:paraId="67F7E84B"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администратор источников финансирования дефицита бюджета (администратор источников финансирования дефицита бюджета) – орган местного самоуправления, орган местной администрации,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p w14:paraId="2C976A40" w14:textId="00DCD545"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 xml:space="preserve">главный администратор источников финансирования дефицита бюджета (главный администратор источников финансирования дефицита бюджета) – определенный </w:t>
      </w:r>
      <w:r w:rsidR="0037408D" w:rsidRPr="008E45EF">
        <w:rPr>
          <w:sz w:val="24"/>
          <w:szCs w:val="24"/>
        </w:rPr>
        <w:t xml:space="preserve">в соответствии с Бюджетным кодексом Российской Федерации </w:t>
      </w:r>
      <w:r w:rsidRPr="008E45EF">
        <w:rPr>
          <w:sz w:val="24"/>
          <w:szCs w:val="24"/>
        </w:rPr>
        <w:t xml:space="preserve">орган местного самоуправления, орган местной администрации, иная организация, имеющие в своем ведении </w:t>
      </w:r>
      <w:proofErr w:type="gramStart"/>
      <w:r w:rsidRPr="008E45EF">
        <w:rPr>
          <w:sz w:val="24"/>
          <w:szCs w:val="24"/>
        </w:rPr>
        <w:t>администраторов источников финансирования дефицита бюджета</w:t>
      </w:r>
      <w:proofErr w:type="gramEnd"/>
      <w:r w:rsidRPr="008E45EF">
        <w:rPr>
          <w:sz w:val="24"/>
          <w:szCs w:val="24"/>
        </w:rPr>
        <w:t xml:space="preserve"> и (или) являющиеся администраторами источников финансирования дефицита бюджета;</w:t>
      </w:r>
    </w:p>
    <w:p w14:paraId="47D3ED65" w14:textId="77777777" w:rsidR="00BA6B55" w:rsidRPr="008E45EF" w:rsidRDefault="00BA6B55" w:rsidP="008E45EF">
      <w:pPr>
        <w:pStyle w:val="ConsPlusNormal"/>
        <w:shd w:val="clear" w:color="auto" w:fill="FFFFFF"/>
        <w:spacing w:before="200"/>
        <w:ind w:firstLine="539"/>
        <w:jc w:val="both"/>
        <w:rPr>
          <w:sz w:val="24"/>
          <w:szCs w:val="24"/>
        </w:rPr>
      </w:pPr>
      <w:proofErr w:type="gramStart"/>
      <w:r w:rsidRPr="008E45EF">
        <w:rPr>
          <w:sz w:val="24"/>
          <w:szCs w:val="24"/>
        </w:rPr>
        <w:t>муниципальная гарантия – вид долгового обязательства, в силу которого муниципальное образование (гарант) обязан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roofErr w:type="gramEnd"/>
    </w:p>
    <w:p w14:paraId="284714DC"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обоснование бюджетных ассигнований – документ, характеризующий бюджетные ассигнования в очередном финансовом году и плановом периоде;</w:t>
      </w:r>
    </w:p>
    <w:p w14:paraId="49F7F53E"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и плановом периоде;</w:t>
      </w:r>
    </w:p>
    <w:p w14:paraId="488823A4"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 xml:space="preserve">текущий финансовый год – год, в котором осуществляется исполнение бюджета, составление и рассмотрение проекта бюджета на очередной финансовый </w:t>
      </w:r>
      <w:proofErr w:type="gramStart"/>
      <w:r w:rsidRPr="008E45EF">
        <w:rPr>
          <w:sz w:val="24"/>
          <w:szCs w:val="24"/>
        </w:rPr>
        <w:t>год</w:t>
      </w:r>
      <w:proofErr w:type="gramEnd"/>
      <w:r w:rsidRPr="008E45EF">
        <w:rPr>
          <w:sz w:val="24"/>
          <w:szCs w:val="24"/>
        </w:rPr>
        <w:t xml:space="preserve"> и плановый период;</w:t>
      </w:r>
    </w:p>
    <w:p w14:paraId="29CC156F"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очередной финансовый год – год, следующий за текущим финансовым годом;</w:t>
      </w:r>
    </w:p>
    <w:p w14:paraId="155F0869"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плановый период – два финансовых года, следующие за очередным финансовым годом;</w:t>
      </w:r>
    </w:p>
    <w:p w14:paraId="79D269C0"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отчетный финансовый год – год, предшествующий текущему финансовому году.</w:t>
      </w:r>
    </w:p>
    <w:p w14:paraId="182FE124" w14:textId="13B55032" w:rsidR="00BA6B55" w:rsidRPr="008E45EF" w:rsidRDefault="00BA6B55" w:rsidP="008E45EF">
      <w:pPr>
        <w:pStyle w:val="ConsPlusNormal"/>
        <w:spacing w:before="200"/>
        <w:ind w:firstLine="540"/>
        <w:jc w:val="both"/>
        <w:rPr>
          <w:sz w:val="24"/>
          <w:szCs w:val="24"/>
        </w:rPr>
      </w:pPr>
      <w:r w:rsidRPr="008E45EF">
        <w:rPr>
          <w:sz w:val="24"/>
          <w:szCs w:val="24"/>
        </w:rPr>
        <w:t>Словосочетания «местный бюджет», «бюджет городского округа», «бюджет Ленинского городского округа», «бюджет Ленинского городского округа Московской области» являются тождественными</w:t>
      </w:r>
      <w:r w:rsidR="00ED64D4" w:rsidRPr="008E45EF">
        <w:rPr>
          <w:sz w:val="24"/>
          <w:szCs w:val="24"/>
        </w:rPr>
        <w:t xml:space="preserve"> и</w:t>
      </w:r>
      <w:r w:rsidRPr="008E45EF">
        <w:rPr>
          <w:sz w:val="24"/>
          <w:szCs w:val="24"/>
        </w:rPr>
        <w:t xml:space="preserve"> применяются в одном значении при осуществлении бюджетного процесса в Ленинском городском округе Московской области.</w:t>
      </w:r>
    </w:p>
    <w:p w14:paraId="7FDCD540" w14:textId="77777777" w:rsidR="00BA6B55" w:rsidRPr="008E45EF" w:rsidRDefault="00BA6B55" w:rsidP="008E45EF">
      <w:pPr>
        <w:pStyle w:val="ConsPlusNormal"/>
        <w:spacing w:before="200"/>
        <w:ind w:firstLine="567"/>
        <w:jc w:val="both"/>
        <w:rPr>
          <w:sz w:val="24"/>
          <w:szCs w:val="24"/>
        </w:rPr>
      </w:pPr>
      <w:r w:rsidRPr="008E45EF">
        <w:rPr>
          <w:sz w:val="24"/>
          <w:szCs w:val="24"/>
        </w:rPr>
        <w:t>Словосочетания «Администрация», «Администрация Ленинского городского округа» являются тождественными и применяются в одном значении при осуществлении бюджетного процесса в Ленинском городском округе Московской области.</w:t>
      </w:r>
    </w:p>
    <w:p w14:paraId="55EDFAC6" w14:textId="77777777" w:rsidR="00E143BA" w:rsidRPr="008E45EF" w:rsidRDefault="00E143BA" w:rsidP="008E45EF">
      <w:pPr>
        <w:spacing w:after="0" w:line="240" w:lineRule="auto"/>
        <w:ind w:firstLine="567"/>
        <w:jc w:val="both"/>
        <w:rPr>
          <w:rFonts w:ascii="Arial" w:hAnsi="Arial" w:cs="Arial"/>
          <w:sz w:val="24"/>
          <w:szCs w:val="24"/>
        </w:rPr>
      </w:pPr>
    </w:p>
    <w:p w14:paraId="68543FEE" w14:textId="33892ACF" w:rsidR="00BA6B55" w:rsidRPr="008E45EF" w:rsidRDefault="00E143BA" w:rsidP="008E45EF">
      <w:pPr>
        <w:spacing w:after="0" w:line="240" w:lineRule="auto"/>
        <w:ind w:firstLine="567"/>
        <w:jc w:val="both"/>
        <w:rPr>
          <w:rFonts w:ascii="Arial" w:hAnsi="Arial" w:cs="Arial"/>
          <w:sz w:val="24"/>
          <w:szCs w:val="24"/>
        </w:rPr>
      </w:pPr>
      <w:r w:rsidRPr="008E45EF">
        <w:rPr>
          <w:rFonts w:ascii="Arial" w:hAnsi="Arial" w:cs="Arial"/>
          <w:sz w:val="24"/>
          <w:szCs w:val="24"/>
        </w:rPr>
        <w:t>Словосочетания «Финансовое управление», «Финансовое управление администрации Ленинского городского округа», «финансовый орган» являются тождественными и применяются в одном значении при осуществлении</w:t>
      </w:r>
      <w:r w:rsidR="00061B77" w:rsidRPr="008E45EF">
        <w:rPr>
          <w:rFonts w:ascii="Arial" w:hAnsi="Arial" w:cs="Arial"/>
          <w:sz w:val="24"/>
          <w:szCs w:val="24"/>
        </w:rPr>
        <w:t xml:space="preserve"> </w:t>
      </w:r>
      <w:r w:rsidRPr="008E45EF">
        <w:rPr>
          <w:rFonts w:ascii="Arial" w:hAnsi="Arial" w:cs="Arial"/>
          <w:sz w:val="24"/>
          <w:szCs w:val="24"/>
        </w:rPr>
        <w:t>бюджетного процесса в Ленинском городском округе Московской области.</w:t>
      </w:r>
    </w:p>
    <w:p w14:paraId="03258653" w14:textId="5536A12E" w:rsidR="00BA6B55" w:rsidRPr="008E45EF" w:rsidRDefault="00BA6B55" w:rsidP="008E45EF">
      <w:pPr>
        <w:pStyle w:val="ConsPlusNormal"/>
        <w:spacing w:before="200"/>
        <w:ind w:firstLine="567"/>
        <w:jc w:val="both"/>
        <w:rPr>
          <w:sz w:val="24"/>
          <w:szCs w:val="24"/>
        </w:rPr>
      </w:pPr>
      <w:r w:rsidRPr="008E45EF">
        <w:rPr>
          <w:sz w:val="24"/>
          <w:szCs w:val="24"/>
        </w:rPr>
        <w:t xml:space="preserve">Словосочетания «Совет депутатов», «Совет депутатов Ленинского городского округа», «представительный орган местного самоуправления» являются тождественными </w:t>
      </w:r>
      <w:r w:rsidR="00ED64D4" w:rsidRPr="008E45EF">
        <w:rPr>
          <w:sz w:val="24"/>
          <w:szCs w:val="24"/>
        </w:rPr>
        <w:t>и</w:t>
      </w:r>
      <w:r w:rsidRPr="008E45EF">
        <w:rPr>
          <w:sz w:val="24"/>
          <w:szCs w:val="24"/>
        </w:rPr>
        <w:t xml:space="preserve"> применяются в одном значении при осуществлении бюджетного процесса в Ленинском городском округе Московской области.</w:t>
      </w:r>
    </w:p>
    <w:p w14:paraId="519ED11A" w14:textId="093FBC52" w:rsidR="00BA6B55" w:rsidRPr="008E45EF" w:rsidRDefault="00BA6B55" w:rsidP="008E45EF">
      <w:pPr>
        <w:pStyle w:val="ConsPlusNormal"/>
        <w:spacing w:before="200"/>
        <w:ind w:firstLine="567"/>
        <w:jc w:val="both"/>
        <w:rPr>
          <w:sz w:val="24"/>
          <w:szCs w:val="24"/>
        </w:rPr>
      </w:pPr>
      <w:r w:rsidRPr="008E45EF">
        <w:rPr>
          <w:sz w:val="24"/>
          <w:szCs w:val="24"/>
        </w:rPr>
        <w:t>Словосочетания «Контрольно-счетная палата», «Контрольно-счетная палата Ленинского городского округа», «контрольно-счетный орган муниципального образования» являются тождественными</w:t>
      </w:r>
      <w:r w:rsidR="00ED64D4" w:rsidRPr="008E45EF">
        <w:rPr>
          <w:sz w:val="24"/>
          <w:szCs w:val="24"/>
        </w:rPr>
        <w:t xml:space="preserve"> и</w:t>
      </w:r>
      <w:r w:rsidRPr="008E45EF">
        <w:rPr>
          <w:sz w:val="24"/>
          <w:szCs w:val="24"/>
        </w:rPr>
        <w:t xml:space="preserve"> применяются в одном значении при осуществлении бюджетного процесса в Ленинском городском округе Московской области.</w:t>
      </w:r>
    </w:p>
    <w:p w14:paraId="54C8C011"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5. Бюджетные полномочия Ленинского городского округа Московской области</w:t>
      </w:r>
    </w:p>
    <w:p w14:paraId="347D330E"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К бюджетным полномочиям Ленинского городского округа Московской области (далее </w:t>
      </w:r>
      <w:bookmarkStart w:id="1" w:name="_Hlk48748824"/>
      <w:r w:rsidRPr="008E45EF">
        <w:rPr>
          <w:sz w:val="24"/>
          <w:szCs w:val="24"/>
        </w:rPr>
        <w:t>–</w:t>
      </w:r>
      <w:bookmarkEnd w:id="1"/>
      <w:r w:rsidRPr="008E45EF">
        <w:rPr>
          <w:sz w:val="24"/>
          <w:szCs w:val="24"/>
        </w:rPr>
        <w:t xml:space="preserve"> бюджетные полномочия городского округа) относятся:</w:t>
      </w:r>
    </w:p>
    <w:p w14:paraId="421C629F" w14:textId="77777777" w:rsidR="00BA6B55" w:rsidRPr="008E45EF" w:rsidRDefault="00BA6B55" w:rsidP="008E45EF">
      <w:pPr>
        <w:pStyle w:val="ConsPlusNormal"/>
        <w:spacing w:before="200"/>
        <w:ind w:firstLine="567"/>
        <w:jc w:val="both"/>
        <w:rPr>
          <w:sz w:val="24"/>
          <w:szCs w:val="24"/>
        </w:rPr>
      </w:pPr>
      <w:r w:rsidRPr="008E45EF">
        <w:rPr>
          <w:sz w:val="24"/>
          <w:szCs w:val="24"/>
        </w:rPr>
        <w:t xml:space="preserve">установление порядка составления и рассмотрения проекта бюджета городского округа, утверждение и исполнение бюджета городского округа, осуществление </w:t>
      </w:r>
      <w:proofErr w:type="gramStart"/>
      <w:r w:rsidRPr="008E45EF">
        <w:rPr>
          <w:sz w:val="24"/>
          <w:szCs w:val="24"/>
        </w:rPr>
        <w:t>контроля за</w:t>
      </w:r>
      <w:proofErr w:type="gramEnd"/>
      <w:r w:rsidRPr="008E45EF">
        <w:rPr>
          <w:sz w:val="24"/>
          <w:szCs w:val="24"/>
        </w:rPr>
        <w:t xml:space="preserve"> его исполнением и утверждение отчета об исполнении бюджета городского округа;</w:t>
      </w:r>
    </w:p>
    <w:p w14:paraId="560052FD" w14:textId="012C349F"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составление и рассмотрение проекта </w:t>
      </w:r>
      <w:r w:rsidR="009C3341" w:rsidRPr="008E45EF">
        <w:rPr>
          <w:rFonts w:ascii="Arial" w:hAnsi="Arial" w:cs="Arial"/>
          <w:sz w:val="24"/>
          <w:szCs w:val="24"/>
        </w:rPr>
        <w:t>бюджета городского округа</w:t>
      </w:r>
      <w:r w:rsidRPr="008E45EF">
        <w:rPr>
          <w:rFonts w:ascii="Arial" w:hAnsi="Arial" w:cs="Arial"/>
          <w:sz w:val="24"/>
          <w:szCs w:val="24"/>
        </w:rPr>
        <w:t xml:space="preserve">, утверждение и исполнение </w:t>
      </w:r>
      <w:r w:rsidR="009C3341" w:rsidRPr="008E45EF">
        <w:rPr>
          <w:rFonts w:ascii="Arial" w:hAnsi="Arial" w:cs="Arial"/>
          <w:sz w:val="24"/>
          <w:szCs w:val="24"/>
        </w:rPr>
        <w:t>бюджета городского округа</w:t>
      </w:r>
      <w:r w:rsidRPr="008E45EF">
        <w:rPr>
          <w:rFonts w:ascii="Arial" w:hAnsi="Arial" w:cs="Arial"/>
          <w:sz w:val="24"/>
          <w:szCs w:val="24"/>
        </w:rPr>
        <w:t xml:space="preserve">, осуществление </w:t>
      </w:r>
      <w:proofErr w:type="gramStart"/>
      <w:r w:rsidRPr="008E45EF">
        <w:rPr>
          <w:rFonts w:ascii="Arial" w:hAnsi="Arial" w:cs="Arial"/>
          <w:sz w:val="24"/>
          <w:szCs w:val="24"/>
        </w:rPr>
        <w:t>контроля за</w:t>
      </w:r>
      <w:proofErr w:type="gramEnd"/>
      <w:r w:rsidRPr="008E45EF">
        <w:rPr>
          <w:rFonts w:ascii="Arial" w:hAnsi="Arial" w:cs="Arial"/>
          <w:sz w:val="24"/>
          <w:szCs w:val="24"/>
        </w:rPr>
        <w:t xml:space="preserve"> его исполнением, составление и утверждение отчета об исполнении </w:t>
      </w:r>
      <w:r w:rsidR="009C3341" w:rsidRPr="008E45EF">
        <w:rPr>
          <w:rFonts w:ascii="Arial" w:hAnsi="Arial" w:cs="Arial"/>
          <w:sz w:val="24"/>
          <w:szCs w:val="24"/>
        </w:rPr>
        <w:t>бюджета городского округа</w:t>
      </w:r>
      <w:r w:rsidRPr="008E45EF">
        <w:rPr>
          <w:rFonts w:ascii="Arial" w:hAnsi="Arial" w:cs="Arial"/>
          <w:sz w:val="24"/>
          <w:szCs w:val="24"/>
        </w:rPr>
        <w:t>;</w:t>
      </w:r>
    </w:p>
    <w:p w14:paraId="657C9CF5" w14:textId="77777777" w:rsidR="00BA6B55" w:rsidRPr="008E45EF" w:rsidRDefault="00BA6B55" w:rsidP="008E45EF">
      <w:pPr>
        <w:pStyle w:val="ConsPlusNormal"/>
        <w:spacing w:before="200"/>
        <w:ind w:firstLine="567"/>
        <w:jc w:val="both"/>
        <w:rPr>
          <w:sz w:val="24"/>
          <w:szCs w:val="24"/>
        </w:rPr>
      </w:pPr>
      <w:r w:rsidRPr="008E45EF">
        <w:rPr>
          <w:sz w:val="24"/>
          <w:szCs w:val="24"/>
        </w:rPr>
        <w:t>установление и исполнение расходных обязательств городского округа;</w:t>
      </w:r>
    </w:p>
    <w:p w14:paraId="789E562A" w14:textId="77777777" w:rsidR="00BA6B55" w:rsidRPr="008E45EF" w:rsidRDefault="00BA6B55" w:rsidP="008E45EF">
      <w:pPr>
        <w:pStyle w:val="ConsPlusNormal"/>
        <w:spacing w:before="200"/>
        <w:ind w:firstLine="567"/>
        <w:jc w:val="both"/>
        <w:rPr>
          <w:sz w:val="24"/>
          <w:szCs w:val="24"/>
        </w:rPr>
      </w:pPr>
      <w:r w:rsidRPr="008E45EF">
        <w:rPr>
          <w:sz w:val="24"/>
          <w:szCs w:val="24"/>
        </w:rPr>
        <w:t>определение порядка предоставления и предоставление межбюджетных трансфертов из бюджета городского округа;</w:t>
      </w:r>
    </w:p>
    <w:p w14:paraId="6D5C906D" w14:textId="77777777" w:rsidR="00BA6B55" w:rsidRPr="008E45EF" w:rsidRDefault="00BA6B55" w:rsidP="008E45EF">
      <w:pPr>
        <w:pStyle w:val="ConsPlusNormal"/>
        <w:spacing w:before="200"/>
        <w:ind w:firstLine="567"/>
        <w:jc w:val="both"/>
        <w:rPr>
          <w:sz w:val="24"/>
          <w:szCs w:val="24"/>
        </w:rPr>
      </w:pPr>
      <w:r w:rsidRPr="008E45EF">
        <w:rPr>
          <w:sz w:val="24"/>
          <w:szCs w:val="24"/>
        </w:rPr>
        <w:t>осуществление муниципальных заимствований, предоставление муниципальных гарантий, управление муниципальным долгом и управление муниципальными активами;</w:t>
      </w:r>
    </w:p>
    <w:p w14:paraId="131D9984" w14:textId="77777777" w:rsidR="00BA6B55" w:rsidRPr="008E45EF" w:rsidRDefault="00BA6B55" w:rsidP="008E45EF">
      <w:pPr>
        <w:pStyle w:val="ConsPlusNormal"/>
        <w:spacing w:before="200"/>
        <w:ind w:firstLine="567"/>
        <w:jc w:val="both"/>
        <w:rPr>
          <w:sz w:val="24"/>
          <w:szCs w:val="24"/>
        </w:rPr>
      </w:pPr>
      <w:r w:rsidRPr="008E45EF">
        <w:rPr>
          <w:sz w:val="24"/>
          <w:szCs w:val="24"/>
        </w:rPr>
        <w:t>установление, детализация и определение порядка применения бюджетной классификации Российской Федерации в части, относящейся к бюджету городского округа;</w:t>
      </w:r>
    </w:p>
    <w:p w14:paraId="7197106D" w14:textId="77777777" w:rsidR="00BA6B55" w:rsidRPr="008E45EF" w:rsidRDefault="00BA6B55" w:rsidP="008E45EF">
      <w:pPr>
        <w:pStyle w:val="ConsPlusNormal"/>
        <w:spacing w:before="200"/>
        <w:ind w:firstLine="567"/>
        <w:jc w:val="both"/>
        <w:rPr>
          <w:sz w:val="24"/>
          <w:szCs w:val="24"/>
        </w:rPr>
      </w:pPr>
      <w:r w:rsidRPr="008E45EF">
        <w:rPr>
          <w:sz w:val="24"/>
          <w:szCs w:val="24"/>
        </w:rPr>
        <w:t xml:space="preserve">иные бюджетные полномочия, отнесенные Бюджетным </w:t>
      </w:r>
      <w:hyperlink r:id="rId12"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к бюджетным полномочиям органов местного самоуправления.</w:t>
      </w:r>
    </w:p>
    <w:p w14:paraId="4B5E1DA2"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6. Особенности применения бюджетной классификации Российской Федерации в Ленинском городском округе Московской области</w:t>
      </w:r>
    </w:p>
    <w:p w14:paraId="74A3A963"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1. </w:t>
      </w:r>
      <w:proofErr w:type="gramStart"/>
      <w:r w:rsidRPr="008E45EF">
        <w:rPr>
          <w:sz w:val="24"/>
          <w:szCs w:val="24"/>
        </w:rPr>
        <w:t>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roofErr w:type="gramEnd"/>
    </w:p>
    <w:p w14:paraId="45A63D7D" w14:textId="3AB4F4E8" w:rsidR="00E143BA" w:rsidRPr="008E45EF" w:rsidRDefault="00BA6B55" w:rsidP="008E45EF">
      <w:pPr>
        <w:pStyle w:val="ConsPlusNormal"/>
        <w:spacing w:before="200"/>
        <w:ind w:firstLine="539"/>
        <w:jc w:val="both"/>
        <w:rPr>
          <w:sz w:val="24"/>
          <w:szCs w:val="24"/>
        </w:rPr>
      </w:pPr>
      <w:r w:rsidRPr="008E45EF">
        <w:rPr>
          <w:sz w:val="24"/>
          <w:szCs w:val="24"/>
        </w:rPr>
        <w:t xml:space="preserve">2. </w:t>
      </w:r>
      <w:r w:rsidR="00E143BA" w:rsidRPr="008E45EF">
        <w:rPr>
          <w:sz w:val="24"/>
          <w:szCs w:val="24"/>
        </w:rPr>
        <w:t xml:space="preserve">Перечень главных администраторов доходов бюджета, </w:t>
      </w:r>
      <w:r w:rsidR="004C7B59" w:rsidRPr="008E45EF">
        <w:rPr>
          <w:sz w:val="24"/>
          <w:szCs w:val="24"/>
        </w:rPr>
        <w:t>перечень главных администраторов источников финансирования дефицита бюджета</w:t>
      </w:r>
      <w:r w:rsidR="004457F9" w:rsidRPr="008E45EF">
        <w:rPr>
          <w:sz w:val="24"/>
          <w:szCs w:val="24"/>
        </w:rPr>
        <w:t>,</w:t>
      </w:r>
      <w:r w:rsidR="004C7B59" w:rsidRPr="008E45EF">
        <w:rPr>
          <w:sz w:val="24"/>
          <w:szCs w:val="24"/>
        </w:rPr>
        <w:t xml:space="preserve"> з</w:t>
      </w:r>
      <w:r w:rsidR="00E143BA" w:rsidRPr="008E45EF">
        <w:rPr>
          <w:sz w:val="24"/>
          <w:szCs w:val="24"/>
        </w:rPr>
        <w:t xml:space="preserve">акрепляемые за ними виды (подвиды) доходов бюджета </w:t>
      </w:r>
      <w:r w:rsidR="003E1462" w:rsidRPr="008E45EF">
        <w:rPr>
          <w:sz w:val="24"/>
          <w:szCs w:val="24"/>
        </w:rPr>
        <w:t>и источников финансирования дефицита бюджета</w:t>
      </w:r>
      <w:r w:rsidR="00D22D3A" w:rsidRPr="008E45EF">
        <w:rPr>
          <w:sz w:val="24"/>
          <w:szCs w:val="24"/>
        </w:rPr>
        <w:t xml:space="preserve">, </w:t>
      </w:r>
      <w:r w:rsidR="00E143BA" w:rsidRPr="008E45EF">
        <w:rPr>
          <w:sz w:val="24"/>
          <w:szCs w:val="24"/>
        </w:rPr>
        <w:t>утверждаются постановлением администрации Ленинского городского округа.</w:t>
      </w:r>
    </w:p>
    <w:p w14:paraId="1591CE70" w14:textId="36008D2F" w:rsidR="00E143BA" w:rsidRPr="008E45EF" w:rsidRDefault="00E143BA" w:rsidP="008E45EF">
      <w:pPr>
        <w:pStyle w:val="ConsPlusNormal"/>
        <w:spacing w:before="200"/>
        <w:ind w:firstLine="539"/>
        <w:jc w:val="both"/>
        <w:rPr>
          <w:sz w:val="24"/>
          <w:szCs w:val="24"/>
        </w:rPr>
      </w:pPr>
      <w:proofErr w:type="gramStart"/>
      <w:r w:rsidRPr="008E45EF">
        <w:rPr>
          <w:sz w:val="24"/>
          <w:szCs w:val="24"/>
        </w:rPr>
        <w:t xml:space="preserve">В случаях изменения состава и (или) функций главных администраторов доходов бюджета, </w:t>
      </w:r>
      <w:r w:rsidR="00080E8D" w:rsidRPr="008E45EF">
        <w:rPr>
          <w:sz w:val="24"/>
          <w:szCs w:val="24"/>
        </w:rPr>
        <w:t>главных администраторов источников финансирования дефицита бюджета</w:t>
      </w:r>
      <w:r w:rsidR="00C82281" w:rsidRPr="008E45EF">
        <w:rPr>
          <w:sz w:val="24"/>
          <w:szCs w:val="24"/>
        </w:rPr>
        <w:t xml:space="preserve">, </w:t>
      </w:r>
      <w:r w:rsidRPr="008E45EF">
        <w:rPr>
          <w:sz w:val="24"/>
          <w:szCs w:val="24"/>
        </w:rPr>
        <w:t>а также изменения принципов назначения и присвоения структуры кодов классификации доходов бюджета</w:t>
      </w:r>
      <w:r w:rsidR="00C82281" w:rsidRPr="008E45EF">
        <w:rPr>
          <w:sz w:val="24"/>
          <w:szCs w:val="24"/>
        </w:rPr>
        <w:t xml:space="preserve"> и источников финансирования дефицита бюджета,</w:t>
      </w:r>
      <w:r w:rsidRPr="008E45EF">
        <w:rPr>
          <w:sz w:val="24"/>
          <w:szCs w:val="24"/>
        </w:rPr>
        <w:t xml:space="preserve"> изменения в перечень главных администраторов доходов бюджета,</w:t>
      </w:r>
      <w:r w:rsidR="000D4B6D" w:rsidRPr="008E45EF">
        <w:rPr>
          <w:sz w:val="24"/>
          <w:szCs w:val="24"/>
        </w:rPr>
        <w:t xml:space="preserve"> перечень главных администраторов </w:t>
      </w:r>
      <w:r w:rsidR="00375AC3" w:rsidRPr="008E45EF">
        <w:rPr>
          <w:sz w:val="24"/>
          <w:szCs w:val="24"/>
        </w:rPr>
        <w:t xml:space="preserve">источников </w:t>
      </w:r>
      <w:r w:rsidR="000D4B6D" w:rsidRPr="008E45EF">
        <w:rPr>
          <w:sz w:val="24"/>
          <w:szCs w:val="24"/>
        </w:rPr>
        <w:t>финансирования дефицита бюджета,</w:t>
      </w:r>
      <w:r w:rsidRPr="008E45EF">
        <w:rPr>
          <w:sz w:val="24"/>
          <w:szCs w:val="24"/>
        </w:rPr>
        <w:t xml:space="preserve"> а также в состав закрепленных за ними кодов классификации доходов бюджета</w:t>
      </w:r>
      <w:r w:rsidR="000D4B6D" w:rsidRPr="008E45EF">
        <w:rPr>
          <w:sz w:val="24"/>
          <w:szCs w:val="24"/>
        </w:rPr>
        <w:t>, кодов</w:t>
      </w:r>
      <w:proofErr w:type="gramEnd"/>
      <w:r w:rsidR="000D4B6D" w:rsidRPr="008E45EF">
        <w:rPr>
          <w:sz w:val="24"/>
          <w:szCs w:val="24"/>
        </w:rPr>
        <w:t xml:space="preserve"> источников финансирования дефицита бюджета, </w:t>
      </w:r>
      <w:r w:rsidRPr="008E45EF">
        <w:rPr>
          <w:sz w:val="24"/>
          <w:szCs w:val="24"/>
        </w:rPr>
        <w:t xml:space="preserve"> вносятся на основании приказ</w:t>
      </w:r>
      <w:r w:rsidR="00256C39" w:rsidRPr="008E45EF">
        <w:rPr>
          <w:sz w:val="24"/>
          <w:szCs w:val="24"/>
        </w:rPr>
        <w:t>ов</w:t>
      </w:r>
      <w:r w:rsidRPr="008E45EF">
        <w:rPr>
          <w:sz w:val="24"/>
          <w:szCs w:val="24"/>
        </w:rPr>
        <w:t xml:space="preserve"> Финансового управления администрации Ленинского городского округа без внесения изменений в постановлени</w:t>
      </w:r>
      <w:r w:rsidR="00256C39" w:rsidRPr="008E45EF">
        <w:rPr>
          <w:sz w:val="24"/>
          <w:szCs w:val="24"/>
        </w:rPr>
        <w:t>я</w:t>
      </w:r>
      <w:r w:rsidRPr="008E45EF">
        <w:rPr>
          <w:sz w:val="24"/>
          <w:szCs w:val="24"/>
        </w:rPr>
        <w:t xml:space="preserve"> администрации городского округа.</w:t>
      </w:r>
    </w:p>
    <w:p w14:paraId="1BE18582" w14:textId="1AA03624" w:rsidR="00BA6B55" w:rsidRPr="008E45EF" w:rsidRDefault="00BA6B55" w:rsidP="008E45EF">
      <w:pPr>
        <w:pStyle w:val="ConsPlusNormal"/>
        <w:spacing w:before="200"/>
        <w:ind w:firstLine="539"/>
        <w:jc w:val="both"/>
        <w:rPr>
          <w:sz w:val="24"/>
          <w:szCs w:val="24"/>
        </w:rPr>
      </w:pPr>
      <w:r w:rsidRPr="008E45EF">
        <w:rPr>
          <w:sz w:val="24"/>
          <w:szCs w:val="24"/>
        </w:rPr>
        <w:t>3. Для детализации поступлений по кодам классификации доходов применяется код подвида доходов. Финансовое управление администрации Ленинского городского округа утверждает перечень кодов подвидов по видам доходов, главными администраторами которых являются органы местного самоуправления городского округа и (или) находящиеся в их ведении казенные учреждения.</w:t>
      </w:r>
    </w:p>
    <w:p w14:paraId="35CB9EA6" w14:textId="77777777" w:rsidR="00BA6B55" w:rsidRPr="008E45EF" w:rsidRDefault="00BA6B55" w:rsidP="008E45EF">
      <w:pPr>
        <w:pStyle w:val="ConsPlusNormal"/>
        <w:spacing w:before="200"/>
        <w:ind w:firstLine="540"/>
        <w:jc w:val="both"/>
        <w:rPr>
          <w:sz w:val="24"/>
          <w:szCs w:val="24"/>
        </w:rPr>
      </w:pPr>
      <w:r w:rsidRPr="008E45EF">
        <w:rPr>
          <w:sz w:val="24"/>
          <w:szCs w:val="24"/>
        </w:rPr>
        <w:t>4. Перечень главных распорядителей средств бюджета городского округа устанавливается решением о бюджете городского округа в составе ведомственной структуры расходов.</w:t>
      </w:r>
    </w:p>
    <w:p w14:paraId="5F9218A6" w14:textId="1DEF6917" w:rsidR="00BA6B55" w:rsidRPr="008E45EF" w:rsidRDefault="00BA6B55" w:rsidP="008E45EF">
      <w:pPr>
        <w:pStyle w:val="ConsPlusNormal"/>
        <w:spacing w:before="200"/>
        <w:ind w:firstLine="540"/>
        <w:jc w:val="both"/>
        <w:rPr>
          <w:sz w:val="24"/>
          <w:szCs w:val="24"/>
        </w:rPr>
      </w:pPr>
      <w:r w:rsidRPr="008E45EF">
        <w:rPr>
          <w:sz w:val="24"/>
          <w:szCs w:val="24"/>
        </w:rPr>
        <w:t xml:space="preserve">5. </w:t>
      </w:r>
      <w:proofErr w:type="gramStart"/>
      <w:r w:rsidRPr="008E45EF">
        <w:rPr>
          <w:sz w:val="24"/>
          <w:szCs w:val="24"/>
        </w:rPr>
        <w:t xml:space="preserve">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городского округа утверждается в составе ведомственной структуры расходов бюджета решением о бюджете городского округа либо в установленных Бюджетным </w:t>
      </w:r>
      <w:hyperlink r:id="rId13" w:tooltip="&quot;Бюджетный кодекс Российской Федерации&quot; от 31.07.1998 N 145-ФЗ (ред. от 04.11.2019, с изм. от 12.11.2019){КонсультантПлюс}" w:history="1">
        <w:r w:rsidRPr="008E45EF">
          <w:rPr>
            <w:color w:val="000000"/>
            <w:sz w:val="24"/>
            <w:szCs w:val="24"/>
          </w:rPr>
          <w:t>кодексом</w:t>
        </w:r>
      </w:hyperlink>
      <w:r w:rsidRPr="008E45EF">
        <w:rPr>
          <w:sz w:val="24"/>
          <w:szCs w:val="24"/>
        </w:rPr>
        <w:t xml:space="preserve"> Российской Федерации случаях сводной бюджетной росписью бюджета городского округа.</w:t>
      </w:r>
      <w:proofErr w:type="gramEnd"/>
    </w:p>
    <w:p w14:paraId="02C88A0D" w14:textId="049F6356" w:rsidR="00BA6B55" w:rsidRPr="008E45EF" w:rsidRDefault="00BA6B55" w:rsidP="008E45EF">
      <w:pPr>
        <w:pStyle w:val="ConsPlusNormal"/>
        <w:spacing w:before="200" w:after="240"/>
        <w:ind w:firstLine="540"/>
        <w:jc w:val="both"/>
        <w:rPr>
          <w:sz w:val="24"/>
          <w:szCs w:val="24"/>
        </w:rPr>
      </w:pPr>
      <w:r w:rsidRPr="008E45EF">
        <w:rPr>
          <w:sz w:val="24"/>
          <w:szCs w:val="24"/>
        </w:rPr>
        <w:t>Целевые статьи расходов бюджета городского округа формируются в соответствии с муниципальными программами, не включенными в муниципальные программы направлениями деятельности органов местного самоуправления, органов местной администрации, указанных в ведомственной структуре расходов бюджета (в целях настоящего Положения - непрограммные направления деятельности), и (или) расходными обязательствами, подлежащими исполнению за счет средств бюджета городского округа.</w:t>
      </w:r>
    </w:p>
    <w:p w14:paraId="6264BDDB" w14:textId="1FA80CFD" w:rsidR="00BA6B55" w:rsidRPr="008E45EF" w:rsidRDefault="00BA6B55" w:rsidP="008E45EF">
      <w:pPr>
        <w:pStyle w:val="af0"/>
        <w:spacing w:before="0" w:beforeAutospacing="0" w:after="240" w:afterAutospacing="0"/>
        <w:ind w:firstLine="540"/>
        <w:jc w:val="both"/>
        <w:rPr>
          <w:rFonts w:ascii="Arial" w:hAnsi="Arial" w:cs="Arial"/>
        </w:rPr>
      </w:pPr>
      <w:r w:rsidRPr="008E45EF">
        <w:rPr>
          <w:rFonts w:ascii="Arial" w:hAnsi="Arial" w:cs="Arial"/>
        </w:rPr>
        <w:t>Каждому публичному нормативному обязательству, межбюджетному трансферту</w:t>
      </w:r>
      <w:r w:rsidR="00DA75E7" w:rsidRPr="008E45EF">
        <w:rPr>
          <w:rFonts w:ascii="Arial" w:hAnsi="Arial" w:cs="Arial"/>
        </w:rPr>
        <w:t xml:space="preserve">, инициативному проекту, предусмотренному </w:t>
      </w:r>
      <w:hyperlink r:id="rId14" w:history="1">
        <w:r w:rsidR="00DA75E7" w:rsidRPr="008E45EF">
          <w:rPr>
            <w:rFonts w:ascii="Arial" w:hAnsi="Arial" w:cs="Arial"/>
          </w:rPr>
          <w:t>статьей 26.1</w:t>
        </w:r>
      </w:hyperlink>
      <w:r w:rsidR="00DA75E7" w:rsidRPr="008E45EF">
        <w:rPr>
          <w:rFonts w:ascii="Arial" w:hAnsi="Arial" w:cs="Arial"/>
        </w:rPr>
        <w:t xml:space="preserve"> Федерального закона от 6 октября 2003 года </w:t>
      </w:r>
      <w:r w:rsidR="00DE6BB6" w:rsidRPr="008E45EF">
        <w:rPr>
          <w:rFonts w:ascii="Arial" w:hAnsi="Arial" w:cs="Arial"/>
        </w:rPr>
        <w:t>№</w:t>
      </w:r>
      <w:r w:rsidR="00DA75E7" w:rsidRPr="008E45EF">
        <w:rPr>
          <w:rFonts w:ascii="Arial" w:hAnsi="Arial" w:cs="Arial"/>
        </w:rPr>
        <w:t xml:space="preserve"> 131-ФЗ </w:t>
      </w:r>
      <w:r w:rsidR="00DE6BB6" w:rsidRPr="008E45EF">
        <w:rPr>
          <w:rFonts w:ascii="Arial" w:hAnsi="Arial" w:cs="Arial"/>
        </w:rPr>
        <w:t>«</w:t>
      </w:r>
      <w:r w:rsidR="00DA75E7" w:rsidRPr="008E45EF">
        <w:rPr>
          <w:rFonts w:ascii="Arial" w:hAnsi="Arial" w:cs="Arial"/>
        </w:rPr>
        <w:t>Об общих принципах организации местного самоуправления в Российской Федерации</w:t>
      </w:r>
      <w:r w:rsidR="00DE6BB6" w:rsidRPr="008E45EF">
        <w:rPr>
          <w:rFonts w:ascii="Arial" w:hAnsi="Arial" w:cs="Arial"/>
        </w:rPr>
        <w:t>»</w:t>
      </w:r>
      <w:r w:rsidR="00DA75E7" w:rsidRPr="008E45EF">
        <w:rPr>
          <w:rFonts w:ascii="Arial" w:hAnsi="Arial" w:cs="Arial"/>
        </w:rPr>
        <w:t>, поддержанному органами местного самоуправления,</w:t>
      </w:r>
      <w:r w:rsidRPr="008E45EF">
        <w:rPr>
          <w:rFonts w:ascii="Arial" w:hAnsi="Arial" w:cs="Arial"/>
        </w:rPr>
        <w:t xml:space="preserve"> присваиваются уникальные коды классификации расходов бюджетов.</w:t>
      </w:r>
    </w:p>
    <w:p w14:paraId="4DD4700C" w14:textId="0E2AFB15" w:rsidR="00BA6B55" w:rsidRPr="008E45EF" w:rsidRDefault="00BA6B55" w:rsidP="008E45EF">
      <w:pPr>
        <w:pStyle w:val="af0"/>
        <w:spacing w:before="0" w:beforeAutospacing="0" w:after="240" w:afterAutospacing="0"/>
        <w:ind w:firstLine="540"/>
        <w:jc w:val="both"/>
        <w:rPr>
          <w:rFonts w:ascii="Arial" w:hAnsi="Arial" w:cs="Arial"/>
        </w:rPr>
      </w:pPr>
      <w:r w:rsidRPr="008E45EF">
        <w:rPr>
          <w:rFonts w:ascii="Arial" w:hAnsi="Arial" w:cs="Arial"/>
        </w:rPr>
        <w:t xml:space="preserve">Перечень и коды целевых статей расходов бюджетов устанавливаются </w:t>
      </w:r>
      <w:r w:rsidR="00CE5A22" w:rsidRPr="008E45EF">
        <w:rPr>
          <w:rFonts w:ascii="Arial" w:hAnsi="Arial" w:cs="Arial"/>
        </w:rPr>
        <w:t xml:space="preserve">с учетом положений </w:t>
      </w:r>
      <w:hyperlink r:id="rId15" w:history="1">
        <w:r w:rsidR="00CE5A22" w:rsidRPr="008E45EF">
          <w:rPr>
            <w:rFonts w:ascii="Arial" w:hAnsi="Arial" w:cs="Arial"/>
          </w:rPr>
          <w:t>пунктов 3</w:t>
        </w:r>
      </w:hyperlink>
      <w:r w:rsidR="00CE5A22" w:rsidRPr="008E45EF">
        <w:rPr>
          <w:rFonts w:ascii="Arial" w:hAnsi="Arial" w:cs="Arial"/>
        </w:rPr>
        <w:t xml:space="preserve"> и </w:t>
      </w:r>
      <w:hyperlink r:id="rId16" w:history="1">
        <w:r w:rsidR="00CE5A22" w:rsidRPr="008E45EF">
          <w:rPr>
            <w:rFonts w:ascii="Arial" w:hAnsi="Arial" w:cs="Arial"/>
          </w:rPr>
          <w:t>4 статьи 18</w:t>
        </w:r>
      </w:hyperlink>
      <w:r w:rsidR="00CE5A22" w:rsidRPr="008E45EF">
        <w:rPr>
          <w:rFonts w:ascii="Arial" w:hAnsi="Arial" w:cs="Arial"/>
        </w:rPr>
        <w:t xml:space="preserve"> Бюджетного кодекса Российской Федерации </w:t>
      </w:r>
      <w:r w:rsidRPr="008E45EF">
        <w:rPr>
          <w:rFonts w:ascii="Arial" w:hAnsi="Arial" w:cs="Arial"/>
        </w:rPr>
        <w:t>финансовым органом, осуществляющим составление и организацию исполнения бюджета, если иное не установлено Бюджетным кодексом Российской Федерации.</w:t>
      </w:r>
    </w:p>
    <w:p w14:paraId="69DB6602" w14:textId="77777777" w:rsidR="00BA6B55" w:rsidRPr="008E45EF" w:rsidRDefault="00BA6B55" w:rsidP="008E45EF">
      <w:pPr>
        <w:pStyle w:val="ConsPlusNormal"/>
        <w:spacing w:before="200"/>
        <w:ind w:firstLine="540"/>
        <w:jc w:val="both"/>
        <w:rPr>
          <w:sz w:val="24"/>
          <w:szCs w:val="24"/>
        </w:rPr>
      </w:pPr>
      <w:r w:rsidRPr="008E45EF">
        <w:rPr>
          <w:sz w:val="24"/>
          <w:szCs w:val="24"/>
        </w:rPr>
        <w:t>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
    <w:p w14:paraId="20E538EA" w14:textId="170FE269" w:rsidR="00BA6B55" w:rsidRPr="008E45EF" w:rsidRDefault="00BA6B55" w:rsidP="008E45EF">
      <w:pPr>
        <w:pStyle w:val="ConsPlusNormal"/>
        <w:spacing w:before="200"/>
        <w:ind w:firstLine="540"/>
        <w:jc w:val="both"/>
        <w:rPr>
          <w:sz w:val="24"/>
          <w:szCs w:val="24"/>
        </w:rPr>
      </w:pPr>
      <w:r w:rsidRPr="008E45EF">
        <w:rPr>
          <w:sz w:val="24"/>
          <w:szCs w:val="24"/>
        </w:rPr>
        <w:t>Код вида расходов включает группу, подгруппу и элемент вида расходов</w:t>
      </w:r>
      <w:r w:rsidR="00CE5A22" w:rsidRPr="008E45EF">
        <w:rPr>
          <w:sz w:val="24"/>
          <w:szCs w:val="24"/>
        </w:rPr>
        <w:t xml:space="preserve">, с учетом положений </w:t>
      </w:r>
      <w:hyperlink r:id="rId17" w:history="1">
        <w:r w:rsidR="00CE5A22" w:rsidRPr="008E45EF">
          <w:rPr>
            <w:sz w:val="24"/>
            <w:szCs w:val="24"/>
          </w:rPr>
          <w:t>пунктов 3</w:t>
        </w:r>
      </w:hyperlink>
      <w:r w:rsidR="00CE5A22" w:rsidRPr="008E45EF">
        <w:rPr>
          <w:sz w:val="24"/>
          <w:szCs w:val="24"/>
        </w:rPr>
        <w:t xml:space="preserve"> и </w:t>
      </w:r>
      <w:hyperlink r:id="rId18" w:history="1">
        <w:r w:rsidR="00CE5A22" w:rsidRPr="008E45EF">
          <w:rPr>
            <w:sz w:val="24"/>
            <w:szCs w:val="24"/>
          </w:rPr>
          <w:t>4 статьи 18</w:t>
        </w:r>
      </w:hyperlink>
      <w:r w:rsidR="00CE5A22" w:rsidRPr="008E45EF">
        <w:rPr>
          <w:sz w:val="24"/>
          <w:szCs w:val="24"/>
        </w:rPr>
        <w:t xml:space="preserve"> Бюджетного кодекса Российской Федерации</w:t>
      </w:r>
      <w:r w:rsidRPr="008E45EF">
        <w:rPr>
          <w:sz w:val="24"/>
          <w:szCs w:val="24"/>
        </w:rPr>
        <w:t>.</w:t>
      </w:r>
    </w:p>
    <w:p w14:paraId="14C528DA" w14:textId="77777777" w:rsidR="00BA6B55" w:rsidRPr="008E45EF" w:rsidRDefault="00BA6B55" w:rsidP="008E45EF">
      <w:pPr>
        <w:pStyle w:val="ConsPlusNormal"/>
        <w:spacing w:before="200"/>
        <w:ind w:firstLine="540"/>
        <w:jc w:val="both"/>
        <w:rPr>
          <w:sz w:val="24"/>
          <w:szCs w:val="24"/>
        </w:rPr>
      </w:pPr>
      <w:r w:rsidRPr="008E45EF">
        <w:rPr>
          <w:sz w:val="24"/>
          <w:szCs w:val="24"/>
        </w:rPr>
        <w:t xml:space="preserve">Перечень </w:t>
      </w:r>
      <w:proofErr w:type="gramStart"/>
      <w:r w:rsidRPr="008E45EF">
        <w:rPr>
          <w:sz w:val="24"/>
          <w:szCs w:val="24"/>
        </w:rPr>
        <w:t>статей источников финансирования дефицита бюджета</w:t>
      </w:r>
      <w:proofErr w:type="gramEnd"/>
      <w:r w:rsidRPr="008E45EF">
        <w:rPr>
          <w:sz w:val="24"/>
          <w:szCs w:val="24"/>
        </w:rPr>
        <w:t xml:space="preserve"> утверждается решением о бюджете городского округа при утверждении источников финансирования дефицита бюджета.</w:t>
      </w:r>
    </w:p>
    <w:p w14:paraId="6ABCDD61" w14:textId="77777777" w:rsidR="00BA6B55" w:rsidRPr="008E45EF" w:rsidRDefault="00BA6B55" w:rsidP="008E45EF">
      <w:pPr>
        <w:pStyle w:val="ConsPlusTitle"/>
        <w:spacing w:before="200" w:after="200"/>
        <w:ind w:firstLine="567"/>
        <w:jc w:val="both"/>
        <w:outlineLvl w:val="2"/>
        <w:rPr>
          <w:b w:val="0"/>
          <w:sz w:val="24"/>
          <w:szCs w:val="24"/>
        </w:rPr>
      </w:pPr>
      <w:r w:rsidRPr="008E45EF">
        <w:rPr>
          <w:b w:val="0"/>
          <w:sz w:val="24"/>
          <w:szCs w:val="24"/>
        </w:rPr>
        <w:t>Статья 7. Основные этапы бюджетного процесса в городском округе</w:t>
      </w:r>
    </w:p>
    <w:p w14:paraId="6A85B631" w14:textId="77777777" w:rsidR="00BA6B55" w:rsidRPr="008E45EF" w:rsidRDefault="00BA6B55" w:rsidP="008E45EF">
      <w:pPr>
        <w:pStyle w:val="ConsPlusNormal"/>
        <w:ind w:firstLine="567"/>
        <w:jc w:val="both"/>
        <w:rPr>
          <w:sz w:val="24"/>
          <w:szCs w:val="24"/>
        </w:rPr>
      </w:pPr>
      <w:r w:rsidRPr="008E45EF">
        <w:rPr>
          <w:sz w:val="24"/>
          <w:szCs w:val="24"/>
        </w:rPr>
        <w:t>Бюджетный процесс в Ленинском городском округе включает следующие этапы:</w:t>
      </w:r>
    </w:p>
    <w:p w14:paraId="26AB5B7B" w14:textId="707041E4" w:rsidR="00BA6B55" w:rsidRPr="008E45EF" w:rsidRDefault="00BA6B55" w:rsidP="008E45EF">
      <w:pPr>
        <w:pStyle w:val="ConsPlusNormal"/>
        <w:spacing w:before="120"/>
        <w:ind w:firstLine="567"/>
        <w:jc w:val="both"/>
        <w:rPr>
          <w:sz w:val="24"/>
          <w:szCs w:val="24"/>
        </w:rPr>
      </w:pPr>
      <w:r w:rsidRPr="008E45EF">
        <w:rPr>
          <w:sz w:val="24"/>
          <w:szCs w:val="24"/>
        </w:rPr>
        <w:t xml:space="preserve">составление </w:t>
      </w:r>
      <w:r w:rsidR="00AA6C8D" w:rsidRPr="008E45EF">
        <w:rPr>
          <w:sz w:val="24"/>
          <w:szCs w:val="24"/>
        </w:rPr>
        <w:t xml:space="preserve">и рассмотрение </w:t>
      </w:r>
      <w:r w:rsidRPr="008E45EF">
        <w:rPr>
          <w:sz w:val="24"/>
          <w:szCs w:val="24"/>
        </w:rPr>
        <w:t>проекта бюджета городского округа;</w:t>
      </w:r>
    </w:p>
    <w:p w14:paraId="16E143D2" w14:textId="2A4B1DAF" w:rsidR="00BA6B55" w:rsidRPr="008E45EF" w:rsidRDefault="00BA6B55" w:rsidP="008E45EF">
      <w:pPr>
        <w:pStyle w:val="ConsPlusNormal"/>
        <w:spacing w:before="120"/>
        <w:ind w:firstLine="567"/>
        <w:jc w:val="both"/>
        <w:rPr>
          <w:sz w:val="24"/>
          <w:szCs w:val="24"/>
        </w:rPr>
      </w:pPr>
      <w:r w:rsidRPr="008E45EF">
        <w:rPr>
          <w:sz w:val="24"/>
          <w:szCs w:val="24"/>
        </w:rPr>
        <w:t xml:space="preserve">утверждение </w:t>
      </w:r>
      <w:r w:rsidR="009E3C8B" w:rsidRPr="008E45EF">
        <w:rPr>
          <w:sz w:val="24"/>
          <w:szCs w:val="24"/>
        </w:rPr>
        <w:t xml:space="preserve">и исполнение </w:t>
      </w:r>
      <w:r w:rsidRPr="008E45EF">
        <w:rPr>
          <w:sz w:val="24"/>
          <w:szCs w:val="24"/>
        </w:rPr>
        <w:t xml:space="preserve">бюджета городского округа; </w:t>
      </w:r>
    </w:p>
    <w:p w14:paraId="5AF3835D" w14:textId="404E193C" w:rsidR="00BA6B55" w:rsidRPr="008E45EF" w:rsidRDefault="009E3C8B" w:rsidP="008E45EF">
      <w:pPr>
        <w:pStyle w:val="ConsPlusNormal"/>
        <w:spacing w:before="120"/>
        <w:ind w:firstLine="567"/>
        <w:jc w:val="both"/>
        <w:rPr>
          <w:sz w:val="24"/>
          <w:szCs w:val="24"/>
        </w:rPr>
      </w:pPr>
      <w:proofErr w:type="gramStart"/>
      <w:r w:rsidRPr="008E45EF">
        <w:rPr>
          <w:sz w:val="24"/>
          <w:szCs w:val="24"/>
        </w:rPr>
        <w:t>контроль за</w:t>
      </w:r>
      <w:proofErr w:type="gramEnd"/>
      <w:r w:rsidRPr="008E45EF">
        <w:rPr>
          <w:sz w:val="24"/>
          <w:szCs w:val="24"/>
        </w:rPr>
        <w:t xml:space="preserve"> его исполнением</w:t>
      </w:r>
      <w:r w:rsidR="00BA6B55" w:rsidRPr="008E45EF">
        <w:rPr>
          <w:sz w:val="24"/>
          <w:szCs w:val="24"/>
        </w:rPr>
        <w:t>;</w:t>
      </w:r>
    </w:p>
    <w:p w14:paraId="0F2AF9FA" w14:textId="71AF2566" w:rsidR="009E3C8B" w:rsidRPr="008E45EF" w:rsidRDefault="009E3C8B" w:rsidP="008E45EF">
      <w:pPr>
        <w:pStyle w:val="ConsPlusNormal"/>
        <w:spacing w:before="120"/>
        <w:ind w:firstLine="567"/>
        <w:jc w:val="both"/>
        <w:rPr>
          <w:sz w:val="24"/>
          <w:szCs w:val="24"/>
        </w:rPr>
      </w:pPr>
      <w:r w:rsidRPr="008E45EF">
        <w:rPr>
          <w:sz w:val="24"/>
          <w:szCs w:val="24"/>
        </w:rPr>
        <w:t>осуществление бюджетного учета;</w:t>
      </w:r>
    </w:p>
    <w:p w14:paraId="0ACF135B" w14:textId="233A32E1" w:rsidR="002A61EC" w:rsidRPr="008E45EF" w:rsidRDefault="00BA6B55" w:rsidP="008E45EF">
      <w:pPr>
        <w:pStyle w:val="ConsPlusNormal"/>
        <w:spacing w:before="120"/>
        <w:ind w:firstLine="567"/>
        <w:jc w:val="both"/>
        <w:rPr>
          <w:sz w:val="24"/>
          <w:szCs w:val="24"/>
        </w:rPr>
      </w:pPr>
      <w:r w:rsidRPr="008E45EF">
        <w:rPr>
          <w:sz w:val="24"/>
          <w:szCs w:val="24"/>
        </w:rPr>
        <w:t xml:space="preserve">составление, внешняя проверка, рассмотрение и утверждение </w:t>
      </w:r>
      <w:r w:rsidR="009E3C8B" w:rsidRPr="008E45EF">
        <w:rPr>
          <w:sz w:val="24"/>
          <w:szCs w:val="24"/>
        </w:rPr>
        <w:t xml:space="preserve">бюджетной </w:t>
      </w:r>
      <w:r w:rsidR="002A61EC" w:rsidRPr="008E45EF">
        <w:rPr>
          <w:sz w:val="24"/>
          <w:szCs w:val="24"/>
        </w:rPr>
        <w:t>отчет</w:t>
      </w:r>
      <w:r w:rsidR="009E3C8B" w:rsidRPr="008E45EF">
        <w:rPr>
          <w:sz w:val="24"/>
          <w:szCs w:val="24"/>
        </w:rPr>
        <w:t>ности</w:t>
      </w:r>
      <w:r w:rsidRPr="008E45EF">
        <w:rPr>
          <w:sz w:val="24"/>
          <w:szCs w:val="24"/>
        </w:rPr>
        <w:t>;</w:t>
      </w:r>
      <w:r w:rsidR="002A61EC" w:rsidRPr="008E45EF">
        <w:rPr>
          <w:sz w:val="24"/>
          <w:szCs w:val="24"/>
        </w:rPr>
        <w:t xml:space="preserve"> </w:t>
      </w:r>
    </w:p>
    <w:p w14:paraId="099F7C4E" w14:textId="2AC4C16F" w:rsidR="002A61EC" w:rsidRPr="008E45EF" w:rsidRDefault="002A61EC" w:rsidP="008E45EF">
      <w:pPr>
        <w:pStyle w:val="ConsPlusNormal"/>
        <w:spacing w:before="120"/>
        <w:ind w:firstLine="567"/>
        <w:jc w:val="both"/>
        <w:rPr>
          <w:sz w:val="24"/>
          <w:szCs w:val="24"/>
        </w:rPr>
      </w:pPr>
      <w:r w:rsidRPr="008E45EF">
        <w:rPr>
          <w:sz w:val="24"/>
          <w:szCs w:val="24"/>
        </w:rPr>
        <w:t>осуществление муниципального финансового контроля.</w:t>
      </w:r>
    </w:p>
    <w:p w14:paraId="6D066B0C" w14:textId="77777777" w:rsidR="00BA6B55" w:rsidRPr="008E45EF" w:rsidRDefault="00BA6B55" w:rsidP="008E45EF">
      <w:pPr>
        <w:pStyle w:val="ConsPlusTitle"/>
        <w:spacing w:before="200" w:after="200"/>
        <w:ind w:firstLine="539"/>
        <w:jc w:val="both"/>
        <w:outlineLvl w:val="2"/>
        <w:rPr>
          <w:b w:val="0"/>
          <w:sz w:val="24"/>
          <w:szCs w:val="24"/>
        </w:rPr>
      </w:pPr>
      <w:r w:rsidRPr="008E45EF">
        <w:rPr>
          <w:b w:val="0"/>
          <w:sz w:val="24"/>
          <w:szCs w:val="24"/>
        </w:rPr>
        <w:t>Статья 8. Участники бюджетного процесса в городском округе</w:t>
      </w:r>
    </w:p>
    <w:p w14:paraId="2A45A7AB" w14:textId="77777777" w:rsidR="00BA6B55" w:rsidRPr="008E45EF" w:rsidRDefault="00BA6B55" w:rsidP="008E45EF">
      <w:pPr>
        <w:pStyle w:val="ConsPlusNormal"/>
        <w:spacing w:before="120"/>
        <w:ind w:firstLine="540"/>
        <w:jc w:val="both"/>
        <w:rPr>
          <w:sz w:val="24"/>
          <w:szCs w:val="24"/>
        </w:rPr>
      </w:pPr>
      <w:r w:rsidRPr="008E45EF">
        <w:rPr>
          <w:sz w:val="24"/>
          <w:szCs w:val="24"/>
        </w:rPr>
        <w:t>Участниками бюджетного процесса в городском округе являются:</w:t>
      </w:r>
    </w:p>
    <w:p w14:paraId="4D3E0BC9" w14:textId="77777777" w:rsidR="00BA6B55" w:rsidRPr="008E45EF" w:rsidRDefault="00BA6B55" w:rsidP="008E45EF">
      <w:pPr>
        <w:pStyle w:val="ConsPlusNormal"/>
        <w:spacing w:before="120"/>
        <w:ind w:firstLine="567"/>
        <w:jc w:val="both"/>
        <w:rPr>
          <w:sz w:val="24"/>
          <w:szCs w:val="24"/>
        </w:rPr>
      </w:pPr>
      <w:r w:rsidRPr="008E45EF">
        <w:rPr>
          <w:sz w:val="24"/>
          <w:szCs w:val="24"/>
        </w:rPr>
        <w:t>глава Ленинского городского округа;</w:t>
      </w:r>
    </w:p>
    <w:p w14:paraId="6056EE7E" w14:textId="77777777" w:rsidR="00BA6B55" w:rsidRPr="008E45EF" w:rsidRDefault="00BA6B55" w:rsidP="008E45EF">
      <w:pPr>
        <w:pStyle w:val="ConsPlusNormal"/>
        <w:spacing w:before="120"/>
        <w:ind w:firstLine="567"/>
        <w:jc w:val="both"/>
        <w:rPr>
          <w:sz w:val="24"/>
          <w:szCs w:val="24"/>
        </w:rPr>
      </w:pPr>
      <w:r w:rsidRPr="008E45EF">
        <w:rPr>
          <w:sz w:val="24"/>
          <w:szCs w:val="24"/>
        </w:rPr>
        <w:t>Совет депутатов Ленинского городского округа;</w:t>
      </w:r>
    </w:p>
    <w:p w14:paraId="020834C3" w14:textId="77777777" w:rsidR="00BA6B55" w:rsidRPr="008E45EF" w:rsidRDefault="00BA6B55" w:rsidP="008E45EF">
      <w:pPr>
        <w:pStyle w:val="ConsPlusNormal"/>
        <w:spacing w:before="120"/>
        <w:ind w:firstLine="567"/>
        <w:jc w:val="both"/>
        <w:rPr>
          <w:sz w:val="24"/>
          <w:szCs w:val="24"/>
        </w:rPr>
      </w:pPr>
      <w:r w:rsidRPr="008E45EF">
        <w:rPr>
          <w:sz w:val="24"/>
          <w:szCs w:val="24"/>
        </w:rPr>
        <w:t>администрация Ленинского городского округа;</w:t>
      </w:r>
    </w:p>
    <w:p w14:paraId="0FDCE047" w14:textId="77777777" w:rsidR="00BA6B55" w:rsidRPr="008E45EF" w:rsidRDefault="00BA6B55" w:rsidP="008E45EF">
      <w:pPr>
        <w:pStyle w:val="ConsPlusNormal"/>
        <w:spacing w:before="120"/>
        <w:ind w:firstLine="567"/>
        <w:jc w:val="both"/>
        <w:rPr>
          <w:sz w:val="24"/>
          <w:szCs w:val="24"/>
        </w:rPr>
      </w:pPr>
      <w:r w:rsidRPr="008E45EF">
        <w:rPr>
          <w:sz w:val="24"/>
          <w:szCs w:val="24"/>
        </w:rPr>
        <w:t>Контрольно-счетная палата Ленинского городского округа;</w:t>
      </w:r>
    </w:p>
    <w:p w14:paraId="2794C98E" w14:textId="77777777" w:rsidR="00BA6B55" w:rsidRPr="008E45EF" w:rsidRDefault="00BA6B55" w:rsidP="008E45EF">
      <w:pPr>
        <w:pStyle w:val="ConsPlusNormal"/>
        <w:spacing w:before="120"/>
        <w:ind w:firstLine="567"/>
        <w:jc w:val="both"/>
        <w:rPr>
          <w:sz w:val="24"/>
          <w:szCs w:val="24"/>
        </w:rPr>
      </w:pPr>
      <w:r w:rsidRPr="008E45EF">
        <w:rPr>
          <w:sz w:val="24"/>
          <w:szCs w:val="24"/>
        </w:rPr>
        <w:t>Финансовое управление администрации Ленинского городского округа;</w:t>
      </w:r>
    </w:p>
    <w:p w14:paraId="12051B30" w14:textId="77777777" w:rsidR="00BA6B55" w:rsidRPr="008E45EF" w:rsidRDefault="00BA6B55" w:rsidP="008E45EF">
      <w:pPr>
        <w:pStyle w:val="ConsPlusNormal"/>
        <w:spacing w:before="120"/>
        <w:ind w:firstLine="567"/>
        <w:jc w:val="both"/>
        <w:rPr>
          <w:sz w:val="24"/>
          <w:szCs w:val="24"/>
        </w:rPr>
      </w:pPr>
      <w:r w:rsidRPr="008E45EF">
        <w:rPr>
          <w:sz w:val="24"/>
          <w:szCs w:val="24"/>
        </w:rPr>
        <w:t>Управление Федерального казначейства по Московской области;</w:t>
      </w:r>
    </w:p>
    <w:p w14:paraId="68F0C8AB" w14:textId="77777777" w:rsidR="00BA6B55" w:rsidRPr="008E45EF" w:rsidRDefault="00BA6B55" w:rsidP="008E45EF">
      <w:pPr>
        <w:pStyle w:val="ConsPlusNormal"/>
        <w:spacing w:before="120"/>
        <w:ind w:firstLine="567"/>
        <w:jc w:val="both"/>
        <w:rPr>
          <w:sz w:val="24"/>
          <w:szCs w:val="24"/>
        </w:rPr>
      </w:pPr>
      <w:r w:rsidRPr="008E45EF">
        <w:rPr>
          <w:sz w:val="24"/>
          <w:szCs w:val="24"/>
        </w:rPr>
        <w:t>главные распорядители (распорядители) бюджетных средств;</w:t>
      </w:r>
    </w:p>
    <w:p w14:paraId="784F25DA" w14:textId="77777777" w:rsidR="00BA6B55" w:rsidRPr="008E45EF" w:rsidRDefault="00BA6B55" w:rsidP="008E45EF">
      <w:pPr>
        <w:pStyle w:val="ConsPlusNormal"/>
        <w:spacing w:before="120"/>
        <w:ind w:firstLine="567"/>
        <w:jc w:val="both"/>
        <w:rPr>
          <w:sz w:val="24"/>
          <w:szCs w:val="24"/>
        </w:rPr>
      </w:pPr>
      <w:r w:rsidRPr="008E45EF">
        <w:rPr>
          <w:sz w:val="24"/>
          <w:szCs w:val="24"/>
        </w:rPr>
        <w:t>главные администраторы (администраторы) доходов бюджета;</w:t>
      </w:r>
    </w:p>
    <w:p w14:paraId="0F6C2551" w14:textId="77777777" w:rsidR="00BA6B55" w:rsidRPr="008E45EF" w:rsidRDefault="00BA6B55" w:rsidP="008E45EF">
      <w:pPr>
        <w:pStyle w:val="ConsPlusNormal"/>
        <w:spacing w:before="120"/>
        <w:ind w:firstLine="567"/>
        <w:jc w:val="both"/>
        <w:rPr>
          <w:sz w:val="24"/>
          <w:szCs w:val="24"/>
        </w:rPr>
      </w:pPr>
      <w:r w:rsidRPr="008E45EF">
        <w:rPr>
          <w:sz w:val="24"/>
          <w:szCs w:val="24"/>
        </w:rPr>
        <w:t>главные администраторы (администраторы) источников финансирования дефицита бюджета;</w:t>
      </w:r>
    </w:p>
    <w:p w14:paraId="42E0577D" w14:textId="77777777" w:rsidR="00BA6B55" w:rsidRPr="008E45EF" w:rsidRDefault="00BA6B55" w:rsidP="008E45EF">
      <w:pPr>
        <w:pStyle w:val="ConsPlusNormal"/>
        <w:spacing w:before="120"/>
        <w:ind w:firstLine="567"/>
        <w:jc w:val="both"/>
        <w:rPr>
          <w:sz w:val="24"/>
          <w:szCs w:val="24"/>
        </w:rPr>
      </w:pPr>
      <w:r w:rsidRPr="008E45EF">
        <w:rPr>
          <w:sz w:val="24"/>
          <w:szCs w:val="24"/>
        </w:rPr>
        <w:t>получатели бюджетных средств;</w:t>
      </w:r>
    </w:p>
    <w:p w14:paraId="33891FB1" w14:textId="77777777" w:rsidR="00BA6B55" w:rsidRPr="008E45EF" w:rsidRDefault="00BA6B55" w:rsidP="008E45EF">
      <w:pPr>
        <w:pStyle w:val="ConsPlusNormal"/>
        <w:spacing w:before="120"/>
        <w:ind w:firstLine="567"/>
        <w:jc w:val="both"/>
        <w:rPr>
          <w:sz w:val="24"/>
          <w:szCs w:val="24"/>
        </w:rPr>
      </w:pPr>
      <w:r w:rsidRPr="008E45EF">
        <w:rPr>
          <w:sz w:val="24"/>
          <w:szCs w:val="24"/>
        </w:rPr>
        <w:t>иные участники бюджетного процесса в соответствии с федеральным законодательством.</w:t>
      </w:r>
    </w:p>
    <w:p w14:paraId="2E919581" w14:textId="77777777" w:rsidR="00BA6B55" w:rsidRPr="008E45EF" w:rsidRDefault="00BA6B55" w:rsidP="008E45EF">
      <w:pPr>
        <w:pStyle w:val="ConsPlusNormal"/>
        <w:jc w:val="both"/>
        <w:rPr>
          <w:sz w:val="24"/>
          <w:szCs w:val="24"/>
        </w:rPr>
      </w:pPr>
    </w:p>
    <w:p w14:paraId="2221454A" w14:textId="77777777" w:rsidR="00BA6B55" w:rsidRPr="008E45EF" w:rsidRDefault="00BA6B55" w:rsidP="008E45EF">
      <w:pPr>
        <w:pStyle w:val="ConsPlusTitle"/>
        <w:ind w:firstLine="540"/>
        <w:jc w:val="both"/>
        <w:outlineLvl w:val="2"/>
        <w:rPr>
          <w:b w:val="0"/>
          <w:sz w:val="24"/>
          <w:szCs w:val="24"/>
        </w:rPr>
      </w:pPr>
      <w:r w:rsidRPr="008E45EF">
        <w:rPr>
          <w:b w:val="0"/>
          <w:sz w:val="24"/>
          <w:szCs w:val="24"/>
        </w:rPr>
        <w:t>Статья 9. Бюджетные полномочия участников бюджетного процесса</w:t>
      </w:r>
    </w:p>
    <w:p w14:paraId="716BF009" w14:textId="77777777" w:rsidR="00BA6B55" w:rsidRPr="008E45EF" w:rsidRDefault="00BA6B55" w:rsidP="008E45EF">
      <w:pPr>
        <w:pStyle w:val="ConsPlusNormal"/>
        <w:spacing w:before="200"/>
        <w:ind w:firstLine="539"/>
        <w:jc w:val="both"/>
        <w:rPr>
          <w:sz w:val="24"/>
          <w:szCs w:val="24"/>
        </w:rPr>
      </w:pPr>
      <w:r w:rsidRPr="008E45EF">
        <w:rPr>
          <w:sz w:val="24"/>
          <w:szCs w:val="24"/>
        </w:rPr>
        <w:t>Полномочия участников бюджетного процесса осуществляются в соответствии с Бюджетным кодексом Российской Федерации.</w:t>
      </w:r>
    </w:p>
    <w:p w14:paraId="54E48666" w14:textId="77777777" w:rsidR="00BA6B55" w:rsidRPr="008E45EF" w:rsidRDefault="00BA6B55" w:rsidP="008E45EF">
      <w:pPr>
        <w:pStyle w:val="ConsPlusNormal"/>
        <w:ind w:firstLine="540"/>
        <w:jc w:val="both"/>
        <w:rPr>
          <w:color w:val="00B050"/>
          <w:sz w:val="24"/>
          <w:szCs w:val="24"/>
        </w:rPr>
      </w:pPr>
    </w:p>
    <w:p w14:paraId="5E04DE14" w14:textId="77777777" w:rsidR="00BA6B55" w:rsidRPr="008E45EF" w:rsidRDefault="00BA6B55" w:rsidP="008E45EF">
      <w:pPr>
        <w:pStyle w:val="ConsPlusNormal"/>
        <w:ind w:firstLine="539"/>
        <w:rPr>
          <w:color w:val="2D2D2D"/>
          <w:spacing w:val="2"/>
          <w:sz w:val="24"/>
          <w:szCs w:val="24"/>
        </w:rPr>
      </w:pPr>
      <w:r w:rsidRPr="008E45EF">
        <w:rPr>
          <w:sz w:val="24"/>
          <w:szCs w:val="24"/>
        </w:rPr>
        <w:t>1. Бюджетные полномочия главы Ленинского городского округа:</w:t>
      </w:r>
    </w:p>
    <w:p w14:paraId="7BC89C19"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определяет основные направления бюджетной, налоговой, кредитной и долговой политики Ленинского городского округа;</w:t>
      </w:r>
    </w:p>
    <w:p w14:paraId="5A196E6E"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определяет порядок и сроки составления проекта бюджета городского округа, отчета о его исполнении;</w:t>
      </w:r>
    </w:p>
    <w:p w14:paraId="1CAE5BD6"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 xml:space="preserve"> вносит на рассмотрение Совета депутатов Ленинского городского округа проект бюджета городского округа на очередной финансовый год и плановый период с необходимыми документами и материалами и проекты решений о внесении изменений в решение о бюджете;</w:t>
      </w:r>
    </w:p>
    <w:p w14:paraId="6805ED77"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представляет на утверждение Совета депутатов годовой отчет об исполнении бюджета Ленинского городского округа;</w:t>
      </w:r>
    </w:p>
    <w:p w14:paraId="4673EE6F" w14:textId="219E794F"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 xml:space="preserve">вносит в Совет депутатов Ленинского городского округа предложения по установлению, изменению, отмене местных налогов и сборов, </w:t>
      </w:r>
      <w:r w:rsidR="009E3C57" w:rsidRPr="008E45EF">
        <w:rPr>
          <w:rFonts w:ascii="Arial" w:hAnsi="Arial" w:cs="Arial"/>
          <w:sz w:val="24"/>
          <w:szCs w:val="24"/>
          <w:lang w:eastAsia="en-US"/>
        </w:rPr>
        <w:t>в</w:t>
      </w:r>
      <w:r w:rsidRPr="008E45EF">
        <w:rPr>
          <w:rFonts w:ascii="Arial" w:hAnsi="Arial" w:cs="Arial"/>
          <w:sz w:val="24"/>
          <w:szCs w:val="24"/>
          <w:lang w:eastAsia="en-US"/>
        </w:rPr>
        <w:t>ведению и отмене льгот по местным налогам;</w:t>
      </w:r>
    </w:p>
    <w:p w14:paraId="688EE9FE"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утверждает отчет об исполнении бюджета городского округа за первый квартал, полугодие и девять месяцев текущего финансового года;</w:t>
      </w:r>
    </w:p>
    <w:p w14:paraId="4DB3B507"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назначает публичные слушания по проекту бюджета городского округа на очередной финансовый год и плановый период и отчету об исполнении бюджета городского округа за предыдущий финансовый год;</w:t>
      </w:r>
    </w:p>
    <w:p w14:paraId="02349BC6"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принимает решение о предоставлении бюджетного кредита, осуществлении муниципальных заимствований, предоставлении муниципальных гарантий в соответствии с решением о бюджете городского округа на очередной финансовый год и плановый период;</w:t>
      </w:r>
    </w:p>
    <w:p w14:paraId="3748A052"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определяет порядок и сроки разработки прогноза социально-экономического развития;</w:t>
      </w:r>
    </w:p>
    <w:p w14:paraId="783B35C4"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определяет порядок и сроки разработки среднесрочного финансового плана и утверждает среднесрочный финансовый план Ленинского городского округа;</w:t>
      </w:r>
    </w:p>
    <w:p w14:paraId="128A9817"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 xml:space="preserve">подписывает и опубликовывает (обнародует) в порядке, установленном </w:t>
      </w:r>
      <w:hyperlink r:id="rId19" w:history="1">
        <w:r w:rsidRPr="008E45EF">
          <w:rPr>
            <w:rFonts w:ascii="Arial" w:hAnsi="Arial" w:cs="Arial"/>
            <w:sz w:val="24"/>
            <w:szCs w:val="24"/>
            <w:lang w:eastAsia="en-US"/>
          </w:rPr>
          <w:t>Уставом</w:t>
        </w:r>
      </w:hyperlink>
      <w:r w:rsidRPr="008E45EF">
        <w:rPr>
          <w:rFonts w:ascii="Arial" w:hAnsi="Arial" w:cs="Arial"/>
          <w:sz w:val="24"/>
          <w:szCs w:val="24"/>
          <w:lang w:eastAsia="en-US"/>
        </w:rPr>
        <w:t xml:space="preserve"> Ленинского городского округа, решения, принятые Советом депутатов Ленинского городского округа по бюджетным вопросам;</w:t>
      </w:r>
    </w:p>
    <w:p w14:paraId="69F975CE"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издает правовые акты по бюджетным вопросам;</w:t>
      </w:r>
    </w:p>
    <w:p w14:paraId="22295CAB"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 xml:space="preserve">осуществляет иные бюджетные полномочия в соответствии с Бюджетным </w:t>
      </w:r>
      <w:hyperlink r:id="rId20" w:history="1">
        <w:r w:rsidRPr="008E45EF">
          <w:rPr>
            <w:rFonts w:ascii="Arial" w:hAnsi="Arial" w:cs="Arial"/>
            <w:sz w:val="24"/>
            <w:szCs w:val="24"/>
            <w:lang w:eastAsia="en-US"/>
          </w:rPr>
          <w:t>кодексом</w:t>
        </w:r>
      </w:hyperlink>
      <w:r w:rsidRPr="008E45EF">
        <w:rPr>
          <w:rFonts w:ascii="Arial" w:hAnsi="Arial" w:cs="Arial"/>
          <w:sz w:val="24"/>
          <w:szCs w:val="24"/>
          <w:lang w:eastAsia="en-US"/>
        </w:rPr>
        <w:t xml:space="preserve"> Российской Федерации, </w:t>
      </w:r>
      <w:hyperlink r:id="rId21" w:history="1">
        <w:r w:rsidRPr="008E45EF">
          <w:rPr>
            <w:rFonts w:ascii="Arial" w:hAnsi="Arial" w:cs="Arial"/>
            <w:sz w:val="24"/>
            <w:szCs w:val="24"/>
            <w:lang w:eastAsia="en-US"/>
          </w:rPr>
          <w:t>Уставом</w:t>
        </w:r>
      </w:hyperlink>
      <w:r w:rsidRPr="008E45EF">
        <w:rPr>
          <w:rFonts w:ascii="Arial" w:hAnsi="Arial" w:cs="Arial"/>
          <w:sz w:val="24"/>
          <w:szCs w:val="24"/>
          <w:lang w:eastAsia="en-US"/>
        </w:rPr>
        <w:t xml:space="preserve"> Ленинского городского округа и настоящим Положением.</w:t>
      </w:r>
    </w:p>
    <w:p w14:paraId="27D4D720" w14:textId="77777777" w:rsidR="00BA6B55" w:rsidRPr="008E45EF" w:rsidRDefault="00BA6B55" w:rsidP="008E45EF">
      <w:pPr>
        <w:pStyle w:val="ConsPlusNormal"/>
        <w:spacing w:before="200"/>
        <w:ind w:left="567" w:hanging="27"/>
        <w:jc w:val="both"/>
        <w:rPr>
          <w:spacing w:val="2"/>
          <w:sz w:val="24"/>
          <w:szCs w:val="24"/>
        </w:rPr>
      </w:pPr>
      <w:r w:rsidRPr="008E45EF">
        <w:rPr>
          <w:spacing w:val="2"/>
          <w:sz w:val="24"/>
          <w:szCs w:val="24"/>
        </w:rPr>
        <w:t>2. Бюджетные полномочия Совета депутатов Ленинского городского округа:</w:t>
      </w:r>
    </w:p>
    <w:p w14:paraId="2B4DB9A6" w14:textId="77777777" w:rsidR="00BA6B55" w:rsidRPr="008E45EF" w:rsidRDefault="00BA6B55" w:rsidP="008E45EF">
      <w:pPr>
        <w:pStyle w:val="ConsPlusNormal"/>
        <w:spacing w:before="200"/>
        <w:ind w:firstLine="567"/>
        <w:jc w:val="both"/>
        <w:rPr>
          <w:sz w:val="24"/>
          <w:szCs w:val="24"/>
        </w:rPr>
      </w:pPr>
      <w:r w:rsidRPr="008E45EF">
        <w:rPr>
          <w:sz w:val="24"/>
          <w:szCs w:val="24"/>
        </w:rPr>
        <w:t>рассматривает и утверждает бюджет городского округа и отчет о его исполнении;</w:t>
      </w:r>
    </w:p>
    <w:p w14:paraId="5FD7D2AB" w14:textId="77777777" w:rsidR="00BA6B55" w:rsidRPr="008E45EF" w:rsidRDefault="00BA6B55" w:rsidP="008E45EF">
      <w:pPr>
        <w:pStyle w:val="ConsPlusNormal"/>
        <w:spacing w:before="200"/>
        <w:ind w:firstLine="567"/>
        <w:jc w:val="both"/>
        <w:rPr>
          <w:sz w:val="24"/>
          <w:szCs w:val="24"/>
        </w:rPr>
      </w:pPr>
      <w:r w:rsidRPr="008E45EF">
        <w:rPr>
          <w:sz w:val="24"/>
          <w:szCs w:val="24"/>
        </w:rPr>
        <w:t>устанавливает, изменяет и отменяет местные налоги и сборы в соответствии с действующим законодательством Российской Федерации о налогах и сборах;</w:t>
      </w:r>
    </w:p>
    <w:p w14:paraId="75B9E141" w14:textId="77777777" w:rsidR="00BA6B55" w:rsidRPr="008E45EF" w:rsidRDefault="00BA6B55" w:rsidP="008E45EF">
      <w:pPr>
        <w:pStyle w:val="ConsPlusNormal"/>
        <w:spacing w:before="200"/>
        <w:ind w:firstLine="567"/>
        <w:jc w:val="both"/>
        <w:rPr>
          <w:sz w:val="24"/>
          <w:szCs w:val="24"/>
        </w:rPr>
      </w:pPr>
      <w:r w:rsidRPr="008E45EF">
        <w:rPr>
          <w:sz w:val="24"/>
          <w:szCs w:val="24"/>
        </w:rPr>
        <w:t xml:space="preserve">осуществляет </w:t>
      </w:r>
      <w:proofErr w:type="gramStart"/>
      <w:r w:rsidRPr="008E45EF">
        <w:rPr>
          <w:sz w:val="24"/>
          <w:szCs w:val="24"/>
        </w:rPr>
        <w:t>контроль за</w:t>
      </w:r>
      <w:proofErr w:type="gramEnd"/>
      <w:r w:rsidRPr="008E45EF">
        <w:rPr>
          <w:sz w:val="24"/>
          <w:szCs w:val="24"/>
        </w:rPr>
        <w:t xml:space="preserve"> исполнением бюджета, составлением и утверждением отчета об исполнении бюджета городского округа;</w:t>
      </w:r>
    </w:p>
    <w:p w14:paraId="77037378" w14:textId="77777777" w:rsidR="00BA6B55" w:rsidRPr="008E45EF" w:rsidRDefault="00BA6B55" w:rsidP="008E45EF">
      <w:pPr>
        <w:pStyle w:val="ConsPlusNormal"/>
        <w:spacing w:before="200"/>
        <w:ind w:firstLine="567"/>
        <w:jc w:val="both"/>
        <w:rPr>
          <w:sz w:val="24"/>
          <w:szCs w:val="24"/>
        </w:rPr>
      </w:pPr>
      <w:r w:rsidRPr="008E45EF">
        <w:rPr>
          <w:sz w:val="24"/>
          <w:szCs w:val="24"/>
        </w:rPr>
        <w:t>формирует и определяет правовой статус органов внешнего муниципального финансового контроля;</w:t>
      </w:r>
    </w:p>
    <w:p w14:paraId="5A71C258" w14:textId="77777777" w:rsidR="00BA6B55" w:rsidRPr="008E45EF" w:rsidRDefault="00BA6B55" w:rsidP="008E45EF">
      <w:pPr>
        <w:pStyle w:val="ConsPlusNormal"/>
        <w:spacing w:before="200"/>
        <w:ind w:firstLine="567"/>
        <w:jc w:val="both"/>
        <w:rPr>
          <w:sz w:val="24"/>
          <w:szCs w:val="24"/>
        </w:rPr>
      </w:pPr>
      <w:r w:rsidRPr="008E45EF">
        <w:rPr>
          <w:sz w:val="24"/>
          <w:szCs w:val="24"/>
        </w:rPr>
        <w:t>устанавливает налоговые ставки и льготы по местным налогам и сборам, основания и порядок их применения;</w:t>
      </w:r>
    </w:p>
    <w:p w14:paraId="59399EA2" w14:textId="77777777" w:rsidR="00BA6B55" w:rsidRPr="008E45EF" w:rsidRDefault="00BA6B55" w:rsidP="008E45EF">
      <w:pPr>
        <w:pStyle w:val="ConsPlusNormal"/>
        <w:spacing w:before="200"/>
        <w:ind w:firstLine="567"/>
        <w:jc w:val="both"/>
        <w:rPr>
          <w:sz w:val="24"/>
          <w:szCs w:val="24"/>
        </w:rPr>
      </w:pPr>
      <w:r w:rsidRPr="008E45EF">
        <w:rPr>
          <w:sz w:val="24"/>
          <w:szCs w:val="24"/>
        </w:rPr>
        <w:t>устанавливает размеры отчислений от прибыли муниципальных унитарных предприятий в бюджет городского округа;</w:t>
      </w:r>
    </w:p>
    <w:p w14:paraId="12877F93" w14:textId="19B26788" w:rsidR="00BA6B55" w:rsidRPr="008E45EF" w:rsidRDefault="00BA6B55" w:rsidP="008E45EF">
      <w:pPr>
        <w:pStyle w:val="ConsPlusNormal"/>
        <w:spacing w:before="200"/>
        <w:ind w:firstLine="567"/>
        <w:jc w:val="both"/>
        <w:rPr>
          <w:sz w:val="24"/>
          <w:szCs w:val="24"/>
        </w:rPr>
      </w:pPr>
      <w:proofErr w:type="gramStart"/>
      <w:r w:rsidRPr="008E45EF">
        <w:rPr>
          <w:sz w:val="24"/>
          <w:szCs w:val="24"/>
        </w:rPr>
        <w:t xml:space="preserve">осуществляет </w:t>
      </w:r>
      <w:r w:rsidR="00B32433" w:rsidRPr="008E45EF">
        <w:rPr>
          <w:sz w:val="24"/>
          <w:szCs w:val="24"/>
        </w:rPr>
        <w:t xml:space="preserve">иные </w:t>
      </w:r>
      <w:r w:rsidRPr="008E45EF">
        <w:rPr>
          <w:sz w:val="24"/>
          <w:szCs w:val="24"/>
        </w:rPr>
        <w:t xml:space="preserve">полномочия, определенные Бюджетным </w:t>
      </w:r>
      <w:hyperlink r:id="rId22"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и</w:t>
      </w:r>
      <w:r w:rsidR="00A77D4E" w:rsidRPr="008E45EF">
        <w:rPr>
          <w:sz w:val="24"/>
          <w:szCs w:val="24"/>
        </w:rPr>
        <w:t xml:space="preserve"> иными</w:t>
      </w:r>
      <w:r w:rsidRPr="008E45EF">
        <w:rPr>
          <w:sz w:val="24"/>
          <w:szCs w:val="24"/>
        </w:rPr>
        <w:t xml:space="preserve"> нормативными правовыми актами о бюджетном законодательстве Российской Федерации, Московской области, Уставом Ленинского городского округа, настоящим Положением и нормативными правовыми актами Ленинского городского округа.</w:t>
      </w:r>
      <w:proofErr w:type="gramEnd"/>
    </w:p>
    <w:p w14:paraId="7335F241" w14:textId="77777777" w:rsidR="00BA6B55" w:rsidRPr="008E45EF" w:rsidRDefault="00BA6B55" w:rsidP="008E45EF">
      <w:pPr>
        <w:pStyle w:val="ConsPlusNormal"/>
        <w:spacing w:before="200"/>
        <w:ind w:firstLine="540"/>
        <w:jc w:val="both"/>
        <w:rPr>
          <w:sz w:val="24"/>
          <w:szCs w:val="24"/>
        </w:rPr>
      </w:pPr>
      <w:r w:rsidRPr="008E45EF">
        <w:rPr>
          <w:sz w:val="24"/>
          <w:szCs w:val="24"/>
        </w:rPr>
        <w:t>3. Бюджетные полномочия администрации Ленинского городского округа:</w:t>
      </w:r>
    </w:p>
    <w:p w14:paraId="779BAF3B"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разработки прогноза социально-экономического развития городского округа;</w:t>
      </w:r>
    </w:p>
    <w:p w14:paraId="2A9E61F2"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pacing w:val="2"/>
          <w:sz w:val="24"/>
          <w:szCs w:val="24"/>
        </w:rPr>
        <w:t>разрабатывает прогноз социально-экономического развития городского округа;</w:t>
      </w:r>
    </w:p>
    <w:p w14:paraId="19204FF7" w14:textId="593D7A5E"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и сроки составления проекта бюджета городского округа на очередной финансовый год и плановый период;</w:t>
      </w:r>
    </w:p>
    <w:p w14:paraId="07A88269"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обеспечивает составление проекта бюджета городского округа;</w:t>
      </w:r>
    </w:p>
    <w:p w14:paraId="669FBB27"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принятия решений о разработке, о сроках реализации муниципальных программ городского округа;</w:t>
      </w:r>
    </w:p>
    <w:p w14:paraId="18DBAC2D"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формирования и реализации муниципальных программ городского округа;</w:t>
      </w:r>
    </w:p>
    <w:p w14:paraId="3E68E821"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утверждает муниципальные программы городского округа;</w:t>
      </w:r>
    </w:p>
    <w:p w14:paraId="599E1327"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обеспечивает исполнение бюджета городского округа, составление отчета об исполнении бюджета городского округа за отчетный год;</w:t>
      </w:r>
    </w:p>
    <w:p w14:paraId="20519EDB"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утверждает отчеты об исполнении бюджета за первый квартал, полугодие и девять месяцев текущего финансового года;</w:t>
      </w:r>
    </w:p>
    <w:p w14:paraId="7647E94F"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 xml:space="preserve">устанавливает порядок формирования и ведения </w:t>
      </w:r>
      <w:proofErr w:type="gramStart"/>
      <w:r w:rsidRPr="008E45EF">
        <w:rPr>
          <w:spacing w:val="2"/>
          <w:sz w:val="24"/>
          <w:szCs w:val="24"/>
        </w:rPr>
        <w:t>реестра источников доходов бюджета городского округа</w:t>
      </w:r>
      <w:proofErr w:type="gramEnd"/>
      <w:r w:rsidRPr="008E45EF">
        <w:rPr>
          <w:spacing w:val="2"/>
          <w:sz w:val="24"/>
          <w:szCs w:val="24"/>
        </w:rPr>
        <w:t>;</w:t>
      </w:r>
    </w:p>
    <w:p w14:paraId="3FCE6CEB"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ведения реестра расходных обязательств городского округа;</w:t>
      </w:r>
    </w:p>
    <w:p w14:paraId="6D353887"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осуществления муниципальных заимствований, обслуживания и управления муниципальным долгом;</w:t>
      </w:r>
    </w:p>
    <w:p w14:paraId="2DC685FC"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утверждает порядок предоставления муниципальных гарантий;</w:t>
      </w:r>
    </w:p>
    <w:p w14:paraId="340EE09A"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ведения муниципальной долговой книги;</w:t>
      </w:r>
    </w:p>
    <w:p w14:paraId="39CB356F"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предоставление муниципальных гарантий от имени муниципального образования Ленинский городской округ Московской области;</w:t>
      </w:r>
    </w:p>
    <w:p w14:paraId="43CDB3B9"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обеспечивает осуществление муниципальных заимствований от имени муниципального образования Ленинский городской округ Московской области;</w:t>
      </w:r>
    </w:p>
    <w:p w14:paraId="4574963A"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финансового обеспечения выполнения муниципального задания;</w:t>
      </w:r>
    </w:p>
    <w:p w14:paraId="24B3F6A1"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порядки предоставления субсидий из бюджета в соответствии с законодательством;</w:t>
      </w:r>
    </w:p>
    <w:p w14:paraId="270943E0"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использования бюджетных ассигнований резервного фонда;</w:t>
      </w:r>
    </w:p>
    <w:p w14:paraId="297DA37F"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использования (перераспределения) средств, зарезервированных в составе расходов бюджета городского округа;</w:t>
      </w:r>
    </w:p>
    <w:p w14:paraId="53F5FEAD"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порядки формирования перечня и оценки налоговых расходов городского округа;</w:t>
      </w:r>
    </w:p>
    <w:p w14:paraId="1F380DE3" w14:textId="0D07083A"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 xml:space="preserve">осуществляет </w:t>
      </w:r>
      <w:r w:rsidR="00A77D4E" w:rsidRPr="008E45EF">
        <w:rPr>
          <w:color w:val="2D2D2D"/>
          <w:spacing w:val="2"/>
          <w:sz w:val="24"/>
          <w:szCs w:val="24"/>
        </w:rPr>
        <w:t xml:space="preserve">иные </w:t>
      </w:r>
      <w:r w:rsidRPr="008E45EF">
        <w:rPr>
          <w:color w:val="2D2D2D"/>
          <w:spacing w:val="2"/>
          <w:sz w:val="24"/>
          <w:szCs w:val="24"/>
        </w:rPr>
        <w:t>полномочия, определенные </w:t>
      </w:r>
      <w:hyperlink r:id="rId23" w:history="1">
        <w:r w:rsidRPr="008E45EF">
          <w:rPr>
            <w:spacing w:val="2"/>
            <w:sz w:val="24"/>
            <w:szCs w:val="24"/>
          </w:rPr>
          <w:t>Бюджетным кодексом Российской Федерации</w:t>
        </w:r>
      </w:hyperlink>
      <w:r w:rsidRPr="008E45EF">
        <w:rPr>
          <w:spacing w:val="2"/>
          <w:sz w:val="24"/>
          <w:szCs w:val="24"/>
        </w:rPr>
        <w:t xml:space="preserve">, </w:t>
      </w:r>
      <w:r w:rsidRPr="008E45EF">
        <w:rPr>
          <w:sz w:val="24"/>
          <w:szCs w:val="24"/>
        </w:rPr>
        <w:t>Уставом Ленинского городского округа</w:t>
      </w:r>
      <w:r w:rsidRPr="008E45EF">
        <w:rPr>
          <w:spacing w:val="2"/>
          <w:sz w:val="24"/>
          <w:szCs w:val="24"/>
        </w:rPr>
        <w:t xml:space="preserve">, законодательными и нормативными правовыми актами, регулирующими </w:t>
      </w:r>
      <w:r w:rsidRPr="008E45EF">
        <w:rPr>
          <w:color w:val="2D2D2D"/>
          <w:spacing w:val="2"/>
          <w:sz w:val="24"/>
          <w:szCs w:val="24"/>
        </w:rPr>
        <w:t>бюджетные правоотношения.</w:t>
      </w:r>
    </w:p>
    <w:p w14:paraId="44798B8A" w14:textId="77777777" w:rsidR="00BA6B55" w:rsidRPr="008E45EF" w:rsidRDefault="00BA6B55" w:rsidP="008E45EF">
      <w:pPr>
        <w:pStyle w:val="ConsPlusNormal"/>
        <w:spacing w:before="200"/>
        <w:ind w:firstLine="540"/>
        <w:jc w:val="both"/>
        <w:rPr>
          <w:color w:val="2D2D2D"/>
          <w:spacing w:val="2"/>
          <w:sz w:val="24"/>
          <w:szCs w:val="24"/>
        </w:rPr>
      </w:pPr>
      <w:r w:rsidRPr="008E45EF">
        <w:rPr>
          <w:color w:val="2D2D2D"/>
          <w:spacing w:val="2"/>
          <w:sz w:val="24"/>
          <w:szCs w:val="24"/>
        </w:rPr>
        <w:t xml:space="preserve">4. Финансовое управление администрации </w:t>
      </w:r>
      <w:r w:rsidRPr="008E45EF">
        <w:rPr>
          <w:spacing w:val="2"/>
          <w:sz w:val="24"/>
          <w:szCs w:val="24"/>
        </w:rPr>
        <w:t>Ленинского</w:t>
      </w:r>
      <w:r w:rsidRPr="008E45EF">
        <w:rPr>
          <w:color w:val="2D2D2D"/>
          <w:spacing w:val="2"/>
          <w:sz w:val="24"/>
          <w:szCs w:val="24"/>
        </w:rPr>
        <w:t xml:space="preserve"> городского округа:</w:t>
      </w:r>
    </w:p>
    <w:p w14:paraId="05EB1151"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организует составление и составляет проект бюджета на очередной финансовый год и плановый период, предоставляет его с необходимыми документами и материалами главе Ленинского городского округа для внесения его на рассмотрение и утверждение в Совет депутатов;</w:t>
      </w:r>
    </w:p>
    <w:p w14:paraId="2603FE49"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разрабатывает основные направления бюджетной и налоговой политики городского округа;</w:t>
      </w:r>
    </w:p>
    <w:p w14:paraId="023EF04B"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и методику планирования бюджетных ассигнований;</w:t>
      </w:r>
    </w:p>
    <w:p w14:paraId="43952272"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исполнения бюджета городского округа, организует исполнение и исполняет бюджет городского округа, анализирует его исполнение;</w:t>
      </w:r>
    </w:p>
    <w:p w14:paraId="4B5747E8"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составления, утверждения и ведения сводной бюджетной росписи и бюджетных росписей главных распорядителей бюджетных средств; составляет, утверждает и ведет сводную бюджетную роспись;</w:t>
      </w:r>
    </w:p>
    <w:p w14:paraId="6E6E6D9D"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доведения бюджетных ассигнований и (или) лимитов бюджетных обязательств до главных распорядителей бюджетных средств;</w:t>
      </w:r>
    </w:p>
    <w:p w14:paraId="1D70142D"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составления и ведения кассового плана;</w:t>
      </w:r>
    </w:p>
    <w:p w14:paraId="6FC2CACD"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доведения предельных объемов финансирования до главных распорядителей бюджетных средств;</w:t>
      </w:r>
    </w:p>
    <w:p w14:paraId="1EEB0D1E"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составления бюджетной отчетности;</w:t>
      </w:r>
    </w:p>
    <w:p w14:paraId="3A62E814"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участвует в разработке прогноза социально-экономического развития городского округа;</w:t>
      </w:r>
    </w:p>
    <w:p w14:paraId="7F6E193C"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участвует в разработке муниципальных программ городского округа;</w:t>
      </w:r>
    </w:p>
    <w:p w14:paraId="3DCB080F"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ведение реестра расходных обязательств и предоставляет его в Министерство экономики и финансов Московской области;</w:t>
      </w:r>
    </w:p>
    <w:p w14:paraId="31010BA1"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организует и осуществляет ведение бюджетного учета исполнения бюджета городского округа;</w:t>
      </w:r>
    </w:p>
    <w:p w14:paraId="1027F3B6"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организует составление, составляет месячную, квартальную и годовую бюджетную отчетность и предоставляет ее в Министерство экономики и финансов Московской области;</w:t>
      </w:r>
    </w:p>
    <w:p w14:paraId="67BD46E3"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организует составление, составляет месячную, квартальную и годовую сводную бухгалтерскую отчетность муниципальных бюджетных и автономных учреждений и представляет ее в Министерство экономики и финансов Московской области;</w:t>
      </w:r>
    </w:p>
    <w:p w14:paraId="63554E06"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представляет отчет об исполнении бюджета за первый квартал, полугодие и девять месяцев текущего финансового года главе Ленинского городского округа для утверждения администрацией, за отчетный год - главе Ленинского городского округа для предоставления в Совет депутатов;</w:t>
      </w:r>
    </w:p>
    <w:p w14:paraId="5A9F3B08"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завершения операций по исполнению бюджета в текущем финансовом году;</w:t>
      </w:r>
    </w:p>
    <w:p w14:paraId="29A88F9A"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открытия и ведения лицевых счетов для учета операций, осуществляемых участниками бюджетного процесса;</w:t>
      </w:r>
    </w:p>
    <w:p w14:paraId="4299DDCA"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открывает и ведет лицевые счета для учета операций, осуществляемых участниками бюджетного процесса в рамках их бюджетных полномочий;</w:t>
      </w:r>
    </w:p>
    <w:p w14:paraId="23DE55DE"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операции со средствами бюджета городского округа на лицевых счетах, открытых в Финансовом управлении;</w:t>
      </w:r>
    </w:p>
    <w:p w14:paraId="2390E411"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контроль в виде санкционирования оплаты денежных обязательств после проверки наличия документов, предусмотренных установленным порядком;</w:t>
      </w:r>
    </w:p>
    <w:p w14:paraId="088A1F6B"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контрольную деятельность по внутреннему муниципальному финансовому контролю;</w:t>
      </w:r>
    </w:p>
    <w:p w14:paraId="35E40B09"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разрабатывает программу муниципальных заимствований, осуществляет внутренние муниципальные заимствования;</w:t>
      </w:r>
    </w:p>
    <w:p w14:paraId="088836D5"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управляет муниципальным долгом;</w:t>
      </w:r>
    </w:p>
    <w:p w14:paraId="6CAC45B2"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ведет муниципальную долговую книгу;</w:t>
      </w:r>
    </w:p>
    <w:p w14:paraId="27FA9FF9"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кассовое обслуживание исполнения бюджета городского округа;</w:t>
      </w:r>
    </w:p>
    <w:p w14:paraId="54D7D2EC"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согласовывает решения налоговых органов об изменении сроков уплаты налогов, подлежащих зачислению в бюджет городского округа, в форме отсрочки, рассрочки, инвестиционного налогового кредита на очередной финансовый год;</w:t>
      </w:r>
    </w:p>
    <w:p w14:paraId="76C37BCD"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формирует прогноз доходов бюджета городского округа на очередной финансовый год и плановый период, анализирует исполнение доходов бюджета городского округа;</w:t>
      </w:r>
    </w:p>
    <w:p w14:paraId="44716008"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 xml:space="preserve">осуществляет подготовку публичных слушаний по рассмотрению проекта бюджета на соответствующий </w:t>
      </w:r>
      <w:proofErr w:type="gramStart"/>
      <w:r w:rsidRPr="008E45EF">
        <w:rPr>
          <w:spacing w:val="2"/>
          <w:sz w:val="24"/>
          <w:szCs w:val="24"/>
        </w:rPr>
        <w:t>финансовой</w:t>
      </w:r>
      <w:proofErr w:type="gramEnd"/>
      <w:r w:rsidRPr="008E45EF">
        <w:rPr>
          <w:spacing w:val="2"/>
          <w:sz w:val="24"/>
          <w:szCs w:val="24"/>
        </w:rPr>
        <w:t xml:space="preserve"> год и плановый период и отчета об исполнении бюджета городского округа;</w:t>
      </w:r>
    </w:p>
    <w:p w14:paraId="4C7DF6C9" w14:textId="52CA8FE0"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формирует и ведет реестр источников доходов бюджета городского округа в порядке, установленном администрацией Ленинского городского округа;</w:t>
      </w:r>
    </w:p>
    <w:p w14:paraId="3FFE779D" w14:textId="2EC762FD" w:rsidR="00251103" w:rsidRPr="008E45EF" w:rsidRDefault="00251103" w:rsidP="008E45EF">
      <w:pPr>
        <w:pStyle w:val="ConsPlusNormal"/>
        <w:spacing w:before="200"/>
        <w:ind w:firstLine="567"/>
        <w:jc w:val="both"/>
        <w:rPr>
          <w:spacing w:val="2"/>
          <w:sz w:val="24"/>
          <w:szCs w:val="24"/>
        </w:rPr>
      </w:pPr>
      <w:r w:rsidRPr="008E45EF">
        <w:rPr>
          <w:spacing w:val="2"/>
          <w:sz w:val="24"/>
          <w:szCs w:val="24"/>
        </w:rPr>
        <w:t>формирует справочники кодов доходов бюджета</w:t>
      </w:r>
      <w:r w:rsidR="00E62760" w:rsidRPr="008E45EF">
        <w:rPr>
          <w:spacing w:val="2"/>
          <w:sz w:val="24"/>
          <w:szCs w:val="24"/>
        </w:rPr>
        <w:t xml:space="preserve">, видов (подвидов) доходов бюджета; </w:t>
      </w:r>
    </w:p>
    <w:p w14:paraId="17715BBB"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применяет бюджетные меры принуждения за совершение бюджетного нарушения;</w:t>
      </w:r>
    </w:p>
    <w:p w14:paraId="72D8DF2F"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взыскивает в бесспорном порядке средства в соответствии с </w:t>
      </w:r>
      <w:hyperlink r:id="rId24" w:history="1">
        <w:r w:rsidRPr="008E45EF">
          <w:rPr>
            <w:spacing w:val="2"/>
            <w:sz w:val="24"/>
            <w:szCs w:val="24"/>
          </w:rPr>
          <w:t>Бюджетным кодексом Российской Федерации</w:t>
        </w:r>
      </w:hyperlink>
      <w:r w:rsidRPr="008E45EF">
        <w:rPr>
          <w:spacing w:val="2"/>
          <w:sz w:val="24"/>
          <w:szCs w:val="24"/>
        </w:rPr>
        <w:t>;</w:t>
      </w:r>
    </w:p>
    <w:p w14:paraId="04F70E81"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иные полномочия в соответствии с </w:t>
      </w:r>
      <w:hyperlink r:id="rId25" w:history="1">
        <w:r w:rsidRPr="008E45EF">
          <w:rPr>
            <w:spacing w:val="2"/>
            <w:sz w:val="24"/>
            <w:szCs w:val="24"/>
          </w:rPr>
          <w:t>Бюджетным кодексом Российской Федерации</w:t>
        </w:r>
      </w:hyperlink>
      <w:r w:rsidRPr="008E45EF">
        <w:rPr>
          <w:spacing w:val="2"/>
          <w:sz w:val="24"/>
          <w:szCs w:val="24"/>
        </w:rPr>
        <w:t>, иными правовыми актами бюджетного законодательства Российской Федерации, Московской области, актами Ленинского городского округа.</w:t>
      </w:r>
    </w:p>
    <w:p w14:paraId="14F42B3B" w14:textId="21884382"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5. Контрольно-счетный орган муниципального образования осуществляет следующие основные полномочия:</w:t>
      </w:r>
    </w:p>
    <w:p w14:paraId="516D1F72"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организация и осуществление контроля за законностью и эффективностью использования средств местного бюджета, а также иных сре</w:t>
      </w:r>
      <w:proofErr w:type="gramStart"/>
      <w:r w:rsidRPr="008E45EF">
        <w:rPr>
          <w:rFonts w:ascii="Arial" w:hAnsi="Arial" w:cs="Arial"/>
          <w:sz w:val="24"/>
          <w:szCs w:val="24"/>
        </w:rPr>
        <w:t>дств в сл</w:t>
      </w:r>
      <w:proofErr w:type="gramEnd"/>
      <w:r w:rsidRPr="008E45EF">
        <w:rPr>
          <w:rFonts w:ascii="Arial" w:hAnsi="Arial" w:cs="Arial"/>
          <w:sz w:val="24"/>
          <w:szCs w:val="24"/>
        </w:rPr>
        <w:t>учаях, предусмотренных законодательством Российской Федерации;</w:t>
      </w:r>
    </w:p>
    <w:p w14:paraId="625C4429"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экспертиза проектов местного бюджета, проверка и анализ обоснованности его показателей;</w:t>
      </w:r>
    </w:p>
    <w:p w14:paraId="08AFBA61"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внешняя проверка годового отчета об исполнении местного бюджета;</w:t>
      </w:r>
    </w:p>
    <w:p w14:paraId="588DDAC7"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50EDF54"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оценка эффективности формирования муниципальной собственности, управления и распоряжения такой собственностью и </w:t>
      </w:r>
      <w:proofErr w:type="gramStart"/>
      <w:r w:rsidRPr="008E45EF">
        <w:rPr>
          <w:rFonts w:ascii="Arial" w:hAnsi="Arial" w:cs="Arial"/>
          <w:sz w:val="24"/>
          <w:szCs w:val="24"/>
        </w:rPr>
        <w:t>контроль за</w:t>
      </w:r>
      <w:proofErr w:type="gramEnd"/>
      <w:r w:rsidRPr="008E45EF">
        <w:rPr>
          <w:rFonts w:ascii="Arial" w:hAnsi="Arial" w:cs="Arial"/>
          <w:sz w:val="24"/>
          <w:szCs w:val="24"/>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369A8DF5"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w:t>
      </w:r>
      <w:proofErr w:type="gramStart"/>
      <w:r w:rsidRPr="008E45EF">
        <w:rPr>
          <w:rFonts w:ascii="Arial" w:hAnsi="Arial" w:cs="Arial"/>
          <w:sz w:val="24"/>
          <w:szCs w:val="24"/>
        </w:rPr>
        <w:t>ств др</w:t>
      </w:r>
      <w:proofErr w:type="gramEnd"/>
      <w:r w:rsidRPr="008E45EF">
        <w:rPr>
          <w:rFonts w:ascii="Arial" w:hAnsi="Arial" w:cs="Arial"/>
          <w:sz w:val="24"/>
          <w:szCs w:val="24"/>
        </w:rPr>
        <w:t>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14:paraId="6244ADD1"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7FCD2581"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7C24CC5B"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проведение оперативного анализа исполнения и </w:t>
      </w:r>
      <w:proofErr w:type="gramStart"/>
      <w:r w:rsidRPr="008E45EF">
        <w:rPr>
          <w:rFonts w:ascii="Arial" w:hAnsi="Arial" w:cs="Arial"/>
          <w:sz w:val="24"/>
          <w:szCs w:val="24"/>
        </w:rPr>
        <w:t>контроля за</w:t>
      </w:r>
      <w:proofErr w:type="gramEnd"/>
      <w:r w:rsidRPr="008E45EF">
        <w:rPr>
          <w:rFonts w:ascii="Arial" w:hAnsi="Arial" w:cs="Arial"/>
          <w:sz w:val="24"/>
          <w:szCs w:val="24"/>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p>
    <w:p w14:paraId="2AC0C110"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осуществление </w:t>
      </w:r>
      <w:proofErr w:type="gramStart"/>
      <w:r w:rsidRPr="008E45EF">
        <w:rPr>
          <w:rFonts w:ascii="Arial" w:hAnsi="Arial" w:cs="Arial"/>
          <w:sz w:val="24"/>
          <w:szCs w:val="24"/>
        </w:rPr>
        <w:t>контроля за</w:t>
      </w:r>
      <w:proofErr w:type="gramEnd"/>
      <w:r w:rsidRPr="008E45EF">
        <w:rPr>
          <w:rFonts w:ascii="Arial" w:hAnsi="Arial" w:cs="Arial"/>
          <w:sz w:val="24"/>
          <w:szCs w:val="24"/>
        </w:rPr>
        <w:t xml:space="preserve"> состоянием муниципального внутреннего и внешнего долга;</w:t>
      </w:r>
    </w:p>
    <w:p w14:paraId="3FBB3BFC"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14:paraId="0CF8FCBB"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участие в пределах полномочий в мероприятиях, направленных на противодействие коррупции;</w:t>
      </w:r>
    </w:p>
    <w:p w14:paraId="039297EA" w14:textId="47043EAA" w:rsidR="006D1469"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14:paraId="3FB82356"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6. Главный распорядитель (распорядитель) бюджетных средств осуществляет следующие полномочия:</w:t>
      </w:r>
    </w:p>
    <w:p w14:paraId="163078CE"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Главный распорядитель бюджетных средств: </w:t>
      </w:r>
    </w:p>
    <w:p w14:paraId="5C973327"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обеспечивает результативность, адресность и целевой характер использования бюджетных сре</w:t>
      </w:r>
      <w:proofErr w:type="gramStart"/>
      <w:r w:rsidRPr="008E45EF">
        <w:rPr>
          <w:rFonts w:ascii="Arial" w:hAnsi="Arial" w:cs="Arial"/>
          <w:sz w:val="24"/>
          <w:szCs w:val="24"/>
        </w:rPr>
        <w:t>дств в с</w:t>
      </w:r>
      <w:proofErr w:type="gramEnd"/>
      <w:r w:rsidRPr="008E45EF">
        <w:rPr>
          <w:rFonts w:ascii="Arial" w:hAnsi="Arial" w:cs="Arial"/>
          <w:sz w:val="24"/>
          <w:szCs w:val="24"/>
        </w:rPr>
        <w:t>оответствии с утвержденными ему бюджетными ассигнованиями и лимитами бюджетных обязательств;</w:t>
      </w:r>
    </w:p>
    <w:p w14:paraId="2F92417A"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перечень подведомственных ему распорядителей и получателей бюджетных средств;</w:t>
      </w:r>
    </w:p>
    <w:p w14:paraId="18E6A4CA"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14:paraId="634C8716"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планирование соответствующих расходов бюджета, составляет обоснования бюджетных ассигнований;</w:t>
      </w:r>
    </w:p>
    <w:p w14:paraId="09E74F8E"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14:paraId="09E3B808"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вносит предложения по формированию и изменению лимитов бюджетных обязательств;</w:t>
      </w:r>
    </w:p>
    <w:p w14:paraId="0017BC4A"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вносит предложения по формированию и изменению сводной бюджетной росписи;</w:t>
      </w:r>
    </w:p>
    <w:p w14:paraId="299F0AE5"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определяет </w:t>
      </w:r>
      <w:hyperlink r:id="rId26" w:history="1">
        <w:r w:rsidRPr="008E45EF">
          <w:rPr>
            <w:rFonts w:ascii="Arial" w:hAnsi="Arial" w:cs="Arial"/>
            <w:sz w:val="24"/>
            <w:szCs w:val="24"/>
          </w:rPr>
          <w:t>порядок</w:t>
        </w:r>
      </w:hyperlink>
      <w:r w:rsidRPr="008E45EF">
        <w:rPr>
          <w:rFonts w:ascii="Arial" w:hAnsi="Arial" w:cs="Arial"/>
          <w:sz w:val="24"/>
          <w:szCs w:val="24"/>
        </w:rPr>
        <w:t xml:space="preserve"> утверждения бюджетных смет подведомственных получателей бюджетных средств, являющихся казенными учреждениями;</w:t>
      </w:r>
    </w:p>
    <w:p w14:paraId="5571CCE2" w14:textId="31B3EBA4"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и утверждает муниципальные задания;</w:t>
      </w:r>
    </w:p>
    <w:p w14:paraId="09CDCB7A"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14:paraId="3703C4D6"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бюджетную отчетность главного распорядителя бюджетных средств;</w:t>
      </w:r>
    </w:p>
    <w:p w14:paraId="26A32474" w14:textId="705533B5"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отвечает соответственно от имени муниципального образования по денежным обязательствам подведомственных ему получателей бюджетных средств;</w:t>
      </w:r>
    </w:p>
    <w:p w14:paraId="5992D07D" w14:textId="28C07E50" w:rsidR="009C3341" w:rsidRPr="008E45EF" w:rsidRDefault="009C3341"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формирует в государственной интегрированной информационной системе управления общественными финансами </w:t>
      </w:r>
      <w:r w:rsidR="00FE2CF3" w:rsidRPr="008E45EF">
        <w:rPr>
          <w:rFonts w:ascii="Arial" w:hAnsi="Arial" w:cs="Arial"/>
          <w:sz w:val="24"/>
          <w:szCs w:val="24"/>
        </w:rPr>
        <w:t>«</w:t>
      </w:r>
      <w:r w:rsidRPr="008E45EF">
        <w:rPr>
          <w:rFonts w:ascii="Arial" w:hAnsi="Arial" w:cs="Arial"/>
          <w:sz w:val="24"/>
          <w:szCs w:val="24"/>
        </w:rPr>
        <w:t>Электронный бюджет</w:t>
      </w:r>
      <w:r w:rsidR="00FE2CF3" w:rsidRPr="008E45EF">
        <w:rPr>
          <w:rFonts w:ascii="Arial" w:hAnsi="Arial" w:cs="Arial"/>
          <w:sz w:val="24"/>
          <w:szCs w:val="24"/>
        </w:rPr>
        <w:t>»</w:t>
      </w:r>
      <w:r w:rsidRPr="008E45EF">
        <w:rPr>
          <w:rFonts w:ascii="Arial" w:hAnsi="Arial" w:cs="Arial"/>
          <w:sz w:val="24"/>
          <w:szCs w:val="24"/>
        </w:rPr>
        <w:t xml:space="preserve"> сведения об объектах капитального строительства и объектах недвижимого имущества, источником финансового обеспечения (</w:t>
      </w:r>
      <w:proofErr w:type="spellStart"/>
      <w:r w:rsidRPr="008E45EF">
        <w:rPr>
          <w:rFonts w:ascii="Arial" w:hAnsi="Arial" w:cs="Arial"/>
          <w:sz w:val="24"/>
          <w:szCs w:val="24"/>
        </w:rPr>
        <w:t>софинансирования</w:t>
      </w:r>
      <w:proofErr w:type="spellEnd"/>
      <w:r w:rsidRPr="008E45EF">
        <w:rPr>
          <w:rFonts w:ascii="Arial" w:hAnsi="Arial" w:cs="Arial"/>
          <w:sz w:val="24"/>
          <w:szCs w:val="24"/>
        </w:rPr>
        <w:t>) капитальных вложений в которые являются средства федерального бюджета (кроме объектов капитального строительства и объектов недвижимого имущества, включенных в государственный оборонный заказ);</w:t>
      </w:r>
    </w:p>
    <w:p w14:paraId="5BBA4065"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иные бюджетные полномочия, установленные Бюджетным кодексом и принимаемыми в соответствии с ним нормативными правовыми актами (муниципальными правовыми актами), регулирующими бюджетные правоотношения, Уставом Ленинского городского округа.</w:t>
      </w:r>
    </w:p>
    <w:p w14:paraId="13453CC2"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Распорядитель бюджетных средств: </w:t>
      </w:r>
    </w:p>
    <w:p w14:paraId="62389EB0"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планирование соответствующих расходов бюджета;</w:t>
      </w:r>
    </w:p>
    <w:p w14:paraId="312CB954"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14:paraId="1BCE9ADE"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вносит предложения главному распорядителю бюджетных средств, в ведении которого находится, по формированию и изменению бюджетной росписи;</w:t>
      </w:r>
    </w:p>
    <w:p w14:paraId="6017F7D6"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14:paraId="128BA7A2"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14:paraId="12AAB1FE" w14:textId="77777777" w:rsidR="00BA6B55" w:rsidRPr="008E45EF" w:rsidRDefault="00BA6B55" w:rsidP="008E45EF">
      <w:pPr>
        <w:autoSpaceDE w:val="0"/>
        <w:autoSpaceDN w:val="0"/>
        <w:adjustRightInd w:val="0"/>
        <w:spacing w:before="200" w:after="0" w:line="240" w:lineRule="auto"/>
        <w:ind w:firstLine="540"/>
        <w:jc w:val="both"/>
        <w:rPr>
          <w:rFonts w:ascii="Arial" w:hAnsi="Arial" w:cs="Arial"/>
          <w:sz w:val="24"/>
          <w:szCs w:val="24"/>
        </w:rPr>
      </w:pPr>
      <w:r w:rsidRPr="008E45EF">
        <w:rPr>
          <w:rFonts w:ascii="Arial" w:hAnsi="Arial" w:cs="Arial"/>
          <w:sz w:val="24"/>
          <w:szCs w:val="24"/>
        </w:rPr>
        <w:t xml:space="preserve">Главный распорядитель средств бюджета муниципального образования выступает </w:t>
      </w:r>
      <w:proofErr w:type="gramStart"/>
      <w:r w:rsidRPr="008E45EF">
        <w:rPr>
          <w:rFonts w:ascii="Arial" w:hAnsi="Arial" w:cs="Arial"/>
          <w:sz w:val="24"/>
          <w:szCs w:val="24"/>
        </w:rPr>
        <w:t>в суде соответственно от имени муниципального образования в качестве представителя ответчика по искам к муниципальному образованию</w:t>
      </w:r>
      <w:proofErr w:type="gramEnd"/>
      <w:r w:rsidRPr="008E45EF">
        <w:rPr>
          <w:rFonts w:ascii="Arial" w:hAnsi="Arial" w:cs="Arial"/>
          <w:sz w:val="24"/>
          <w:szCs w:val="24"/>
        </w:rPr>
        <w:t>:</w:t>
      </w:r>
    </w:p>
    <w:p w14:paraId="397B2355" w14:textId="0E874C25"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14:paraId="025EEBC3" w14:textId="0053A787" w:rsidR="009C3341" w:rsidRPr="008E45EF" w:rsidRDefault="009C3341"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финансовом органе муниципального образования, (в учреждении Центрального банка Российской Федерации или в кредитной организации);</w:t>
      </w:r>
    </w:p>
    <w:p w14:paraId="44074759"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14:paraId="66490882"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по иным искам к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w:t>
      </w:r>
      <w:proofErr w:type="gramStart"/>
      <w:r w:rsidRPr="008E45EF">
        <w:rPr>
          <w:rFonts w:ascii="Arial" w:hAnsi="Arial" w:cs="Arial"/>
          <w:sz w:val="24"/>
          <w:szCs w:val="24"/>
        </w:rPr>
        <w:t>Федерации полномочия главного распорядителя средств бюджета муниципального образования</w:t>
      </w:r>
      <w:proofErr w:type="gramEnd"/>
      <w:r w:rsidRPr="008E45EF">
        <w:rPr>
          <w:rFonts w:ascii="Arial" w:hAnsi="Arial" w:cs="Arial"/>
          <w:sz w:val="24"/>
          <w:szCs w:val="24"/>
        </w:rPr>
        <w:t>.</w:t>
      </w:r>
    </w:p>
    <w:p w14:paraId="1AD841A4"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proofErr w:type="gramStart"/>
      <w:r w:rsidRPr="008E45EF">
        <w:rPr>
          <w:rFonts w:ascii="Arial" w:hAnsi="Arial" w:cs="Arial"/>
          <w:sz w:val="24"/>
          <w:szCs w:val="24"/>
        </w:rPr>
        <w:t xml:space="preserve">Главный распорядитель средств бюджета муниципального образования выступает в суде соответственно от имени муниципального образования в качестве представителя истца по искам о взыскании денежных средств в порядке регресса в соответствии с </w:t>
      </w:r>
      <w:hyperlink r:id="rId27" w:history="1">
        <w:r w:rsidRPr="008E45EF">
          <w:rPr>
            <w:rFonts w:ascii="Arial" w:hAnsi="Arial" w:cs="Arial"/>
            <w:sz w:val="24"/>
            <w:szCs w:val="24"/>
          </w:rPr>
          <w:t>пунктом 3.1 статьи 1081</w:t>
        </w:r>
      </w:hyperlink>
      <w:r w:rsidRPr="008E45EF">
        <w:rPr>
          <w:rFonts w:ascii="Arial" w:hAnsi="Arial" w:cs="Arial"/>
          <w:sz w:val="24"/>
          <w:szCs w:val="24"/>
        </w:rPr>
        <w:t xml:space="preserve"> Гражданского кодекса Российской Федерации к лицам, чьи действия (бездействие) повлекли возмещение вреда за счет соответственно казны муниципального образования.</w:t>
      </w:r>
      <w:proofErr w:type="gramEnd"/>
    </w:p>
    <w:p w14:paraId="755ADEF5"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7. Главный администратор (администратор) доходов бюджета обладает следующими бюджетными полномочиями:</w:t>
      </w:r>
    </w:p>
    <w:p w14:paraId="3A28478D"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Главный администратор (администратор) доходов бюджета:</w:t>
      </w:r>
    </w:p>
    <w:p w14:paraId="364DD174"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перечень подведомственных ему администраторов доходов бюджета;</w:t>
      </w:r>
    </w:p>
    <w:p w14:paraId="626911D3"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представляет сведения, необходимые для составления среднесрочного финансового плана и (или) проекта бюджета;</w:t>
      </w:r>
    </w:p>
    <w:p w14:paraId="73DDBED0" w14:textId="645AA3F4"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представляет сведения для составления и ведения кассового плана;</w:t>
      </w:r>
    </w:p>
    <w:p w14:paraId="1CEE38BC" w14:textId="262CE7E4"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и представляет бюджетную отчетность главного администратора доходов бюджета;</w:t>
      </w:r>
    </w:p>
    <w:p w14:paraId="055F0CCC" w14:textId="77777777" w:rsidR="00E07711" w:rsidRPr="008E45EF" w:rsidRDefault="00E07711" w:rsidP="008E45EF">
      <w:pPr>
        <w:autoSpaceDE w:val="0"/>
        <w:autoSpaceDN w:val="0"/>
        <w:adjustRightInd w:val="0"/>
        <w:spacing w:after="0" w:line="240" w:lineRule="auto"/>
        <w:ind w:firstLine="567"/>
        <w:jc w:val="both"/>
        <w:rPr>
          <w:rFonts w:ascii="Arial" w:hAnsi="Arial" w:cs="Arial"/>
          <w:sz w:val="24"/>
          <w:szCs w:val="24"/>
        </w:rPr>
      </w:pPr>
    </w:p>
    <w:p w14:paraId="3722C805" w14:textId="77777777" w:rsidR="00957914" w:rsidRPr="008E45EF" w:rsidRDefault="00957914" w:rsidP="008E45EF">
      <w:pPr>
        <w:spacing w:after="0" w:line="240" w:lineRule="auto"/>
        <w:ind w:firstLine="540"/>
        <w:jc w:val="both"/>
        <w:rPr>
          <w:rFonts w:ascii="Arial" w:hAnsi="Arial" w:cs="Arial"/>
          <w:sz w:val="24"/>
          <w:szCs w:val="24"/>
        </w:rPr>
      </w:pPr>
      <w:r w:rsidRPr="008E45EF">
        <w:rPr>
          <w:rFonts w:ascii="Arial" w:hAnsi="Arial" w:cs="Arial"/>
          <w:sz w:val="24"/>
          <w:szCs w:val="24"/>
        </w:rPr>
        <w:t>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14:paraId="6C67CB98"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утверждает методику прогнозирования поступлений доходов в бюджет в соответствии с общими </w:t>
      </w:r>
      <w:hyperlink r:id="rId28" w:history="1">
        <w:r w:rsidRPr="008E45EF">
          <w:rPr>
            <w:rFonts w:ascii="Arial" w:hAnsi="Arial" w:cs="Arial"/>
            <w:sz w:val="24"/>
            <w:szCs w:val="24"/>
          </w:rPr>
          <w:t>требованиями</w:t>
        </w:r>
      </w:hyperlink>
      <w:r w:rsidRPr="008E45EF">
        <w:rPr>
          <w:rFonts w:ascii="Arial" w:hAnsi="Arial" w:cs="Arial"/>
          <w:sz w:val="24"/>
          <w:szCs w:val="24"/>
        </w:rPr>
        <w:t xml:space="preserve"> к такой методике, установленными Правительством Российской Федерации;</w:t>
      </w:r>
    </w:p>
    <w:p w14:paraId="64FA776F"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(муниципальными правовыми актами), регулирующими бюджетные правоотношения, Уставом Ленинского городского округа.</w:t>
      </w:r>
    </w:p>
    <w:p w14:paraId="77C4C8D8" w14:textId="77777777" w:rsidR="00BA6B55" w:rsidRPr="008E45EF" w:rsidRDefault="00BA6B55" w:rsidP="008E45EF">
      <w:pPr>
        <w:autoSpaceDE w:val="0"/>
        <w:autoSpaceDN w:val="0"/>
        <w:adjustRightInd w:val="0"/>
        <w:spacing w:before="200" w:after="0" w:line="240" w:lineRule="auto"/>
        <w:ind w:firstLine="540"/>
        <w:jc w:val="both"/>
        <w:rPr>
          <w:rFonts w:ascii="Arial" w:hAnsi="Arial" w:cs="Arial"/>
          <w:sz w:val="24"/>
          <w:szCs w:val="24"/>
        </w:rPr>
      </w:pPr>
      <w:r w:rsidRPr="008E45EF">
        <w:rPr>
          <w:rFonts w:ascii="Arial" w:hAnsi="Arial" w:cs="Arial"/>
          <w:sz w:val="24"/>
          <w:szCs w:val="24"/>
        </w:rPr>
        <w:t>Администратор доходов бюджета:</w:t>
      </w:r>
    </w:p>
    <w:p w14:paraId="5359F968"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осуществляет начисление, учет и </w:t>
      </w:r>
      <w:proofErr w:type="gramStart"/>
      <w:r w:rsidRPr="008E45EF">
        <w:rPr>
          <w:rFonts w:ascii="Arial" w:hAnsi="Arial" w:cs="Arial"/>
          <w:sz w:val="24"/>
          <w:szCs w:val="24"/>
        </w:rPr>
        <w:t>контроль за</w:t>
      </w:r>
      <w:proofErr w:type="gramEnd"/>
      <w:r w:rsidRPr="008E45EF">
        <w:rPr>
          <w:rFonts w:ascii="Arial" w:hAnsi="Arial" w:cs="Arial"/>
          <w:sz w:val="24"/>
          <w:szCs w:val="24"/>
        </w:rPr>
        <w:t xml:space="preserve"> правильностью исчисления, полнотой и своевременностью осуществления платежей в бюджет, пеней и штрафов по ним;</w:t>
      </w:r>
    </w:p>
    <w:p w14:paraId="3DC1FD32"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взыскание задолженности по платежам в бюджет, пеней и штрафов;</w:t>
      </w:r>
    </w:p>
    <w:p w14:paraId="561B4F03"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14:paraId="70B31CD9"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14:paraId="2266AD37"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14:paraId="580FDE89" w14:textId="615D359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proofErr w:type="gramStart"/>
      <w:r w:rsidRPr="008E45EF">
        <w:rPr>
          <w:rFonts w:ascii="Arial" w:hAnsi="Arial" w:cs="Arial"/>
          <w:sz w:val="24"/>
          <w:szCs w:val="24"/>
        </w:rPr>
        <w:t xml:space="preserve">предоставляет </w:t>
      </w:r>
      <w:r w:rsidR="000169A8" w:rsidRPr="008E45EF">
        <w:rPr>
          <w:rFonts w:ascii="Arial" w:hAnsi="Arial" w:cs="Arial"/>
          <w:sz w:val="24"/>
          <w:szCs w:val="24"/>
        </w:rPr>
        <w:t xml:space="preserve">не позднее дня осуществления начисления суммы, подлежащей оплате, </w:t>
      </w:r>
      <w:r w:rsidRPr="008E45EF">
        <w:rPr>
          <w:rFonts w:ascii="Arial" w:hAnsi="Arial" w:cs="Arial"/>
          <w:sz w:val="24"/>
          <w:szCs w:val="24"/>
        </w:rPr>
        <w:t xml:space="preserve">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29" w:history="1">
        <w:r w:rsidRPr="008E45EF">
          <w:rPr>
            <w:rFonts w:ascii="Arial" w:hAnsi="Arial" w:cs="Arial"/>
            <w:sz w:val="24"/>
            <w:szCs w:val="24"/>
          </w:rPr>
          <w:t>законом</w:t>
        </w:r>
      </w:hyperlink>
      <w:r w:rsidRPr="008E45EF">
        <w:rPr>
          <w:rFonts w:ascii="Arial" w:hAnsi="Arial" w:cs="Arial"/>
          <w:sz w:val="24"/>
          <w:szCs w:val="24"/>
        </w:rPr>
        <w:t xml:space="preserve"> от 27 июля 2010 года № 210-ФЗ «Об</w:t>
      </w:r>
      <w:proofErr w:type="gramEnd"/>
      <w:r w:rsidRPr="008E45EF">
        <w:rPr>
          <w:rFonts w:ascii="Arial" w:hAnsi="Arial" w:cs="Arial"/>
          <w:sz w:val="24"/>
          <w:szCs w:val="24"/>
        </w:rPr>
        <w:t xml:space="preserve"> организации предоставления государственных и муниципальных услуг»</w:t>
      </w:r>
      <w:r w:rsidR="000169A8" w:rsidRPr="008E45EF">
        <w:rPr>
          <w:rFonts w:ascii="Arial" w:hAnsi="Arial" w:cs="Arial"/>
          <w:sz w:val="24"/>
          <w:szCs w:val="24"/>
        </w:rPr>
        <w:t>, за исключением случаев, предусмотренных законодательством Российской Федерации</w:t>
      </w:r>
      <w:r w:rsidRPr="008E45EF">
        <w:rPr>
          <w:rFonts w:ascii="Arial" w:hAnsi="Arial" w:cs="Arial"/>
          <w:sz w:val="24"/>
          <w:szCs w:val="24"/>
        </w:rPr>
        <w:t>;</w:t>
      </w:r>
    </w:p>
    <w:p w14:paraId="73D91983" w14:textId="4FDDC403"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принимает решение о признании безнадежной к взысканию задолженности по платежам в бюджет;</w:t>
      </w:r>
    </w:p>
    <w:p w14:paraId="09B57EFC" w14:textId="1B6C67B7" w:rsidR="000169A8" w:rsidRPr="008E45EF" w:rsidRDefault="000169A8"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требованиями, установленными Министерством финансов Российской Федерации;</w:t>
      </w:r>
    </w:p>
    <w:p w14:paraId="6AB4BE6F"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(муниципальными правовыми актами), регулирующими бюджетные правоотношения, Уставом Ленинского городского округа.</w:t>
      </w:r>
    </w:p>
    <w:p w14:paraId="32FA8E4E"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14:paraId="513201FA"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14:paraId="35BE397C" w14:textId="7EB1A020" w:rsidR="00946B3E" w:rsidRPr="008E45EF" w:rsidRDefault="00946B3E"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Закрепление за органами местного самоуправления, органами местной </w:t>
      </w:r>
      <w:proofErr w:type="gramStart"/>
      <w:r w:rsidRPr="008E45EF">
        <w:rPr>
          <w:rFonts w:ascii="Arial" w:hAnsi="Arial" w:cs="Arial"/>
          <w:sz w:val="24"/>
          <w:szCs w:val="24"/>
        </w:rPr>
        <w:t>администрации бюджетных полномочий главного администратора доходов бюджета</w:t>
      </w:r>
      <w:proofErr w:type="gramEnd"/>
      <w:r w:rsidRPr="008E45EF">
        <w:rPr>
          <w:rFonts w:ascii="Arial" w:hAnsi="Arial" w:cs="Arial"/>
          <w:sz w:val="24"/>
          <w:szCs w:val="24"/>
        </w:rPr>
        <w:t xml:space="preserve"> производится с учетом выполняемых ими полномочий по исполнению государственных функций в соответствии с общими требованиями, установленными Правительством Российской Федерации.</w:t>
      </w:r>
    </w:p>
    <w:p w14:paraId="61AB5744"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8. Главный администратор (администратор) источников финансирования дефицита бюджета обладает следующими бюджетными полномочиями:</w:t>
      </w:r>
    </w:p>
    <w:p w14:paraId="053FC2C5" w14:textId="77777777" w:rsidR="00BA6B55" w:rsidRPr="008E45EF" w:rsidRDefault="00BA6B55" w:rsidP="008E45EF">
      <w:pPr>
        <w:autoSpaceDE w:val="0"/>
        <w:autoSpaceDN w:val="0"/>
        <w:adjustRightInd w:val="0"/>
        <w:spacing w:before="200" w:after="0" w:line="240" w:lineRule="auto"/>
        <w:ind w:firstLine="540"/>
        <w:jc w:val="both"/>
        <w:rPr>
          <w:rFonts w:ascii="Arial" w:hAnsi="Arial" w:cs="Arial"/>
          <w:sz w:val="24"/>
          <w:szCs w:val="24"/>
        </w:rPr>
      </w:pPr>
      <w:r w:rsidRPr="008E45EF">
        <w:rPr>
          <w:rFonts w:ascii="Arial" w:hAnsi="Arial" w:cs="Arial"/>
          <w:sz w:val="24"/>
          <w:szCs w:val="24"/>
        </w:rPr>
        <w:t>Главный администратор источников финансирования дефицита бюджета:</w:t>
      </w:r>
    </w:p>
    <w:p w14:paraId="7A1FA4BA"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перечни подведомственных ему администраторов источников финансирования дефицита бюджета;</w:t>
      </w:r>
    </w:p>
    <w:p w14:paraId="2AFF775F" w14:textId="03B0409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планирование (прогнозирование) поступлений и выплат по источникам финансирования дефицита бюджета</w:t>
      </w:r>
      <w:r w:rsidR="00946B3E" w:rsidRPr="008E45EF">
        <w:rPr>
          <w:rFonts w:ascii="Arial" w:hAnsi="Arial" w:cs="Arial"/>
          <w:sz w:val="24"/>
          <w:szCs w:val="24"/>
        </w:rPr>
        <w:t xml:space="preserve"> (за исключением операций по управлению остатками средств на едином счете бюджета, операций, связанных с единым налоговым платежом)</w:t>
      </w:r>
      <w:r w:rsidRPr="008E45EF">
        <w:rPr>
          <w:rFonts w:ascii="Arial" w:hAnsi="Arial" w:cs="Arial"/>
          <w:sz w:val="24"/>
          <w:szCs w:val="24"/>
        </w:rPr>
        <w:t>;</w:t>
      </w:r>
    </w:p>
    <w:p w14:paraId="25933E79"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14:paraId="1CD05BF6"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14:paraId="0064A218"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формирует бюджетную отчетность главного </w:t>
      </w:r>
      <w:proofErr w:type="gramStart"/>
      <w:r w:rsidRPr="008E45EF">
        <w:rPr>
          <w:rFonts w:ascii="Arial" w:hAnsi="Arial" w:cs="Arial"/>
          <w:sz w:val="24"/>
          <w:szCs w:val="24"/>
        </w:rPr>
        <w:t>администратора источников финансирования дефицита бюджета</w:t>
      </w:r>
      <w:proofErr w:type="gramEnd"/>
      <w:r w:rsidRPr="008E45EF">
        <w:rPr>
          <w:rFonts w:ascii="Arial" w:hAnsi="Arial" w:cs="Arial"/>
          <w:sz w:val="24"/>
          <w:szCs w:val="24"/>
        </w:rPr>
        <w:t>;</w:t>
      </w:r>
    </w:p>
    <w:p w14:paraId="2FAB2F43"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утверждает методику прогнозирования поступлений по источникам финансирования дефицита бюджета в соответствии с общими </w:t>
      </w:r>
      <w:hyperlink r:id="rId30" w:history="1">
        <w:r w:rsidRPr="008E45EF">
          <w:rPr>
            <w:rFonts w:ascii="Arial" w:hAnsi="Arial" w:cs="Arial"/>
            <w:sz w:val="24"/>
            <w:szCs w:val="24"/>
          </w:rPr>
          <w:t>требованиями</w:t>
        </w:r>
      </w:hyperlink>
      <w:r w:rsidRPr="008E45EF">
        <w:rPr>
          <w:rFonts w:ascii="Arial" w:hAnsi="Arial" w:cs="Arial"/>
          <w:sz w:val="24"/>
          <w:szCs w:val="24"/>
        </w:rPr>
        <w:t xml:space="preserve"> к такой методике, установленными Правительством Российской Федерации;</w:t>
      </w:r>
    </w:p>
    <w:p w14:paraId="5540EE30"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составляет обоснования бюджетных ассигнований.</w:t>
      </w:r>
    </w:p>
    <w:p w14:paraId="36FE8F4A" w14:textId="77777777" w:rsidR="00BA6B55" w:rsidRPr="008E45EF" w:rsidRDefault="00BA6B55" w:rsidP="008E45EF">
      <w:pPr>
        <w:autoSpaceDE w:val="0"/>
        <w:autoSpaceDN w:val="0"/>
        <w:adjustRightInd w:val="0"/>
        <w:spacing w:before="200" w:after="0" w:line="240" w:lineRule="auto"/>
        <w:ind w:firstLine="540"/>
        <w:jc w:val="both"/>
        <w:rPr>
          <w:rFonts w:ascii="Arial" w:hAnsi="Arial" w:cs="Arial"/>
          <w:sz w:val="24"/>
          <w:szCs w:val="24"/>
        </w:rPr>
      </w:pPr>
      <w:r w:rsidRPr="008E45EF">
        <w:rPr>
          <w:rFonts w:ascii="Arial" w:hAnsi="Arial" w:cs="Arial"/>
          <w:sz w:val="24"/>
          <w:szCs w:val="24"/>
        </w:rPr>
        <w:t xml:space="preserve">Администратор источников финансирования дефицита бюджета: </w:t>
      </w:r>
    </w:p>
    <w:p w14:paraId="5ECBDA48" w14:textId="09888305"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планирование (прогнозирование) поступлений и выплат по источникам финансирования дефицита бюджета</w:t>
      </w:r>
      <w:r w:rsidR="00946B3E" w:rsidRPr="008E45EF">
        <w:rPr>
          <w:rFonts w:ascii="Arial" w:hAnsi="Arial" w:cs="Arial"/>
          <w:sz w:val="24"/>
          <w:szCs w:val="24"/>
        </w:rPr>
        <w:t xml:space="preserve"> (за исключением операций по управлению остатками средств на едином счете бюджета, операций, связанных с единым налоговым платежом)</w:t>
      </w:r>
      <w:r w:rsidRPr="008E45EF">
        <w:rPr>
          <w:rFonts w:ascii="Arial" w:hAnsi="Arial" w:cs="Arial"/>
          <w:sz w:val="24"/>
          <w:szCs w:val="24"/>
        </w:rPr>
        <w:t>;</w:t>
      </w:r>
    </w:p>
    <w:p w14:paraId="4D81D22C"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осуществляет </w:t>
      </w:r>
      <w:proofErr w:type="gramStart"/>
      <w:r w:rsidRPr="008E45EF">
        <w:rPr>
          <w:rFonts w:ascii="Arial" w:hAnsi="Arial" w:cs="Arial"/>
          <w:sz w:val="24"/>
          <w:szCs w:val="24"/>
        </w:rPr>
        <w:t>контроль за</w:t>
      </w:r>
      <w:proofErr w:type="gramEnd"/>
      <w:r w:rsidRPr="008E45EF">
        <w:rPr>
          <w:rFonts w:ascii="Arial" w:hAnsi="Arial" w:cs="Arial"/>
          <w:sz w:val="24"/>
          <w:szCs w:val="24"/>
        </w:rPr>
        <w:t xml:space="preserve"> полнотой и своевременностью поступления в бюджет источников финансирования дефицита бюджета;</w:t>
      </w:r>
    </w:p>
    <w:p w14:paraId="0868CFE8"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обеспечивает поступления в бюджет и выплаты из бюджета по источникам финансирования дефицита бюджета;</w:t>
      </w:r>
    </w:p>
    <w:p w14:paraId="37FCBCAA"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и представляет бюджетную отчетность;</w:t>
      </w:r>
    </w:p>
    <w:p w14:paraId="75DEA73D"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14:paraId="79C2B50F" w14:textId="17884096"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(муниципальными правовыми актами), регулирующими бюджетные правоотношения.</w:t>
      </w:r>
    </w:p>
    <w:p w14:paraId="052E833D" w14:textId="1DB47EB0" w:rsidR="003F5F90" w:rsidRPr="008E45EF" w:rsidRDefault="003F5F90"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Закрепление за органами местного самоуправления, органами местной </w:t>
      </w:r>
      <w:proofErr w:type="gramStart"/>
      <w:r w:rsidRPr="008E45EF">
        <w:rPr>
          <w:rFonts w:ascii="Arial" w:hAnsi="Arial" w:cs="Arial"/>
          <w:sz w:val="24"/>
          <w:szCs w:val="24"/>
        </w:rPr>
        <w:t>администрации бюджетных полномочий главного администратора источников финансирования дефицита бюджета</w:t>
      </w:r>
      <w:proofErr w:type="gramEnd"/>
      <w:r w:rsidRPr="008E45EF">
        <w:rPr>
          <w:rFonts w:ascii="Arial" w:hAnsi="Arial" w:cs="Arial"/>
          <w:sz w:val="24"/>
          <w:szCs w:val="24"/>
        </w:rPr>
        <w:t xml:space="preserve"> производится с учетом выполняемых ими полномочий по осуществлению операций с источниками финансирования </w:t>
      </w:r>
      <w:r w:rsidR="0050036E" w:rsidRPr="008E45EF">
        <w:rPr>
          <w:rFonts w:ascii="Arial" w:hAnsi="Arial" w:cs="Arial"/>
          <w:sz w:val="24"/>
          <w:szCs w:val="24"/>
        </w:rPr>
        <w:t xml:space="preserve">дефицита </w:t>
      </w:r>
      <w:r w:rsidRPr="008E45EF">
        <w:rPr>
          <w:rFonts w:ascii="Arial" w:hAnsi="Arial" w:cs="Arial"/>
          <w:sz w:val="24"/>
          <w:szCs w:val="24"/>
        </w:rPr>
        <w:t>бюджета в соответствии с общими требованиями, установленными Правительством Российской Федерации.</w:t>
      </w:r>
    </w:p>
    <w:p w14:paraId="3DA901DA" w14:textId="77777777" w:rsidR="00BA6B55" w:rsidRPr="008E45EF" w:rsidRDefault="00BA6B55" w:rsidP="008E45EF">
      <w:pPr>
        <w:autoSpaceDE w:val="0"/>
        <w:autoSpaceDN w:val="0"/>
        <w:adjustRightInd w:val="0"/>
        <w:spacing w:before="200" w:after="0" w:line="240" w:lineRule="auto"/>
        <w:ind w:firstLine="540"/>
        <w:jc w:val="both"/>
        <w:rPr>
          <w:rFonts w:ascii="Arial" w:hAnsi="Arial" w:cs="Arial"/>
          <w:sz w:val="24"/>
          <w:szCs w:val="24"/>
        </w:rPr>
      </w:pPr>
      <w:r w:rsidRPr="008E45EF">
        <w:rPr>
          <w:rFonts w:ascii="Arial" w:hAnsi="Arial" w:cs="Arial"/>
          <w:sz w:val="24"/>
          <w:szCs w:val="24"/>
        </w:rPr>
        <w:t>9. Получатель бюджетных средств обладает следующими бюджетными полномочиями:</w:t>
      </w:r>
    </w:p>
    <w:p w14:paraId="17B8D659" w14:textId="4F494FA8"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составляет и исполняет бюджетную смету;</w:t>
      </w:r>
    </w:p>
    <w:p w14:paraId="2903D91E"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принимает и (или) исполняет в пределах доведенных лимитов бюджетных обязательств и (или) бюджетных ассигнований бюджетные обязательства;</w:t>
      </w:r>
    </w:p>
    <w:p w14:paraId="13AD2400"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обеспечивает результативность, целевой характер использования предусмотренных ему бюджетных ассигнований;</w:t>
      </w:r>
    </w:p>
    <w:p w14:paraId="744ACE24"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вносит соответствующему главному распорядителю (распорядителю) бюджетных сре</w:t>
      </w:r>
      <w:proofErr w:type="gramStart"/>
      <w:r w:rsidRPr="008E45EF">
        <w:rPr>
          <w:rFonts w:ascii="Arial" w:hAnsi="Arial" w:cs="Arial"/>
          <w:sz w:val="24"/>
          <w:szCs w:val="24"/>
        </w:rPr>
        <w:t>дств пр</w:t>
      </w:r>
      <w:proofErr w:type="gramEnd"/>
      <w:r w:rsidRPr="008E45EF">
        <w:rPr>
          <w:rFonts w:ascii="Arial" w:hAnsi="Arial" w:cs="Arial"/>
          <w:sz w:val="24"/>
          <w:szCs w:val="24"/>
        </w:rPr>
        <w:t>едложения по изменению бюджетной росписи;</w:t>
      </w:r>
    </w:p>
    <w:p w14:paraId="74D3397B"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ведет бюджетный учет (обеспечивает ведение бюджетного учета);</w:t>
      </w:r>
    </w:p>
    <w:p w14:paraId="66510E01"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14:paraId="4E9332F9"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иные полномочия, установленные Бюджетным кодексом Российской Федерации и принятыми в соответствии с ним нормативными правовыми актами (муниципальными правовыми актами), регулирующими бюджетные правоотношения.</w:t>
      </w:r>
    </w:p>
    <w:p w14:paraId="001768E8" w14:textId="77777777" w:rsidR="00BA6B55" w:rsidRPr="008E45EF" w:rsidRDefault="00BA6B55" w:rsidP="008E45EF">
      <w:pPr>
        <w:pStyle w:val="ConsPlusNormal"/>
        <w:spacing w:before="200"/>
        <w:ind w:firstLine="540"/>
        <w:jc w:val="both"/>
        <w:rPr>
          <w:sz w:val="24"/>
          <w:szCs w:val="24"/>
        </w:rPr>
      </w:pPr>
      <w:r w:rsidRPr="008E45EF">
        <w:rPr>
          <w:sz w:val="24"/>
          <w:szCs w:val="24"/>
        </w:rPr>
        <w:t>10. Управление Федерального казначейства по Московской области осуществляет соответствующие бюджетные полномочия, установленные Бюджетным кодексом Российской Федерации и принятыми в соответствии с ним нормативными правовыми актами.</w:t>
      </w:r>
    </w:p>
    <w:p w14:paraId="77B9987A" w14:textId="77777777" w:rsidR="00BA6B55" w:rsidRPr="008E45EF" w:rsidRDefault="00BA6B55" w:rsidP="008E45EF">
      <w:pPr>
        <w:pStyle w:val="ConsPlusTitle"/>
        <w:spacing w:before="200"/>
        <w:ind w:firstLine="539"/>
        <w:jc w:val="both"/>
        <w:outlineLvl w:val="2"/>
        <w:rPr>
          <w:b w:val="0"/>
          <w:bCs w:val="0"/>
          <w:sz w:val="24"/>
          <w:szCs w:val="24"/>
        </w:rPr>
      </w:pPr>
      <w:r w:rsidRPr="008E45EF">
        <w:rPr>
          <w:b w:val="0"/>
          <w:sz w:val="24"/>
          <w:szCs w:val="24"/>
        </w:rPr>
        <w:t>Статья 10. Бюджетные полномочия отдельных участников бюджетного процесса по организации и осуществлению внутреннего финансового аудита</w:t>
      </w:r>
    </w:p>
    <w:p w14:paraId="261B767C"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w:t>
      </w:r>
      <w:proofErr w:type="gramStart"/>
      <w:r w:rsidRPr="008E45EF">
        <w:rPr>
          <w:sz w:val="24"/>
          <w:szCs w:val="24"/>
        </w:rPr>
        <w:t>администратора источников финансирования дефицита бюджета</w:t>
      </w:r>
      <w:proofErr w:type="gramEnd"/>
      <w:r w:rsidRPr="008E45EF">
        <w:rPr>
          <w:sz w:val="24"/>
          <w:szCs w:val="24"/>
        </w:rPr>
        <w:t>:</w:t>
      </w:r>
    </w:p>
    <w:p w14:paraId="069D37C3" w14:textId="77777777" w:rsidR="00BA6B55" w:rsidRPr="008E45EF" w:rsidRDefault="00BA6B55" w:rsidP="008E45EF">
      <w:pPr>
        <w:pStyle w:val="ConsPlusNormal"/>
        <w:spacing w:before="200"/>
        <w:ind w:firstLine="539"/>
        <w:jc w:val="both"/>
        <w:rPr>
          <w:sz w:val="24"/>
          <w:szCs w:val="24"/>
        </w:rPr>
      </w:pPr>
      <w:r w:rsidRPr="008E45EF">
        <w:rPr>
          <w:sz w:val="24"/>
          <w:szCs w:val="24"/>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главного администратора бюджетных средств, в том числе заключения о достоверности бюджетной отчетности;</w:t>
      </w:r>
    </w:p>
    <w:p w14:paraId="5870D69B" w14:textId="77777777" w:rsidR="00BA6B55" w:rsidRPr="008E45EF" w:rsidRDefault="00BA6B55" w:rsidP="008E45EF">
      <w:pPr>
        <w:pStyle w:val="ConsPlusNormal"/>
        <w:spacing w:before="200"/>
        <w:ind w:firstLine="539"/>
        <w:jc w:val="both"/>
        <w:rPr>
          <w:sz w:val="24"/>
          <w:szCs w:val="24"/>
        </w:rPr>
      </w:pPr>
      <w:r w:rsidRPr="008E45EF">
        <w:rPr>
          <w:sz w:val="24"/>
          <w:szCs w:val="24"/>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 городского округа;</w:t>
      </w:r>
    </w:p>
    <w:p w14:paraId="7BE5DCEF" w14:textId="77777777" w:rsidR="00BA6B55" w:rsidRPr="008E45EF" w:rsidRDefault="00BA6B55" w:rsidP="008E45EF">
      <w:pPr>
        <w:pStyle w:val="ConsPlusNormal"/>
        <w:spacing w:before="200"/>
        <w:ind w:firstLine="539"/>
        <w:jc w:val="both"/>
        <w:rPr>
          <w:sz w:val="24"/>
          <w:szCs w:val="24"/>
        </w:rPr>
      </w:pPr>
      <w:r w:rsidRPr="008E45EF">
        <w:rPr>
          <w:sz w:val="24"/>
          <w:szCs w:val="24"/>
        </w:rPr>
        <w:t>3) заключения о результатах исполнения решений, направленных на повышение качества финансового менеджмента.</w:t>
      </w:r>
    </w:p>
    <w:p w14:paraId="3C59BADB" w14:textId="77777777" w:rsidR="00BA6B55" w:rsidRPr="008E45EF" w:rsidRDefault="00BA6B55" w:rsidP="008E45EF">
      <w:pPr>
        <w:pStyle w:val="ConsPlusNormal"/>
        <w:spacing w:before="200"/>
        <w:ind w:firstLine="539"/>
        <w:jc w:val="both"/>
        <w:rPr>
          <w:sz w:val="24"/>
          <w:szCs w:val="24"/>
        </w:rPr>
      </w:pPr>
      <w:r w:rsidRPr="008E45EF">
        <w:rPr>
          <w:sz w:val="24"/>
          <w:szCs w:val="24"/>
        </w:rPr>
        <w:t>2. Внутренний финансовый аудит осуществляется в целях:</w:t>
      </w:r>
    </w:p>
    <w:p w14:paraId="59622B1D" w14:textId="77777777" w:rsidR="00BA6B55" w:rsidRPr="008E45EF" w:rsidRDefault="00BA6B55" w:rsidP="008E45EF">
      <w:pPr>
        <w:pStyle w:val="ConsPlusNormal"/>
        <w:spacing w:before="200"/>
        <w:ind w:firstLine="539"/>
        <w:jc w:val="both"/>
        <w:rPr>
          <w:sz w:val="24"/>
          <w:szCs w:val="24"/>
        </w:rPr>
      </w:pPr>
      <w:r w:rsidRPr="008E45EF">
        <w:rPr>
          <w:sz w:val="24"/>
          <w:szCs w:val="24"/>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14:paraId="261CE349" w14:textId="77777777" w:rsidR="00BA6B55" w:rsidRPr="008E45EF" w:rsidRDefault="00BA6B55" w:rsidP="008E45EF">
      <w:pPr>
        <w:pStyle w:val="ConsPlusNormal"/>
        <w:spacing w:before="200"/>
        <w:ind w:firstLine="539"/>
        <w:jc w:val="both"/>
        <w:rPr>
          <w:sz w:val="24"/>
          <w:szCs w:val="24"/>
        </w:rPr>
      </w:pPr>
      <w:proofErr w:type="gramStart"/>
      <w:r w:rsidRPr="008E45EF">
        <w:rPr>
          <w:sz w:val="24"/>
          <w:szCs w:val="24"/>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hyperlink r:id="rId31" w:tooltip="&quot;Бюджетный кодекс Российской Федерации&quot; от 31.07.1998 N 145-ФЗ (ред. от 04.11.2019, с изм. от 12.11.2019){КонсультантПлюс}" w:history="1">
        <w:r w:rsidRPr="008E45EF">
          <w:rPr>
            <w:sz w:val="24"/>
            <w:szCs w:val="24"/>
          </w:rPr>
          <w:t>пунктом 5 статьи 264.1</w:t>
        </w:r>
      </w:hyperlink>
      <w:r w:rsidRPr="008E45EF">
        <w:rPr>
          <w:sz w:val="24"/>
          <w:szCs w:val="24"/>
        </w:rPr>
        <w:t xml:space="preserve"> Бюджетного кодекса Российской Федерации;</w:t>
      </w:r>
      <w:proofErr w:type="gramEnd"/>
    </w:p>
    <w:p w14:paraId="3D4822A3" w14:textId="77777777" w:rsidR="00BA6B55" w:rsidRPr="008E45EF" w:rsidRDefault="00BA6B55" w:rsidP="008E45EF">
      <w:pPr>
        <w:pStyle w:val="ConsPlusNormal"/>
        <w:spacing w:before="200"/>
        <w:ind w:firstLine="539"/>
        <w:jc w:val="both"/>
        <w:rPr>
          <w:sz w:val="24"/>
          <w:szCs w:val="24"/>
        </w:rPr>
      </w:pPr>
      <w:r w:rsidRPr="008E45EF">
        <w:rPr>
          <w:sz w:val="24"/>
          <w:szCs w:val="24"/>
        </w:rPr>
        <w:t>3) повышения качества финансового менеджмента.</w:t>
      </w:r>
    </w:p>
    <w:p w14:paraId="1365AD1F"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3. </w:t>
      </w:r>
      <w:proofErr w:type="gramStart"/>
      <w:r w:rsidRPr="008E45EF">
        <w:rPr>
          <w:sz w:val="24"/>
          <w:szCs w:val="24"/>
        </w:rPr>
        <w:t>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w:t>
      </w:r>
      <w:proofErr w:type="gramEnd"/>
      <w:r w:rsidRPr="008E45EF">
        <w:rPr>
          <w:sz w:val="24"/>
          <w:szCs w:val="24"/>
        </w:rPr>
        <w:t xml:space="preserve">), </w:t>
      </w:r>
      <w:proofErr w:type="gramStart"/>
      <w:r w:rsidRPr="008E45EF">
        <w:rPr>
          <w:sz w:val="24"/>
          <w:szCs w:val="24"/>
        </w:rPr>
        <w:t>которому</w:t>
      </w:r>
      <w:proofErr w:type="gramEnd"/>
      <w:r w:rsidRPr="008E45EF">
        <w:rPr>
          <w:sz w:val="24"/>
          <w:szCs w:val="24"/>
        </w:rPr>
        <w:t xml:space="preserve"> передаются указанные полномочия.</w:t>
      </w:r>
    </w:p>
    <w:p w14:paraId="3EAF32F0" w14:textId="77777777" w:rsidR="00BA6B55" w:rsidRPr="008E45EF" w:rsidRDefault="00BA6B55" w:rsidP="008E45EF">
      <w:pPr>
        <w:pStyle w:val="ConsPlusNormal"/>
        <w:spacing w:before="200"/>
        <w:ind w:firstLine="540"/>
        <w:jc w:val="both"/>
        <w:rPr>
          <w:sz w:val="24"/>
          <w:szCs w:val="24"/>
        </w:rPr>
      </w:pPr>
      <w:r w:rsidRPr="008E45EF">
        <w:rPr>
          <w:sz w:val="24"/>
          <w:szCs w:val="24"/>
        </w:rPr>
        <w:t>4.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14:paraId="6241EF43" w14:textId="77777777" w:rsidR="00BA6B55" w:rsidRPr="008E45EF" w:rsidRDefault="00BA6B55" w:rsidP="008E45EF">
      <w:pPr>
        <w:pStyle w:val="ConsPlusNormal"/>
        <w:spacing w:before="200"/>
        <w:ind w:firstLine="540"/>
        <w:jc w:val="both"/>
        <w:rPr>
          <w:sz w:val="24"/>
          <w:szCs w:val="24"/>
        </w:rPr>
      </w:pPr>
      <w:r w:rsidRPr="008E45EF">
        <w:rPr>
          <w:sz w:val="24"/>
          <w:szCs w:val="24"/>
        </w:rP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с соблюдением федеральных стандартов внутреннего финансового аудита.</w:t>
      </w:r>
    </w:p>
    <w:p w14:paraId="1684C186" w14:textId="77777777" w:rsidR="00BA6B55" w:rsidRPr="008E45EF" w:rsidRDefault="00BA6B55" w:rsidP="008E45EF">
      <w:pPr>
        <w:pStyle w:val="ConsPlusNormal"/>
        <w:spacing w:before="200"/>
        <w:ind w:firstLine="540"/>
        <w:jc w:val="both"/>
        <w:rPr>
          <w:sz w:val="24"/>
          <w:szCs w:val="24"/>
        </w:rPr>
      </w:pPr>
      <w:r w:rsidRPr="008E45EF">
        <w:rPr>
          <w:sz w:val="24"/>
          <w:szCs w:val="24"/>
        </w:rPr>
        <w:t>5.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w:t>
      </w:r>
    </w:p>
    <w:p w14:paraId="7E00DF88" w14:textId="77777777" w:rsidR="00BA6B55" w:rsidRPr="008E45EF" w:rsidRDefault="00BA6B55" w:rsidP="008E45EF">
      <w:pPr>
        <w:pStyle w:val="ConsPlusNormal"/>
        <w:spacing w:before="200"/>
        <w:ind w:firstLine="540"/>
        <w:jc w:val="both"/>
        <w:rPr>
          <w:sz w:val="24"/>
          <w:szCs w:val="24"/>
        </w:rPr>
      </w:pPr>
      <w:r w:rsidRPr="008E45EF">
        <w:rPr>
          <w:sz w:val="24"/>
          <w:szCs w:val="24"/>
        </w:rPr>
        <w:t>1) финансовым органом в установленном им порядке в отношении главных администраторов средств соответствующего бюджета;</w:t>
      </w:r>
    </w:p>
    <w:p w14:paraId="028C6AE8" w14:textId="77777777" w:rsidR="00BA6B55" w:rsidRPr="008E45EF" w:rsidRDefault="00BA6B55" w:rsidP="008E45EF">
      <w:pPr>
        <w:pStyle w:val="ConsPlusNormal"/>
        <w:spacing w:before="200"/>
        <w:ind w:firstLine="540"/>
        <w:jc w:val="both"/>
        <w:rPr>
          <w:sz w:val="24"/>
          <w:szCs w:val="24"/>
        </w:rPr>
      </w:pPr>
      <w:r w:rsidRPr="008E45EF">
        <w:rPr>
          <w:sz w:val="24"/>
          <w:szCs w:val="24"/>
        </w:rPr>
        <w:t>2) главным администратором бюджетных средств в установленном им порядке в отношении подведомственных ему администраторов бюджетных средств.</w:t>
      </w:r>
    </w:p>
    <w:p w14:paraId="5FEDFB8E" w14:textId="77777777" w:rsidR="00BA6B55" w:rsidRPr="008E45EF" w:rsidRDefault="00BA6B55" w:rsidP="008E45EF">
      <w:pPr>
        <w:pStyle w:val="ConsPlusNormal"/>
        <w:spacing w:before="200"/>
        <w:ind w:firstLine="540"/>
        <w:jc w:val="both"/>
        <w:rPr>
          <w:sz w:val="24"/>
          <w:szCs w:val="24"/>
        </w:rPr>
      </w:pPr>
      <w:r w:rsidRPr="008E45EF">
        <w:rPr>
          <w:sz w:val="24"/>
          <w:szCs w:val="24"/>
        </w:rPr>
        <w:t>6. Порядок проведения мониторинга качества финансового менеджмента определяет в том числе:</w:t>
      </w:r>
    </w:p>
    <w:p w14:paraId="47D8560C" w14:textId="77777777" w:rsidR="00BA6B55" w:rsidRPr="008E45EF" w:rsidRDefault="00BA6B55" w:rsidP="008E45EF">
      <w:pPr>
        <w:pStyle w:val="ConsPlusNormal"/>
        <w:spacing w:before="200"/>
        <w:ind w:firstLine="540"/>
        <w:jc w:val="both"/>
        <w:rPr>
          <w:sz w:val="24"/>
          <w:szCs w:val="24"/>
        </w:rPr>
      </w:pPr>
      <w:r w:rsidRPr="008E45EF">
        <w:rPr>
          <w:sz w:val="24"/>
          <w:szCs w:val="24"/>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14:paraId="5169E493" w14:textId="77777777" w:rsidR="00BA6B55" w:rsidRPr="008E45EF" w:rsidRDefault="00BA6B55" w:rsidP="008E45EF">
      <w:pPr>
        <w:pStyle w:val="ConsPlusNormal"/>
        <w:spacing w:before="200"/>
        <w:ind w:firstLine="540"/>
        <w:jc w:val="both"/>
        <w:rPr>
          <w:sz w:val="24"/>
          <w:szCs w:val="24"/>
        </w:rPr>
      </w:pPr>
      <w:r w:rsidRPr="008E45EF">
        <w:rPr>
          <w:sz w:val="24"/>
          <w:szCs w:val="24"/>
        </w:rPr>
        <w:t>2) правила формирования и представления отчета о результатах мониторинга качества финансового менеджмента.</w:t>
      </w:r>
    </w:p>
    <w:p w14:paraId="6672A98D" w14:textId="77777777" w:rsidR="00BA6B55" w:rsidRPr="008E45EF" w:rsidRDefault="00BA6B55" w:rsidP="008E45EF">
      <w:pPr>
        <w:pStyle w:val="ConsPlusTitle"/>
        <w:spacing w:before="200"/>
        <w:ind w:firstLine="539"/>
        <w:jc w:val="both"/>
        <w:outlineLvl w:val="2"/>
        <w:rPr>
          <w:b w:val="0"/>
          <w:bCs w:val="0"/>
          <w:sz w:val="24"/>
          <w:szCs w:val="24"/>
        </w:rPr>
      </w:pPr>
      <w:r w:rsidRPr="008E45EF">
        <w:rPr>
          <w:b w:val="0"/>
          <w:sz w:val="24"/>
          <w:szCs w:val="24"/>
        </w:rPr>
        <w:t>Статья 11. Доходы бюджета городского округа</w:t>
      </w:r>
    </w:p>
    <w:p w14:paraId="57DF715E" w14:textId="77777777" w:rsidR="00BA6B55" w:rsidRPr="008E45EF" w:rsidRDefault="00BA6B55" w:rsidP="008E45EF">
      <w:pPr>
        <w:pStyle w:val="ConsPlusNormal"/>
        <w:spacing w:before="200"/>
        <w:ind w:firstLine="540"/>
        <w:jc w:val="both"/>
        <w:rPr>
          <w:sz w:val="24"/>
          <w:szCs w:val="24"/>
        </w:rPr>
      </w:pPr>
      <w:r w:rsidRPr="008E45EF">
        <w:rPr>
          <w:sz w:val="24"/>
          <w:szCs w:val="24"/>
        </w:rPr>
        <w:t>Доходы бюджета городского округа формируются в соответствии с бюджетным законодательством Российской Федерации, законодательством Российской Федерации о налогах и сборах, законодательством Московской области о налогах и сборах, нормативными правовыми актами Совета депутатов Ленинского городского округа о налогах, сборах и иных обязательных платежах, зачисляемых в бюджет городского округа.</w:t>
      </w:r>
    </w:p>
    <w:p w14:paraId="320D199C" w14:textId="77777777" w:rsidR="00BA6B55" w:rsidRPr="008E45EF" w:rsidRDefault="00BA6B55" w:rsidP="008E45EF">
      <w:pPr>
        <w:pStyle w:val="ConsPlusTitle"/>
        <w:spacing w:before="200"/>
        <w:ind w:firstLine="540"/>
        <w:jc w:val="both"/>
        <w:outlineLvl w:val="2"/>
        <w:rPr>
          <w:b w:val="0"/>
          <w:sz w:val="24"/>
          <w:szCs w:val="24"/>
        </w:rPr>
      </w:pPr>
      <w:r w:rsidRPr="008E45EF">
        <w:rPr>
          <w:b w:val="0"/>
          <w:sz w:val="24"/>
          <w:szCs w:val="24"/>
        </w:rPr>
        <w:t>Статья 12. Расходы бюджета городского округа</w:t>
      </w:r>
    </w:p>
    <w:p w14:paraId="3B9C562E"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 </w:t>
      </w:r>
      <w:proofErr w:type="gramStart"/>
      <w:r w:rsidRPr="008E45EF">
        <w:rPr>
          <w:sz w:val="24"/>
          <w:szCs w:val="24"/>
        </w:rPr>
        <w:t>Формирование расходов бюджета городского округа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договорам и соглашениям должно происходить в очередном финансовом году и плановом периоде за счет средств бюджета городского округа.</w:t>
      </w:r>
      <w:proofErr w:type="gramEnd"/>
    </w:p>
    <w:p w14:paraId="77A2FAC0"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13. Резервный фонд администрации городского округа</w:t>
      </w:r>
    </w:p>
    <w:p w14:paraId="427A8200" w14:textId="580CAF48" w:rsidR="00BA6B55" w:rsidRPr="008E45EF" w:rsidRDefault="00BA6B55" w:rsidP="008E45EF">
      <w:pPr>
        <w:pStyle w:val="ConsPlusNormal"/>
        <w:spacing w:before="200"/>
        <w:ind w:firstLine="539"/>
        <w:jc w:val="both"/>
        <w:rPr>
          <w:sz w:val="24"/>
          <w:szCs w:val="24"/>
        </w:rPr>
      </w:pPr>
      <w:r w:rsidRPr="008E45EF">
        <w:rPr>
          <w:sz w:val="24"/>
          <w:szCs w:val="24"/>
        </w:rPr>
        <w:t>Бюджетом городского округа на очередной финансовый год и плановый период предусматривается создание резервного фонда администрации Ленинского городского округа (далее по тексту – резервный фонд) в размере</w:t>
      </w:r>
      <w:r w:rsidR="00C064E1" w:rsidRPr="008E45EF">
        <w:rPr>
          <w:sz w:val="24"/>
          <w:szCs w:val="24"/>
        </w:rPr>
        <w:t>,</w:t>
      </w:r>
      <w:r w:rsidRPr="008E45EF">
        <w:rPr>
          <w:sz w:val="24"/>
          <w:szCs w:val="24"/>
        </w:rPr>
        <w:t xml:space="preserve"> </w:t>
      </w:r>
      <w:r w:rsidR="00CE660A" w:rsidRPr="008E45EF">
        <w:rPr>
          <w:sz w:val="24"/>
          <w:szCs w:val="24"/>
        </w:rPr>
        <w:t>устанавливаем</w:t>
      </w:r>
      <w:r w:rsidR="00F9553A" w:rsidRPr="008E45EF">
        <w:rPr>
          <w:sz w:val="24"/>
          <w:szCs w:val="24"/>
        </w:rPr>
        <w:t>о</w:t>
      </w:r>
      <w:r w:rsidR="00CE660A" w:rsidRPr="008E45EF">
        <w:rPr>
          <w:sz w:val="24"/>
          <w:szCs w:val="24"/>
        </w:rPr>
        <w:t>м решением Совета депутатов о бюджете Ленинского городского округа</w:t>
      </w:r>
      <w:r w:rsidRPr="008E45EF">
        <w:rPr>
          <w:sz w:val="24"/>
          <w:szCs w:val="24"/>
        </w:rPr>
        <w:t>.</w:t>
      </w:r>
    </w:p>
    <w:p w14:paraId="70DA035A" w14:textId="77777777" w:rsidR="00BA6B55" w:rsidRPr="008E45EF" w:rsidRDefault="00BA6B55" w:rsidP="008E45EF">
      <w:pPr>
        <w:pStyle w:val="ConsPlusNormal"/>
        <w:spacing w:before="200"/>
        <w:ind w:firstLine="539"/>
        <w:jc w:val="both"/>
        <w:rPr>
          <w:sz w:val="24"/>
          <w:szCs w:val="24"/>
        </w:rPr>
      </w:pPr>
      <w:r w:rsidRPr="008E45EF">
        <w:rPr>
          <w:sz w:val="24"/>
          <w:szCs w:val="24"/>
        </w:rPr>
        <w:t>Средства резервного фонда расходуются в соответствии с Порядком использования средств резервного фонда.</w:t>
      </w:r>
    </w:p>
    <w:p w14:paraId="76BF8D3A" w14:textId="61D34E88" w:rsidR="00BA6B55" w:rsidRPr="008E45EF" w:rsidRDefault="00BA6B55" w:rsidP="008E45EF">
      <w:pPr>
        <w:pStyle w:val="ConsPlusNormal"/>
        <w:spacing w:before="200"/>
        <w:ind w:firstLine="539"/>
        <w:jc w:val="both"/>
        <w:rPr>
          <w:sz w:val="24"/>
          <w:szCs w:val="24"/>
        </w:rPr>
      </w:pPr>
      <w:r w:rsidRPr="008E45EF">
        <w:rPr>
          <w:sz w:val="24"/>
          <w:szCs w:val="24"/>
        </w:rPr>
        <w:t>Порядок использования средств резервного фонда</w:t>
      </w:r>
      <w:r w:rsidR="00DE6BB6" w:rsidRPr="008E45EF">
        <w:rPr>
          <w:sz w:val="24"/>
          <w:szCs w:val="24"/>
        </w:rPr>
        <w:t>,</w:t>
      </w:r>
      <w:r w:rsidRPr="008E45EF">
        <w:rPr>
          <w:sz w:val="24"/>
          <w:szCs w:val="24"/>
        </w:rPr>
        <w:t xml:space="preserve"> утверждается </w:t>
      </w:r>
      <w:r w:rsidR="006B2E89" w:rsidRPr="008E45EF">
        <w:rPr>
          <w:sz w:val="24"/>
          <w:szCs w:val="24"/>
        </w:rPr>
        <w:t>постановлением</w:t>
      </w:r>
      <w:r w:rsidRPr="008E45EF">
        <w:rPr>
          <w:sz w:val="24"/>
          <w:szCs w:val="24"/>
        </w:rPr>
        <w:t xml:space="preserve"> администрации городского округа.</w:t>
      </w:r>
    </w:p>
    <w:p w14:paraId="2D99DBE3" w14:textId="77777777" w:rsidR="00BA6B55" w:rsidRPr="008E45EF" w:rsidRDefault="00BA6B55" w:rsidP="008E45EF">
      <w:pPr>
        <w:pStyle w:val="ConsPlusNormal"/>
        <w:spacing w:before="200"/>
        <w:ind w:firstLine="539"/>
        <w:jc w:val="both"/>
        <w:rPr>
          <w:sz w:val="24"/>
          <w:szCs w:val="24"/>
        </w:rPr>
      </w:pPr>
      <w:r w:rsidRPr="008E45EF">
        <w:rPr>
          <w:sz w:val="24"/>
          <w:szCs w:val="24"/>
        </w:rPr>
        <w:t>Отчет об использовании бюджетных ассигнований резервного фонда прилагается к годовому отчету об исполнении бюджета городского округа.</w:t>
      </w:r>
    </w:p>
    <w:p w14:paraId="02956A03" w14:textId="77777777" w:rsidR="00BA6B55" w:rsidRPr="008E45EF" w:rsidRDefault="00BA6B55" w:rsidP="008E45EF">
      <w:pPr>
        <w:pStyle w:val="ConsPlusNormal"/>
        <w:spacing w:before="200"/>
        <w:ind w:firstLine="539"/>
        <w:jc w:val="both"/>
        <w:rPr>
          <w:sz w:val="24"/>
          <w:szCs w:val="24"/>
        </w:rPr>
      </w:pPr>
      <w:r w:rsidRPr="008E45EF">
        <w:rPr>
          <w:sz w:val="24"/>
          <w:szCs w:val="24"/>
        </w:rPr>
        <w:t>Статья 14. Муниципальный дорожный фонд</w:t>
      </w:r>
      <w:bookmarkStart w:id="2" w:name="P0"/>
      <w:bookmarkEnd w:id="2"/>
    </w:p>
    <w:p w14:paraId="3910A0B3" w14:textId="667BCD3A"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Муниципальный дорожный фонд создается </w:t>
      </w:r>
      <w:r w:rsidR="00161611" w:rsidRPr="008E45EF">
        <w:rPr>
          <w:rFonts w:ascii="Arial" w:hAnsi="Arial" w:cs="Arial"/>
          <w:sz w:val="24"/>
          <w:szCs w:val="24"/>
        </w:rPr>
        <w:t>р</w:t>
      </w:r>
      <w:r w:rsidRPr="008E45EF">
        <w:rPr>
          <w:rFonts w:ascii="Arial" w:hAnsi="Arial" w:cs="Arial"/>
          <w:sz w:val="24"/>
          <w:szCs w:val="24"/>
        </w:rPr>
        <w:t>ешением Совета депутатов Ленинского городского округа (за исключением решения о местном бюджете).</w:t>
      </w:r>
    </w:p>
    <w:p w14:paraId="4DF1C1EE"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В бюджете городского округа на очередной финансовый год (очередной финансовый год и плановый период) предусматривается объем бюджетных ассигнований муниципального дорожного фонда Ленинского городского округа, определяемый в соответствии с требованиями Бюджетного кодекса Российской Федерации. </w:t>
      </w:r>
    </w:p>
    <w:p w14:paraId="4EA99C34"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Порядок формирования и использования бюджетных ассигнований муниципального дорожного фонда устанавливается решением Совета депутатов.</w:t>
      </w:r>
    </w:p>
    <w:p w14:paraId="5BDA6170"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14:paraId="63D8EAC4"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15. Муниципальный долг</w:t>
      </w:r>
    </w:p>
    <w:p w14:paraId="13B33C52" w14:textId="77777777" w:rsidR="00BA6B55" w:rsidRPr="008E45EF" w:rsidRDefault="00BA6B55" w:rsidP="008E45EF">
      <w:pPr>
        <w:pStyle w:val="ConsPlusNormal"/>
        <w:numPr>
          <w:ilvl w:val="0"/>
          <w:numId w:val="10"/>
        </w:numPr>
        <w:tabs>
          <w:tab w:val="left" w:pos="567"/>
          <w:tab w:val="left" w:pos="851"/>
        </w:tabs>
        <w:spacing w:before="200"/>
        <w:ind w:left="0" w:firstLine="539"/>
        <w:jc w:val="both"/>
        <w:rPr>
          <w:sz w:val="24"/>
          <w:szCs w:val="24"/>
        </w:rPr>
      </w:pPr>
      <w:r w:rsidRPr="008E45EF">
        <w:rPr>
          <w:sz w:val="24"/>
          <w:szCs w:val="24"/>
        </w:rPr>
        <w:t>Муниципальный долг – совокупность обязательств Ленинского городского округа. Муниципальный долг полностью и без условий обеспечивается всем находящимся в собственности муниципального образования имуществом, составляющим казну городского округа, и исполняется за счет средств местного бюджета.</w:t>
      </w:r>
    </w:p>
    <w:p w14:paraId="5E1DC478" w14:textId="77777777" w:rsidR="00BA6B55" w:rsidRPr="008E45EF" w:rsidRDefault="00BA6B55" w:rsidP="008E45EF">
      <w:pPr>
        <w:tabs>
          <w:tab w:val="left" w:pos="993"/>
          <w:tab w:val="left" w:pos="1134"/>
          <w:tab w:val="left" w:pos="1701"/>
        </w:tabs>
        <w:spacing w:before="200" w:after="0" w:line="240" w:lineRule="auto"/>
        <w:ind w:firstLine="539"/>
        <w:jc w:val="both"/>
        <w:rPr>
          <w:rFonts w:ascii="Arial" w:hAnsi="Arial" w:cs="Arial"/>
          <w:sz w:val="24"/>
          <w:szCs w:val="24"/>
        </w:rPr>
      </w:pPr>
      <w:r w:rsidRPr="008E45EF">
        <w:rPr>
          <w:rFonts w:ascii="Arial" w:hAnsi="Arial" w:cs="Arial"/>
          <w:sz w:val="24"/>
          <w:szCs w:val="24"/>
        </w:rPr>
        <w:t xml:space="preserve">2. Долговые обязательства Ленинского городского округа могут существовать в виде обязательств </w:t>
      </w:r>
      <w:proofErr w:type="gramStart"/>
      <w:r w:rsidRPr="008E45EF">
        <w:rPr>
          <w:rFonts w:ascii="Arial" w:hAnsi="Arial" w:cs="Arial"/>
          <w:sz w:val="24"/>
          <w:szCs w:val="24"/>
        </w:rPr>
        <w:t>по</w:t>
      </w:r>
      <w:proofErr w:type="gramEnd"/>
      <w:r w:rsidRPr="008E45EF">
        <w:rPr>
          <w:rFonts w:ascii="Arial" w:hAnsi="Arial" w:cs="Arial"/>
          <w:sz w:val="24"/>
          <w:szCs w:val="24"/>
        </w:rPr>
        <w:t>:</w:t>
      </w:r>
    </w:p>
    <w:p w14:paraId="37070FA7"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1) ценным бумагам Ленинского городского округа (муниципальным ценным бумагам);</w:t>
      </w:r>
    </w:p>
    <w:p w14:paraId="24F04E44"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2) бюджетным кредитам, привлеченным в бюджет городского округа от других бюджетов бюджетной системы Российской Федерации;</w:t>
      </w:r>
    </w:p>
    <w:p w14:paraId="31F73CF4"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3) кредитам, привлеченным Ленинским городским округом от кредитных организаций;</w:t>
      </w:r>
    </w:p>
    <w:p w14:paraId="74EA2398"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4) гарантиям Ленинского городского округа (муниципальным гарантиям);</w:t>
      </w:r>
    </w:p>
    <w:p w14:paraId="55647EF2"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Долговые обязательства Ленинского городского округа не могут существовать в иных видах, за исключением предусмотренных настоящим пунктом.</w:t>
      </w:r>
    </w:p>
    <w:p w14:paraId="0B66E628"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3. </w:t>
      </w:r>
      <w:proofErr w:type="gramStart"/>
      <w:r w:rsidRPr="008E45EF">
        <w:rPr>
          <w:rFonts w:ascii="Arial" w:hAnsi="Arial" w:cs="Arial"/>
          <w:sz w:val="24"/>
          <w:szCs w:val="24"/>
        </w:rPr>
        <w:t>Под муниципальными заимствованиями понимаются муниципальные займы, осуществляемые путем выпуска ценных бумаг от имени муниципального образования Ленинский  городской округ Московской области, размещаемых на внутреннем рынке в валюте Российской Федерации, и кредиты, привлекаемые в соответствии с положениями </w:t>
      </w:r>
      <w:hyperlink r:id="rId32" w:history="1">
        <w:r w:rsidRPr="008E45EF">
          <w:rPr>
            <w:rFonts w:ascii="Arial" w:hAnsi="Arial" w:cs="Arial"/>
            <w:sz w:val="24"/>
            <w:szCs w:val="24"/>
          </w:rPr>
          <w:t>Бюджетного кодекса Российской Федерации</w:t>
        </w:r>
      </w:hyperlink>
      <w:r w:rsidRPr="008E45EF">
        <w:rPr>
          <w:rFonts w:ascii="Arial" w:hAnsi="Arial" w:cs="Arial"/>
          <w:sz w:val="24"/>
          <w:szCs w:val="24"/>
        </w:rPr>
        <w:t> в бюджет городского округа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14:paraId="059830A7" w14:textId="21C42EFB"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4. Муниципальная гарантия представляет собой способ обеспечения гражданско-правовых обязательств, в силу которого Ленинский городской округ дает письменное обязательство отвечать за исполнение получателем гарантии обязательства перед третьими лицами полностью или частично. Муниципальные гарантии представляются в соответствии со статьями 115.1, 115.2, 117 </w:t>
      </w:r>
      <w:hyperlink r:id="rId33" w:history="1">
        <w:r w:rsidRPr="008E45EF">
          <w:rPr>
            <w:rFonts w:ascii="Arial" w:hAnsi="Arial" w:cs="Arial"/>
            <w:sz w:val="24"/>
            <w:szCs w:val="24"/>
          </w:rPr>
          <w:t>Бюджетного кодекса Российской Федерации</w:t>
        </w:r>
      </w:hyperlink>
      <w:r w:rsidRPr="008E45EF">
        <w:rPr>
          <w:rFonts w:ascii="Arial" w:hAnsi="Arial" w:cs="Arial"/>
          <w:sz w:val="24"/>
          <w:szCs w:val="24"/>
        </w:rPr>
        <w:t xml:space="preserve"> и </w:t>
      </w:r>
      <w:r w:rsidR="006B2E89" w:rsidRPr="008E45EF">
        <w:rPr>
          <w:rFonts w:ascii="Arial" w:hAnsi="Arial" w:cs="Arial"/>
          <w:sz w:val="24"/>
          <w:szCs w:val="24"/>
        </w:rPr>
        <w:t>постановлением</w:t>
      </w:r>
      <w:r w:rsidRPr="008E45EF">
        <w:rPr>
          <w:rFonts w:ascii="Arial" w:hAnsi="Arial" w:cs="Arial"/>
          <w:sz w:val="24"/>
          <w:szCs w:val="24"/>
        </w:rPr>
        <w:t xml:space="preserve"> </w:t>
      </w:r>
      <w:r w:rsidR="006B2E89" w:rsidRPr="008E45EF">
        <w:rPr>
          <w:rFonts w:ascii="Arial" w:hAnsi="Arial" w:cs="Arial"/>
          <w:sz w:val="24"/>
          <w:szCs w:val="24"/>
        </w:rPr>
        <w:t>а</w:t>
      </w:r>
      <w:r w:rsidRPr="008E45EF">
        <w:rPr>
          <w:rFonts w:ascii="Arial" w:hAnsi="Arial" w:cs="Arial"/>
          <w:sz w:val="24"/>
          <w:szCs w:val="24"/>
        </w:rPr>
        <w:t>дминистрации.</w:t>
      </w:r>
    </w:p>
    <w:p w14:paraId="3A8F18E9"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Муниципальные гарантии предоставляются от имени муниципального образования Ленинский городской округ администрацией Ленинского городского округа.</w:t>
      </w:r>
    </w:p>
    <w:p w14:paraId="1EBB7CDC"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5. Управление муниципальным долгом осуществляется исходя из необходимости соблюдения следующих ограничений, установленных статьями 92.1, 107 и 111 </w:t>
      </w:r>
      <w:hyperlink r:id="rId34" w:history="1">
        <w:r w:rsidRPr="008E45EF">
          <w:rPr>
            <w:rFonts w:ascii="Arial" w:hAnsi="Arial" w:cs="Arial"/>
            <w:sz w:val="24"/>
            <w:szCs w:val="24"/>
          </w:rPr>
          <w:t>Бюджетного кодекса Российской Федерации</w:t>
        </w:r>
      </w:hyperlink>
      <w:r w:rsidRPr="008E45EF">
        <w:rPr>
          <w:rFonts w:ascii="Arial" w:hAnsi="Arial" w:cs="Arial"/>
          <w:sz w:val="24"/>
          <w:szCs w:val="24"/>
        </w:rPr>
        <w:t>:</w:t>
      </w:r>
    </w:p>
    <w:p w14:paraId="19B1D213"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дефицит бюджета городского округа, установленный решением о бюджете, а также при исполнении бюджета не должен превышать предельное значение, установленное требованиями статьи 92.1 </w:t>
      </w:r>
      <w:hyperlink r:id="rId35" w:history="1">
        <w:r w:rsidRPr="008E45EF">
          <w:rPr>
            <w:rFonts w:ascii="Arial" w:hAnsi="Arial" w:cs="Arial"/>
            <w:sz w:val="24"/>
            <w:szCs w:val="24"/>
          </w:rPr>
          <w:t>Бюджетного кодекса Российской Федерации</w:t>
        </w:r>
      </w:hyperlink>
      <w:r w:rsidRPr="008E45EF">
        <w:rPr>
          <w:rFonts w:ascii="Arial" w:hAnsi="Arial" w:cs="Arial"/>
          <w:sz w:val="24"/>
          <w:szCs w:val="24"/>
        </w:rPr>
        <w:t>;</w:t>
      </w:r>
    </w:p>
    <w:p w14:paraId="55D4E7AF" w14:textId="77777777" w:rsidR="001773D4" w:rsidRPr="008E45EF" w:rsidRDefault="001773D4"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верхний предел муниципального долга, установленный решением о бюджете, не должен превышать предельное значение, установленное требованиями статьи 107 Бюджетного кодекса Российской Федерации;</w:t>
      </w:r>
    </w:p>
    <w:p w14:paraId="351F08C7"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объем расходов на обслуживание муниципального долга, утвержденный решением о бюджете, а также при исполнении бюджета не должен превышать предельное значение, установленное требованиями статьи 111 </w:t>
      </w:r>
      <w:hyperlink r:id="rId36" w:history="1">
        <w:r w:rsidRPr="008E45EF">
          <w:rPr>
            <w:rFonts w:ascii="Arial" w:hAnsi="Arial" w:cs="Arial"/>
            <w:sz w:val="24"/>
            <w:szCs w:val="24"/>
          </w:rPr>
          <w:t>Бюджетного кодекса Российской Федерации</w:t>
        </w:r>
      </w:hyperlink>
    </w:p>
    <w:p w14:paraId="02A09256"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Осуществление муниципальных заимствований (за исключением принятия долговых обязательств в целях реструктуризации) не может производиться в случае нарушения в ходе исполнения бюджета предельных значений, предусмотренных статьями 107 и 111 </w:t>
      </w:r>
      <w:hyperlink r:id="rId37" w:history="1">
        <w:r w:rsidRPr="008E45EF">
          <w:rPr>
            <w:rFonts w:ascii="Arial" w:hAnsi="Arial" w:cs="Arial"/>
            <w:sz w:val="24"/>
            <w:szCs w:val="24"/>
          </w:rPr>
          <w:t>Бюджетного кодекса Российской Федерации</w:t>
        </w:r>
      </w:hyperlink>
      <w:r w:rsidRPr="008E45EF">
        <w:rPr>
          <w:rFonts w:ascii="Arial" w:hAnsi="Arial" w:cs="Arial"/>
          <w:sz w:val="24"/>
          <w:szCs w:val="24"/>
        </w:rPr>
        <w:t>.</w:t>
      </w:r>
    </w:p>
    <w:p w14:paraId="4C92255B" w14:textId="44844918" w:rsidR="00A82D9E"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6. Финансовое управление ведет муниципальную долговую книгу в соответствии с порядком, установленным администрацией Ленинского городского округа.</w:t>
      </w:r>
    </w:p>
    <w:p w14:paraId="37E94267" w14:textId="49012917" w:rsidR="00BA6B55" w:rsidRPr="008E45EF" w:rsidRDefault="00BA6B55" w:rsidP="008E45EF">
      <w:pPr>
        <w:pStyle w:val="ConsPlusTitle"/>
        <w:spacing w:before="200"/>
        <w:ind w:firstLine="539"/>
        <w:jc w:val="center"/>
        <w:outlineLvl w:val="1"/>
        <w:rPr>
          <w:b w:val="0"/>
          <w:sz w:val="24"/>
          <w:szCs w:val="24"/>
        </w:rPr>
      </w:pPr>
      <w:r w:rsidRPr="008E45EF">
        <w:rPr>
          <w:b w:val="0"/>
          <w:sz w:val="24"/>
          <w:szCs w:val="24"/>
        </w:rPr>
        <w:t>Раздел II. СОСТАВЛЕНИЕ ПРОЕКТА БЮДЖЕТА ГОРОДСКОГО ОКРУГА</w:t>
      </w:r>
    </w:p>
    <w:p w14:paraId="0AA533E6"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16. Основы составления проекта бюджета</w:t>
      </w:r>
    </w:p>
    <w:p w14:paraId="7EC4C728" w14:textId="675BC8F6" w:rsidR="00BA6B55" w:rsidRPr="008E45EF" w:rsidRDefault="00BA6B55" w:rsidP="008E45EF">
      <w:pPr>
        <w:pStyle w:val="ConsPlusNormal"/>
        <w:spacing w:before="200"/>
        <w:ind w:firstLine="539"/>
        <w:jc w:val="both"/>
        <w:rPr>
          <w:sz w:val="24"/>
          <w:szCs w:val="24"/>
        </w:rPr>
      </w:pPr>
      <w:r w:rsidRPr="008E45EF">
        <w:rPr>
          <w:sz w:val="24"/>
          <w:szCs w:val="24"/>
        </w:rPr>
        <w:t>1. Проект бюджета городского округа составляется на основе прогноза социально-экономического развития Ленинского городского округа, в целях финансового обеспечения расходных обязательств.</w:t>
      </w:r>
    </w:p>
    <w:p w14:paraId="5E194A1B" w14:textId="473978AF" w:rsidR="00BA6B55" w:rsidRPr="008E45EF" w:rsidRDefault="00BA6B55" w:rsidP="008E45EF">
      <w:pPr>
        <w:pStyle w:val="ConsPlusNormal"/>
        <w:spacing w:before="200"/>
        <w:ind w:firstLine="539"/>
        <w:jc w:val="both"/>
        <w:rPr>
          <w:sz w:val="24"/>
          <w:szCs w:val="24"/>
        </w:rPr>
      </w:pPr>
      <w:r w:rsidRPr="008E45EF">
        <w:rPr>
          <w:sz w:val="24"/>
          <w:szCs w:val="24"/>
        </w:rPr>
        <w:t>2.</w:t>
      </w:r>
      <w:r w:rsidR="00A82D9E" w:rsidRPr="008E45EF">
        <w:rPr>
          <w:sz w:val="24"/>
          <w:szCs w:val="24"/>
        </w:rPr>
        <w:t xml:space="preserve"> </w:t>
      </w:r>
      <w:r w:rsidRPr="008E45EF">
        <w:rPr>
          <w:sz w:val="24"/>
          <w:szCs w:val="24"/>
        </w:rPr>
        <w:t xml:space="preserve">Проект бюджета городского округа составляется в порядке, установленном администрацией Ленинского городского округа, в соответствии с Бюджетным </w:t>
      </w:r>
      <w:hyperlink r:id="rId38"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и принимаемыми Советом депутатов Ленинского городского округа нормативными правовыми актами.</w:t>
      </w:r>
    </w:p>
    <w:p w14:paraId="0B3CE253" w14:textId="02D799F6" w:rsidR="00BA6B55" w:rsidRPr="008E45EF" w:rsidRDefault="00BA6B55" w:rsidP="008E45EF">
      <w:pPr>
        <w:pStyle w:val="ConsPlusNormal"/>
        <w:spacing w:before="200"/>
        <w:ind w:firstLine="539"/>
        <w:jc w:val="both"/>
        <w:rPr>
          <w:sz w:val="24"/>
          <w:szCs w:val="24"/>
        </w:rPr>
      </w:pPr>
      <w:r w:rsidRPr="008E45EF">
        <w:rPr>
          <w:sz w:val="24"/>
          <w:szCs w:val="24"/>
        </w:rPr>
        <w:t>3. Проект бюджета городского округа составляется и утверждается сроком на три года (очередной финансовый год и плановый период), в соответствии с решением Совета депутатов Ленинского городского округа.</w:t>
      </w:r>
    </w:p>
    <w:p w14:paraId="39C34EF0" w14:textId="77777777" w:rsidR="00BA6B55" w:rsidRPr="008E45EF" w:rsidRDefault="00BA6B55" w:rsidP="008E45EF">
      <w:pPr>
        <w:pStyle w:val="ConsPlusNormal"/>
        <w:spacing w:before="200"/>
        <w:ind w:firstLine="539"/>
        <w:jc w:val="both"/>
        <w:rPr>
          <w:sz w:val="24"/>
          <w:szCs w:val="24"/>
        </w:rPr>
      </w:pPr>
      <w:r w:rsidRPr="008E45EF">
        <w:rPr>
          <w:sz w:val="24"/>
          <w:szCs w:val="24"/>
        </w:rPr>
        <w:t>4. Составление проекта бюджета городского округа – исключительная прерогатива администрации Ленинского городского округа.</w:t>
      </w:r>
    </w:p>
    <w:p w14:paraId="14B81D4A" w14:textId="77777777" w:rsidR="00BA6B55" w:rsidRPr="008E45EF" w:rsidRDefault="00BA6B55" w:rsidP="008E45EF">
      <w:pPr>
        <w:pStyle w:val="ConsPlusNormal"/>
        <w:spacing w:before="200"/>
        <w:ind w:firstLine="539"/>
        <w:jc w:val="both"/>
        <w:rPr>
          <w:sz w:val="24"/>
          <w:szCs w:val="24"/>
        </w:rPr>
      </w:pPr>
      <w:r w:rsidRPr="008E45EF">
        <w:rPr>
          <w:sz w:val="24"/>
          <w:szCs w:val="24"/>
        </w:rPr>
        <w:t>5. Непосредственное составление проекта бюджета городского округа осуществляет Финансовое управление администрации Ленинского городского округа.</w:t>
      </w:r>
      <w:r w:rsidRPr="008E45EF">
        <w:rPr>
          <w:color w:val="00B050"/>
          <w:sz w:val="24"/>
          <w:szCs w:val="24"/>
        </w:rPr>
        <w:t xml:space="preserve"> </w:t>
      </w:r>
    </w:p>
    <w:p w14:paraId="76485A06" w14:textId="77777777" w:rsidR="00BA6B55" w:rsidRPr="008E45EF" w:rsidRDefault="00BA6B55" w:rsidP="008E45EF">
      <w:pPr>
        <w:pStyle w:val="ConsPlusTitle"/>
        <w:spacing w:before="200"/>
        <w:ind w:firstLine="540"/>
        <w:jc w:val="both"/>
        <w:outlineLvl w:val="2"/>
        <w:rPr>
          <w:b w:val="0"/>
          <w:sz w:val="24"/>
          <w:szCs w:val="24"/>
        </w:rPr>
      </w:pPr>
      <w:r w:rsidRPr="008E45EF">
        <w:rPr>
          <w:b w:val="0"/>
          <w:sz w:val="24"/>
          <w:szCs w:val="24"/>
        </w:rPr>
        <w:t>Статья 17. Сведения, необходимые для составления проекта бюджета</w:t>
      </w:r>
    </w:p>
    <w:p w14:paraId="50B29695" w14:textId="77777777" w:rsidR="00BA6B55" w:rsidRPr="008E45EF" w:rsidRDefault="00BA6B55" w:rsidP="008E45EF">
      <w:pPr>
        <w:pStyle w:val="ConsPlusNormal"/>
        <w:spacing w:before="200"/>
        <w:ind w:firstLine="539"/>
        <w:jc w:val="both"/>
        <w:rPr>
          <w:sz w:val="24"/>
          <w:szCs w:val="24"/>
        </w:rPr>
      </w:pPr>
      <w:r w:rsidRPr="008E45EF">
        <w:rPr>
          <w:sz w:val="24"/>
          <w:szCs w:val="24"/>
        </w:rPr>
        <w:t>1. В целях своевременного и качественного составления проекта бюджета Финансовое управление администрации Ленинского городского округа имеет право получать необходимые сведения от органов государственной власти, органов местного самоуправления.</w:t>
      </w:r>
    </w:p>
    <w:p w14:paraId="6E47BC73"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2. Составление проект бюджета основывается </w:t>
      </w:r>
      <w:proofErr w:type="gramStart"/>
      <w:r w:rsidRPr="008E45EF">
        <w:rPr>
          <w:sz w:val="24"/>
          <w:szCs w:val="24"/>
        </w:rPr>
        <w:t>на</w:t>
      </w:r>
      <w:proofErr w:type="gramEnd"/>
      <w:r w:rsidRPr="008E45EF">
        <w:rPr>
          <w:sz w:val="24"/>
          <w:szCs w:val="24"/>
        </w:rPr>
        <w:t>:</w:t>
      </w:r>
    </w:p>
    <w:p w14:paraId="51157E50" w14:textId="0CD89ECC" w:rsidR="00BA6B55" w:rsidRPr="008E45EF" w:rsidRDefault="00BA6B55" w:rsidP="008E45EF">
      <w:pPr>
        <w:pStyle w:val="ConsPlusNormal"/>
        <w:spacing w:before="200"/>
        <w:ind w:firstLine="567"/>
        <w:jc w:val="both"/>
        <w:rPr>
          <w:sz w:val="24"/>
          <w:szCs w:val="24"/>
        </w:rPr>
      </w:pPr>
      <w:proofErr w:type="gramStart"/>
      <w:r w:rsidRPr="008E45EF">
        <w:rPr>
          <w:sz w:val="24"/>
          <w:szCs w:val="24"/>
        </w:rPr>
        <w:t>положениях</w:t>
      </w:r>
      <w:proofErr w:type="gramEnd"/>
      <w:r w:rsidRPr="008E45EF">
        <w:rPr>
          <w:sz w:val="24"/>
          <w:szCs w:val="24"/>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430FEA31" w14:textId="77777777" w:rsidR="001A1C1D" w:rsidRPr="008E45EF" w:rsidRDefault="0053069F" w:rsidP="008E45EF">
      <w:pPr>
        <w:pStyle w:val="af0"/>
        <w:spacing w:before="240" w:beforeAutospacing="0" w:after="0" w:afterAutospacing="0"/>
        <w:ind w:firstLine="540"/>
        <w:jc w:val="both"/>
        <w:rPr>
          <w:rFonts w:ascii="Arial" w:hAnsi="Arial" w:cs="Arial"/>
        </w:rPr>
      </w:pPr>
      <w:proofErr w:type="gramStart"/>
      <w:r w:rsidRPr="008E45EF">
        <w:rPr>
          <w:rFonts w:ascii="Arial" w:hAnsi="Arial" w:cs="Arial"/>
        </w:rPr>
        <w:t>документах</w:t>
      </w:r>
      <w:proofErr w:type="gramEnd"/>
      <w:r w:rsidRPr="008E45EF">
        <w:rPr>
          <w:rFonts w:ascii="Arial" w:hAnsi="Arial" w:cs="Arial"/>
        </w:rPr>
        <w:t>, определяющих цели национального развития Российской Федерации и направления деятельности органов публичной власти по их достижению;</w:t>
      </w:r>
      <w:r w:rsidR="00A82D9E" w:rsidRPr="008E45EF">
        <w:rPr>
          <w:rFonts w:ascii="Arial" w:hAnsi="Arial" w:cs="Arial"/>
        </w:rPr>
        <w:t xml:space="preserve"> </w:t>
      </w:r>
    </w:p>
    <w:p w14:paraId="409BAAB0" w14:textId="055FB0D7" w:rsidR="00BA6B55" w:rsidRPr="008E45EF" w:rsidRDefault="00BA6B55" w:rsidP="008E45EF">
      <w:pPr>
        <w:pStyle w:val="af0"/>
        <w:spacing w:before="240" w:beforeAutospacing="0" w:after="0" w:afterAutospacing="0"/>
        <w:ind w:firstLine="540"/>
        <w:jc w:val="both"/>
        <w:rPr>
          <w:rFonts w:ascii="Arial" w:hAnsi="Arial" w:cs="Arial"/>
        </w:rPr>
      </w:pPr>
      <w:r w:rsidRPr="008E45EF">
        <w:rPr>
          <w:rFonts w:ascii="Arial" w:hAnsi="Arial" w:cs="Arial"/>
        </w:rPr>
        <w:t xml:space="preserve">основных </w:t>
      </w:r>
      <w:proofErr w:type="gramStart"/>
      <w:r w:rsidRPr="008E45EF">
        <w:rPr>
          <w:rFonts w:ascii="Arial" w:hAnsi="Arial" w:cs="Arial"/>
        </w:rPr>
        <w:t>направлениях</w:t>
      </w:r>
      <w:proofErr w:type="gramEnd"/>
      <w:r w:rsidRPr="008E45EF">
        <w:rPr>
          <w:rFonts w:ascii="Arial" w:hAnsi="Arial" w:cs="Arial"/>
        </w:rPr>
        <w:t xml:space="preserve"> бюджетной и налоговой политики Ленинского городского округа;</w:t>
      </w:r>
    </w:p>
    <w:p w14:paraId="2EF003CC" w14:textId="77777777" w:rsidR="00BA6B55" w:rsidRPr="008E45EF" w:rsidRDefault="00BA6B55" w:rsidP="008E45EF">
      <w:pPr>
        <w:pStyle w:val="ConsPlusNormal"/>
        <w:spacing w:before="200"/>
        <w:ind w:firstLine="567"/>
        <w:jc w:val="both"/>
        <w:rPr>
          <w:sz w:val="24"/>
          <w:szCs w:val="24"/>
        </w:rPr>
      </w:pPr>
      <w:proofErr w:type="gramStart"/>
      <w:r w:rsidRPr="008E45EF">
        <w:rPr>
          <w:sz w:val="24"/>
          <w:szCs w:val="24"/>
        </w:rPr>
        <w:t>прогнозе</w:t>
      </w:r>
      <w:proofErr w:type="gramEnd"/>
      <w:r w:rsidRPr="008E45EF">
        <w:rPr>
          <w:sz w:val="24"/>
          <w:szCs w:val="24"/>
        </w:rPr>
        <w:t xml:space="preserve"> социально-экономического развития Ленинского городского округа;</w:t>
      </w:r>
    </w:p>
    <w:p w14:paraId="48CE6520" w14:textId="77777777" w:rsidR="00BA6B55" w:rsidRPr="008E45EF" w:rsidRDefault="00BA6B55" w:rsidP="008E45EF">
      <w:pPr>
        <w:pStyle w:val="ConsPlusNormal"/>
        <w:spacing w:before="200"/>
        <w:ind w:firstLine="567"/>
        <w:jc w:val="both"/>
        <w:rPr>
          <w:sz w:val="24"/>
          <w:szCs w:val="24"/>
        </w:rPr>
      </w:pPr>
      <w:proofErr w:type="gramStart"/>
      <w:r w:rsidRPr="008E45EF">
        <w:rPr>
          <w:sz w:val="24"/>
          <w:szCs w:val="24"/>
        </w:rPr>
        <w:t>бюджетном прогнозе (проекте бюджетного прогноза, проекте изменений бюджетного прогноза) на долгосрочный период в случае, если Совет депутатов принял решение о его формировании в соответствии с требованиями Бюджетного кодекса Российской Федерации;</w:t>
      </w:r>
      <w:proofErr w:type="gramEnd"/>
    </w:p>
    <w:p w14:paraId="310A696C" w14:textId="77777777" w:rsidR="00BA6B55" w:rsidRPr="008E45EF" w:rsidRDefault="00BA6B55" w:rsidP="008E45EF">
      <w:pPr>
        <w:pStyle w:val="ConsPlusNormal"/>
        <w:spacing w:before="200"/>
        <w:ind w:firstLine="567"/>
        <w:jc w:val="both"/>
        <w:rPr>
          <w:sz w:val="24"/>
          <w:szCs w:val="24"/>
        </w:rPr>
      </w:pPr>
      <w:r w:rsidRPr="008E45EF">
        <w:rPr>
          <w:sz w:val="24"/>
          <w:szCs w:val="24"/>
        </w:rPr>
        <w:t xml:space="preserve">муниципальных </w:t>
      </w:r>
      <w:proofErr w:type="gramStart"/>
      <w:r w:rsidRPr="008E45EF">
        <w:rPr>
          <w:sz w:val="24"/>
          <w:szCs w:val="24"/>
        </w:rPr>
        <w:t>программах</w:t>
      </w:r>
      <w:proofErr w:type="gramEnd"/>
      <w:r w:rsidRPr="008E45EF">
        <w:rPr>
          <w:sz w:val="24"/>
          <w:szCs w:val="24"/>
        </w:rPr>
        <w:t xml:space="preserve"> Ленинского городского округа. В случае отсутствия утвержденных муниципальных программ – на проектах муниципальных программ (проектах изменений указанных программ).</w:t>
      </w:r>
    </w:p>
    <w:p w14:paraId="777B242E"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18. Основные направления бюджетной и налоговой политики городского округа</w:t>
      </w:r>
    </w:p>
    <w:p w14:paraId="4A27F1A5" w14:textId="77777777" w:rsidR="00BA6B55" w:rsidRPr="008E45EF" w:rsidRDefault="00BA6B55" w:rsidP="008E45EF">
      <w:pPr>
        <w:pStyle w:val="ConsPlusNormal"/>
        <w:spacing w:before="200"/>
        <w:ind w:firstLine="539"/>
        <w:jc w:val="both"/>
        <w:rPr>
          <w:sz w:val="24"/>
          <w:szCs w:val="24"/>
        </w:rPr>
      </w:pPr>
      <w:r w:rsidRPr="008E45EF">
        <w:rPr>
          <w:sz w:val="24"/>
          <w:szCs w:val="24"/>
        </w:rPr>
        <w:t>Основные направления бюджетной и налоговой политики разрабатываются Финансовым управлением администрации Ленинского городского округа в форме единого документа, где выделены соответствующие тематические разделы.</w:t>
      </w:r>
    </w:p>
    <w:p w14:paraId="796E275F" w14:textId="77777777" w:rsidR="00BA6B55" w:rsidRPr="008E45EF" w:rsidRDefault="00BA6B55" w:rsidP="008E45EF">
      <w:pPr>
        <w:pStyle w:val="ConsPlusNormal"/>
        <w:spacing w:before="200"/>
        <w:ind w:firstLine="539"/>
        <w:jc w:val="both"/>
        <w:rPr>
          <w:sz w:val="24"/>
          <w:szCs w:val="24"/>
        </w:rPr>
      </w:pPr>
      <w:r w:rsidRPr="008E45EF">
        <w:rPr>
          <w:sz w:val="24"/>
          <w:szCs w:val="24"/>
        </w:rPr>
        <w:t>Основные направления налоговой политики городского округа должны содержать анализ законодательства о налогах и сборах в части налогов и сборов, формирующих налоговые доходы бюджета,  обоснование предложений по его совершенствованию в пределах компетенции органов местного самоуправления городского округа.</w:t>
      </w:r>
    </w:p>
    <w:p w14:paraId="11E95EF3" w14:textId="77777777" w:rsidR="00BA6B55" w:rsidRPr="008E45EF" w:rsidRDefault="00BA6B55" w:rsidP="008E45EF">
      <w:pPr>
        <w:pStyle w:val="ConsPlusNormal"/>
        <w:spacing w:before="200"/>
        <w:ind w:firstLine="539"/>
        <w:jc w:val="both"/>
        <w:rPr>
          <w:sz w:val="24"/>
          <w:szCs w:val="24"/>
        </w:rPr>
      </w:pPr>
      <w:r w:rsidRPr="008E45EF">
        <w:rPr>
          <w:sz w:val="24"/>
          <w:szCs w:val="24"/>
        </w:rPr>
        <w:t>Основные направления бюджетной политики городского округа должны содержать краткий анализ структуры расходов в текущем финансовом году и предложения о приоритетных направлениях расходования бюджета, принимаемых обязатель</w:t>
      </w:r>
      <w:proofErr w:type="gramStart"/>
      <w:r w:rsidRPr="008E45EF">
        <w:rPr>
          <w:sz w:val="24"/>
          <w:szCs w:val="24"/>
        </w:rPr>
        <w:t>ств в пр</w:t>
      </w:r>
      <w:proofErr w:type="gramEnd"/>
      <w:r w:rsidRPr="008E45EF">
        <w:rPr>
          <w:sz w:val="24"/>
          <w:szCs w:val="24"/>
        </w:rPr>
        <w:t>едстоящем финансовом году и на среднесрочную перспективу с учетом прогнозов и программ социально-экономического развития городского округа.</w:t>
      </w:r>
    </w:p>
    <w:p w14:paraId="40EC586F"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19. Прогноз социально-экономического развития Ленинского городского округа</w:t>
      </w:r>
    </w:p>
    <w:p w14:paraId="46097117" w14:textId="77777777" w:rsidR="00BA6B55" w:rsidRPr="008E45EF" w:rsidRDefault="00BA6B55" w:rsidP="008E45EF">
      <w:pPr>
        <w:pStyle w:val="ConsPlusNormal"/>
        <w:spacing w:before="200"/>
        <w:ind w:firstLine="539"/>
        <w:jc w:val="both"/>
        <w:rPr>
          <w:sz w:val="24"/>
          <w:szCs w:val="24"/>
        </w:rPr>
      </w:pPr>
      <w:r w:rsidRPr="008E45EF">
        <w:rPr>
          <w:sz w:val="24"/>
          <w:szCs w:val="24"/>
        </w:rPr>
        <w:t>Прогноз социально-экономического развития городского округа ежегодно разрабатывается администрацией Ленинского городского округа, в установленном ею порядке на период не менее трех лет.</w:t>
      </w:r>
    </w:p>
    <w:p w14:paraId="7344663B"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20. Муниципальные программы</w:t>
      </w:r>
    </w:p>
    <w:p w14:paraId="2212CE56" w14:textId="77777777" w:rsidR="00BA6B55" w:rsidRPr="008E45EF" w:rsidRDefault="00BA6B55" w:rsidP="008E45EF">
      <w:pPr>
        <w:pStyle w:val="ConsPlusNormal"/>
        <w:spacing w:before="200"/>
        <w:ind w:firstLine="539"/>
        <w:jc w:val="both"/>
        <w:rPr>
          <w:sz w:val="24"/>
          <w:szCs w:val="24"/>
        </w:rPr>
      </w:pPr>
      <w:r w:rsidRPr="008E45EF">
        <w:rPr>
          <w:sz w:val="24"/>
          <w:szCs w:val="24"/>
        </w:rPr>
        <w:t>1. Муниципальные программы Ленинского городского округа утверждаются администрацией Ленинского городского округа.</w:t>
      </w:r>
    </w:p>
    <w:p w14:paraId="4682781B" w14:textId="77777777" w:rsidR="00BA6B55" w:rsidRPr="008E45EF" w:rsidRDefault="00BA6B55" w:rsidP="008E45EF">
      <w:pPr>
        <w:pStyle w:val="ConsPlusNormal"/>
        <w:spacing w:before="200"/>
        <w:ind w:firstLine="539"/>
        <w:jc w:val="both"/>
        <w:rPr>
          <w:sz w:val="24"/>
          <w:szCs w:val="24"/>
        </w:rPr>
      </w:pPr>
      <w:r w:rsidRPr="008E45EF">
        <w:rPr>
          <w:sz w:val="24"/>
          <w:szCs w:val="24"/>
        </w:rPr>
        <w:t>Сроки реализации муниципальных программ определяются администрацией Ленинского городского округа в устанавливаемом ею порядке.</w:t>
      </w:r>
    </w:p>
    <w:p w14:paraId="16468CDC" w14:textId="77777777" w:rsidR="00BA6B55" w:rsidRPr="008E45EF" w:rsidRDefault="00BA6B55" w:rsidP="008E45EF">
      <w:pPr>
        <w:pStyle w:val="ConsPlusNormal"/>
        <w:spacing w:before="200"/>
        <w:ind w:firstLine="539"/>
        <w:jc w:val="both"/>
        <w:rPr>
          <w:sz w:val="24"/>
          <w:szCs w:val="24"/>
        </w:rPr>
      </w:pPr>
      <w:r w:rsidRPr="008E45EF">
        <w:rPr>
          <w:sz w:val="24"/>
          <w:szCs w:val="24"/>
        </w:rPr>
        <w:t>Порядок принятия решений о разработке муниципальных программ, их формирования и реализации устанавливается постановлением администрации городского округа.</w:t>
      </w:r>
    </w:p>
    <w:p w14:paraId="2B96A0BA" w14:textId="6A01FF6D" w:rsidR="00BA6B55" w:rsidRPr="008E45EF" w:rsidRDefault="00BA6B55" w:rsidP="008E45EF">
      <w:pPr>
        <w:pStyle w:val="ConsPlusNormal"/>
        <w:spacing w:before="200"/>
        <w:ind w:firstLine="539"/>
        <w:jc w:val="both"/>
        <w:rPr>
          <w:sz w:val="24"/>
          <w:szCs w:val="24"/>
        </w:rPr>
      </w:pPr>
      <w:r w:rsidRPr="008E45EF">
        <w:rPr>
          <w:sz w:val="24"/>
          <w:szCs w:val="24"/>
        </w:rPr>
        <w:t xml:space="preserve">2. Объем бюджетных ассигнований на финансовое обеспечение реализации муниципальных программ утверждается решением о бюджете Ленинского городского округа по соответствующей каждой программе целевой статье расходов бюджета в соответствии с </w:t>
      </w:r>
      <w:r w:rsidR="00153409" w:rsidRPr="008E45EF">
        <w:rPr>
          <w:sz w:val="24"/>
          <w:szCs w:val="24"/>
        </w:rPr>
        <w:t>перечнем и структурой</w:t>
      </w:r>
      <w:r w:rsidR="001E5970" w:rsidRPr="008E45EF">
        <w:rPr>
          <w:sz w:val="24"/>
          <w:szCs w:val="24"/>
        </w:rPr>
        <w:t xml:space="preserve"> </w:t>
      </w:r>
      <w:r w:rsidR="00CE660A" w:rsidRPr="008E45EF">
        <w:rPr>
          <w:sz w:val="24"/>
          <w:szCs w:val="24"/>
        </w:rPr>
        <w:t xml:space="preserve">муниципальных </w:t>
      </w:r>
      <w:r w:rsidR="001E5970" w:rsidRPr="008E45EF">
        <w:rPr>
          <w:sz w:val="24"/>
          <w:szCs w:val="24"/>
        </w:rPr>
        <w:t xml:space="preserve">программ, </w:t>
      </w:r>
      <w:proofErr w:type="gramStart"/>
      <w:r w:rsidR="001E5970" w:rsidRPr="008E45EF">
        <w:rPr>
          <w:sz w:val="24"/>
          <w:szCs w:val="24"/>
        </w:rPr>
        <w:t>определенны</w:t>
      </w:r>
      <w:r w:rsidR="00CE660A" w:rsidRPr="008E45EF">
        <w:rPr>
          <w:sz w:val="24"/>
          <w:szCs w:val="24"/>
        </w:rPr>
        <w:t>ми</w:t>
      </w:r>
      <w:proofErr w:type="gramEnd"/>
      <w:r w:rsidR="001E5970" w:rsidRPr="008E45EF">
        <w:rPr>
          <w:sz w:val="24"/>
          <w:szCs w:val="24"/>
        </w:rPr>
        <w:t xml:space="preserve"> администрацией </w:t>
      </w:r>
      <w:r w:rsidRPr="008E45EF">
        <w:rPr>
          <w:sz w:val="24"/>
          <w:szCs w:val="24"/>
        </w:rPr>
        <w:t>городского округа</w:t>
      </w:r>
      <w:r w:rsidR="00956D53" w:rsidRPr="008E45EF">
        <w:rPr>
          <w:sz w:val="24"/>
          <w:szCs w:val="24"/>
        </w:rPr>
        <w:t>.</w:t>
      </w:r>
    </w:p>
    <w:p w14:paraId="4CA0BA04" w14:textId="545A0748" w:rsidR="00BA6B55" w:rsidRPr="008E45EF" w:rsidRDefault="00BA6B55" w:rsidP="008E45EF">
      <w:pPr>
        <w:pStyle w:val="ConsPlusNormal"/>
        <w:spacing w:before="200"/>
        <w:ind w:firstLine="539"/>
        <w:jc w:val="both"/>
        <w:rPr>
          <w:sz w:val="24"/>
          <w:szCs w:val="24"/>
        </w:rPr>
      </w:pPr>
      <w:r w:rsidRPr="008E45EF">
        <w:rPr>
          <w:sz w:val="24"/>
          <w:szCs w:val="24"/>
        </w:rPr>
        <w:t xml:space="preserve">Муниципальные программы, предлагаемые к </w:t>
      </w:r>
      <w:r w:rsidR="00CE660A" w:rsidRPr="008E45EF">
        <w:rPr>
          <w:sz w:val="24"/>
          <w:szCs w:val="24"/>
        </w:rPr>
        <w:t xml:space="preserve">реализации </w:t>
      </w:r>
      <w:r w:rsidRPr="008E45EF">
        <w:rPr>
          <w:sz w:val="24"/>
          <w:szCs w:val="24"/>
        </w:rPr>
        <w:t xml:space="preserve">начиная с очередного финансового года, а также изменения в ранее утвержденные муниципальные программы подлежат утверждению в </w:t>
      </w:r>
      <w:r w:rsidR="001E5970" w:rsidRPr="008E45EF">
        <w:rPr>
          <w:sz w:val="24"/>
          <w:szCs w:val="24"/>
        </w:rPr>
        <w:t xml:space="preserve">порядке и </w:t>
      </w:r>
      <w:r w:rsidRPr="008E45EF">
        <w:rPr>
          <w:sz w:val="24"/>
          <w:szCs w:val="24"/>
        </w:rPr>
        <w:t xml:space="preserve">сроки, установленные </w:t>
      </w:r>
      <w:r w:rsidR="002E49B5" w:rsidRPr="008E45EF">
        <w:rPr>
          <w:sz w:val="24"/>
          <w:szCs w:val="24"/>
        </w:rPr>
        <w:t xml:space="preserve">постановлением </w:t>
      </w:r>
      <w:r w:rsidR="001E5970" w:rsidRPr="008E45EF">
        <w:rPr>
          <w:sz w:val="24"/>
          <w:szCs w:val="24"/>
        </w:rPr>
        <w:t>администраци</w:t>
      </w:r>
      <w:r w:rsidR="002E49B5" w:rsidRPr="008E45EF">
        <w:rPr>
          <w:sz w:val="24"/>
          <w:szCs w:val="24"/>
        </w:rPr>
        <w:t>и</w:t>
      </w:r>
      <w:r w:rsidR="001E5970" w:rsidRPr="008E45EF">
        <w:rPr>
          <w:sz w:val="24"/>
          <w:szCs w:val="24"/>
        </w:rPr>
        <w:t xml:space="preserve"> </w:t>
      </w:r>
      <w:r w:rsidRPr="008E45EF">
        <w:rPr>
          <w:sz w:val="24"/>
          <w:szCs w:val="24"/>
        </w:rPr>
        <w:t>Ленинского городского округа.</w:t>
      </w:r>
    </w:p>
    <w:p w14:paraId="4D0CF901" w14:textId="66CD8589" w:rsidR="00BA6B55" w:rsidRPr="008E45EF" w:rsidRDefault="00BA6B55" w:rsidP="008E45EF">
      <w:pPr>
        <w:pStyle w:val="ConsPlusNormal"/>
        <w:spacing w:before="200"/>
        <w:ind w:firstLine="539"/>
        <w:jc w:val="both"/>
        <w:rPr>
          <w:sz w:val="24"/>
          <w:szCs w:val="24"/>
        </w:rPr>
      </w:pPr>
      <w:r w:rsidRPr="008E45EF">
        <w:rPr>
          <w:sz w:val="24"/>
          <w:szCs w:val="24"/>
        </w:rPr>
        <w:t xml:space="preserve">Муниципальные программы подлежат приведению в соответствие с решением о бюджете городского округа не позднее </w:t>
      </w:r>
      <w:r w:rsidR="001E5970" w:rsidRPr="008E45EF">
        <w:rPr>
          <w:sz w:val="24"/>
          <w:szCs w:val="24"/>
        </w:rPr>
        <w:t>1 апреля текущего финансового года</w:t>
      </w:r>
      <w:r w:rsidRPr="008E45EF">
        <w:rPr>
          <w:sz w:val="24"/>
          <w:szCs w:val="24"/>
        </w:rPr>
        <w:t>.</w:t>
      </w:r>
    </w:p>
    <w:p w14:paraId="05B97522" w14:textId="77777777" w:rsidR="00BA6B55" w:rsidRPr="008E45EF" w:rsidRDefault="00BA6B55" w:rsidP="008E45EF">
      <w:pPr>
        <w:pStyle w:val="ConsPlusNormal"/>
        <w:spacing w:before="200"/>
        <w:ind w:firstLine="539"/>
        <w:jc w:val="both"/>
        <w:rPr>
          <w:sz w:val="24"/>
          <w:szCs w:val="24"/>
        </w:rPr>
      </w:pPr>
      <w:r w:rsidRPr="008E45EF">
        <w:rPr>
          <w:sz w:val="24"/>
          <w:szCs w:val="24"/>
        </w:rPr>
        <w:t>3. По каждой муниципальной программе ежегодно проводится оценка эффективности ее реализации. Порядок проведения оценки и ее критерии устанавливаются постановлением администрации Ленинского городского округа.</w:t>
      </w:r>
    </w:p>
    <w:p w14:paraId="36CF3DB1"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По результатам указанной оценки администрацией Ленинского городского округа </w:t>
      </w:r>
      <w:proofErr w:type="gramStart"/>
      <w:r w:rsidRPr="008E45EF">
        <w:rPr>
          <w:sz w:val="24"/>
          <w:szCs w:val="24"/>
        </w:rPr>
        <w:t>может быть принято решение о необходимости прекращения или об изменении начиная</w:t>
      </w:r>
      <w:proofErr w:type="gramEnd"/>
      <w:r w:rsidRPr="008E45EF">
        <w:rPr>
          <w:sz w:val="24"/>
          <w:szCs w:val="24"/>
        </w:rPr>
        <w:t xml:space="preserve"> с очередного финансового года ранее утвержденной муниципальной программы, в том числе о необходимости изменения объема бюджетных ассигнований на финансовое обеспечение реализации муниципальной программы.</w:t>
      </w:r>
    </w:p>
    <w:p w14:paraId="477E8CD0" w14:textId="77777777" w:rsidR="00BA6B55" w:rsidRPr="008E45EF" w:rsidRDefault="00BA6B55" w:rsidP="008E45EF">
      <w:pPr>
        <w:pStyle w:val="ConsPlusNormal"/>
        <w:spacing w:before="200"/>
        <w:ind w:firstLine="539"/>
        <w:jc w:val="both"/>
        <w:rPr>
          <w:sz w:val="24"/>
          <w:szCs w:val="24"/>
        </w:rPr>
      </w:pPr>
      <w:r w:rsidRPr="008E45EF">
        <w:rPr>
          <w:sz w:val="24"/>
          <w:szCs w:val="24"/>
        </w:rPr>
        <w:t>Статья 21. Планирование бюджетных ассигнований</w:t>
      </w:r>
    </w:p>
    <w:p w14:paraId="5CECD569" w14:textId="77777777" w:rsidR="00BA6B55" w:rsidRPr="008E45EF" w:rsidRDefault="00BA6B55" w:rsidP="008E45EF">
      <w:pPr>
        <w:pStyle w:val="ConsPlusNormal"/>
        <w:spacing w:before="200"/>
        <w:ind w:firstLine="539"/>
        <w:jc w:val="both"/>
        <w:rPr>
          <w:sz w:val="24"/>
          <w:szCs w:val="24"/>
        </w:rPr>
      </w:pPr>
      <w:r w:rsidRPr="008E45EF">
        <w:rPr>
          <w:sz w:val="24"/>
          <w:szCs w:val="24"/>
        </w:rPr>
        <w:t>Планирование бюджетных ассигнований осуществляется в порядке и в соответствии с методикой, устанавливаемой Финансовым управлением администрации Ленинского городского округа, с учетом особенностей, установленных Бюджетным кодексом Российской Федерации, раздельно на исполнение действующих и принимаемых обязательств.</w:t>
      </w:r>
    </w:p>
    <w:p w14:paraId="04C412C9" w14:textId="443E1779" w:rsidR="00BA6B55" w:rsidRPr="008E45EF" w:rsidRDefault="00BA6B55" w:rsidP="008E45EF">
      <w:pPr>
        <w:pStyle w:val="ConsPlusNormal"/>
        <w:spacing w:before="200"/>
        <w:ind w:firstLine="539"/>
        <w:jc w:val="both"/>
        <w:rPr>
          <w:sz w:val="24"/>
          <w:szCs w:val="24"/>
        </w:rPr>
      </w:pPr>
      <w:r w:rsidRPr="008E45EF">
        <w:rPr>
          <w:sz w:val="24"/>
          <w:szCs w:val="24"/>
        </w:rPr>
        <w:t>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14:paraId="7111633C"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22. Реестр расходных обязательств городского округа</w:t>
      </w:r>
    </w:p>
    <w:p w14:paraId="4318FA2B" w14:textId="77777777" w:rsidR="00BA6B55" w:rsidRPr="008E45EF" w:rsidRDefault="00BA6B55" w:rsidP="008E45EF">
      <w:pPr>
        <w:pStyle w:val="ConsPlusNormal"/>
        <w:spacing w:before="200"/>
        <w:ind w:firstLine="539"/>
        <w:jc w:val="both"/>
        <w:rPr>
          <w:sz w:val="24"/>
          <w:szCs w:val="24"/>
        </w:rPr>
      </w:pPr>
      <w:r w:rsidRPr="008E45EF">
        <w:rPr>
          <w:sz w:val="24"/>
          <w:szCs w:val="24"/>
        </w:rPr>
        <w:t>1. Реестр расходных обязательств городского округа ведется Финансовым управлением администрации Ленинского городского округа и представляется в Министерство экономики и финансов Московской области в порядке, установленном Министерством экономики и финансов Московской области.</w:t>
      </w:r>
    </w:p>
    <w:p w14:paraId="304229C0" w14:textId="6730E120" w:rsidR="00BA6B55" w:rsidRPr="008E45EF" w:rsidRDefault="00BA6B55" w:rsidP="008E45EF">
      <w:pPr>
        <w:pStyle w:val="ConsPlusNormal"/>
        <w:spacing w:before="200"/>
        <w:ind w:firstLine="539"/>
        <w:jc w:val="both"/>
        <w:rPr>
          <w:sz w:val="24"/>
          <w:szCs w:val="24"/>
        </w:rPr>
      </w:pPr>
      <w:r w:rsidRPr="008E45EF">
        <w:rPr>
          <w:sz w:val="24"/>
          <w:szCs w:val="24"/>
        </w:rPr>
        <w:t xml:space="preserve">2. </w:t>
      </w:r>
      <w:proofErr w:type="gramStart"/>
      <w:r w:rsidRPr="008E45EF">
        <w:rPr>
          <w:sz w:val="24"/>
          <w:szCs w:val="24"/>
        </w:rPr>
        <w:t>Под реестром расходных обязательств понимается используемый при составлении проекта бюджета городского округа свод (перечень) законов, нормативных правовых актов, муниципальных правовых актов городского округа,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городского округа с оценкой объемов бюджетных ассигнований</w:t>
      </w:r>
      <w:proofErr w:type="gramEnd"/>
      <w:r w:rsidRPr="008E45EF">
        <w:rPr>
          <w:sz w:val="24"/>
          <w:szCs w:val="24"/>
        </w:rPr>
        <w:t>, необходимых для исполнения, включенных в реестр обязательств.</w:t>
      </w:r>
    </w:p>
    <w:p w14:paraId="75487454" w14:textId="77777777" w:rsidR="00BA6B55" w:rsidRPr="008E45EF" w:rsidRDefault="00BA6B55" w:rsidP="008E45EF">
      <w:pPr>
        <w:pStyle w:val="ConsPlusNormal"/>
        <w:spacing w:before="200"/>
        <w:ind w:firstLine="539"/>
        <w:jc w:val="both"/>
        <w:rPr>
          <w:sz w:val="24"/>
          <w:szCs w:val="24"/>
        </w:rPr>
      </w:pPr>
      <w:r w:rsidRPr="008E45EF">
        <w:rPr>
          <w:sz w:val="24"/>
          <w:szCs w:val="24"/>
        </w:rPr>
        <w:t>3. Порядок ведения реестра расходных обязательств Ленинского городского округа устанавливается постановлением администрации Ленинского городского округа.</w:t>
      </w:r>
    </w:p>
    <w:p w14:paraId="77A3A297"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23. Порядок и сроки составления проекта бюджета городского округа</w:t>
      </w:r>
    </w:p>
    <w:p w14:paraId="5BA1603B" w14:textId="53108185" w:rsidR="00BA6B55" w:rsidRPr="008E45EF" w:rsidRDefault="00BA6B55" w:rsidP="008E45EF">
      <w:pPr>
        <w:pStyle w:val="ConsPlusNormal"/>
        <w:spacing w:before="200"/>
        <w:ind w:firstLine="539"/>
        <w:jc w:val="both"/>
        <w:rPr>
          <w:sz w:val="24"/>
          <w:szCs w:val="24"/>
        </w:rPr>
      </w:pPr>
      <w:r w:rsidRPr="008E45EF">
        <w:rPr>
          <w:sz w:val="24"/>
          <w:szCs w:val="24"/>
        </w:rPr>
        <w:t xml:space="preserve">Порядок и сроки составления проекта бюджета Ленинского городского округа устанавливаются администрацией  Ленинского городского округа с соблюдением требований, устанавливаемых Бюджетным </w:t>
      </w:r>
      <w:hyperlink r:id="rId39"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настоящим Положением и </w:t>
      </w:r>
      <w:r w:rsidR="000542C9" w:rsidRPr="008E45EF">
        <w:rPr>
          <w:sz w:val="24"/>
          <w:szCs w:val="24"/>
        </w:rPr>
        <w:t>решением</w:t>
      </w:r>
      <w:r w:rsidRPr="008E45EF">
        <w:rPr>
          <w:sz w:val="24"/>
          <w:szCs w:val="24"/>
        </w:rPr>
        <w:t xml:space="preserve"> Совета депутатов Ленинского городского округа.</w:t>
      </w:r>
    </w:p>
    <w:p w14:paraId="58F5AE7E"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24. Состав показателей, представляемых для рассмотрения и утверждения в проекте решения о бюджете городского округа</w:t>
      </w:r>
    </w:p>
    <w:p w14:paraId="643409AA"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1. В проекте решения о бюджете городского округа должны содержаться основные характеристики бюджета, к которым относятся общий объем доходов бюджета, общий объем расходов бюджета, дефицит (профицит) бюджета, а также иные показатели, установленные Бюджетным </w:t>
      </w:r>
      <w:hyperlink r:id="rId40"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законами Московской области, решениями Совета депутатов городского округа (кроме решений о бюджете).</w:t>
      </w:r>
    </w:p>
    <w:p w14:paraId="3B639C32" w14:textId="77777777" w:rsidR="00BA6B55" w:rsidRPr="008E45EF" w:rsidRDefault="00BA6B55" w:rsidP="008E45EF">
      <w:pPr>
        <w:pStyle w:val="ConsPlusNormal"/>
        <w:spacing w:before="200"/>
        <w:ind w:firstLine="539"/>
        <w:jc w:val="both"/>
        <w:rPr>
          <w:sz w:val="24"/>
          <w:szCs w:val="24"/>
        </w:rPr>
      </w:pPr>
      <w:r w:rsidRPr="008E45EF">
        <w:rPr>
          <w:sz w:val="24"/>
          <w:szCs w:val="24"/>
        </w:rPr>
        <w:t>2. Решением о бюджете Ленинского городского округа утверждаются:</w:t>
      </w:r>
    </w:p>
    <w:p w14:paraId="776BF10B" w14:textId="77777777" w:rsidR="00BA6B55" w:rsidRPr="008E45EF" w:rsidRDefault="00BA6B55" w:rsidP="008E45EF">
      <w:pPr>
        <w:pStyle w:val="ConsPlusNormal"/>
        <w:spacing w:before="200"/>
        <w:ind w:firstLine="567"/>
        <w:jc w:val="both"/>
        <w:rPr>
          <w:sz w:val="24"/>
          <w:szCs w:val="24"/>
        </w:rPr>
      </w:pPr>
      <w:r w:rsidRPr="008E45EF">
        <w:rPr>
          <w:sz w:val="24"/>
          <w:szCs w:val="24"/>
        </w:rPr>
        <w:t>поступления доходов в бюджет на очередной финансовый год и плановый период с детализацией не менее группы, подгруппы и статьи доходов;</w:t>
      </w:r>
    </w:p>
    <w:p w14:paraId="24D4B432" w14:textId="77777777" w:rsidR="00BA6B55" w:rsidRPr="008E45EF" w:rsidRDefault="00BA6B55" w:rsidP="008E45EF">
      <w:pPr>
        <w:pStyle w:val="ConsPlusNormal"/>
        <w:spacing w:before="200"/>
        <w:ind w:firstLine="567"/>
        <w:jc w:val="both"/>
        <w:rPr>
          <w:sz w:val="24"/>
          <w:szCs w:val="24"/>
        </w:rPr>
      </w:pPr>
      <w:r w:rsidRPr="008E45EF">
        <w:rPr>
          <w:sz w:val="24"/>
          <w:szCs w:val="24"/>
        </w:rPr>
        <w:t xml:space="preserve">распределение бюджетных ассигнований по разделам, подразделам, целевым статьям (муниципальным программам Ленинского городского округа Московской области и непрограммным направлениям деятельности), группам и подгруппам </w:t>
      </w:r>
      <w:proofErr w:type="gramStart"/>
      <w:r w:rsidRPr="008E45EF">
        <w:rPr>
          <w:sz w:val="24"/>
          <w:szCs w:val="24"/>
        </w:rPr>
        <w:t>видов расходов классификации расходов бюджета</w:t>
      </w:r>
      <w:proofErr w:type="gramEnd"/>
      <w:r w:rsidRPr="008E45EF">
        <w:rPr>
          <w:sz w:val="24"/>
          <w:szCs w:val="24"/>
        </w:rPr>
        <w:t xml:space="preserve"> на очередной финансовый год и плановый период;</w:t>
      </w:r>
    </w:p>
    <w:p w14:paraId="0F11A30E" w14:textId="77777777" w:rsidR="00BA6B55" w:rsidRPr="008E45EF" w:rsidRDefault="00BA6B55" w:rsidP="008E45EF">
      <w:pPr>
        <w:pStyle w:val="ConsPlusNormal"/>
        <w:spacing w:before="200"/>
        <w:ind w:firstLine="567"/>
        <w:jc w:val="both"/>
        <w:rPr>
          <w:sz w:val="24"/>
          <w:szCs w:val="24"/>
        </w:rPr>
      </w:pPr>
      <w:r w:rsidRPr="008E45EF">
        <w:rPr>
          <w:sz w:val="24"/>
          <w:szCs w:val="24"/>
        </w:rPr>
        <w:t xml:space="preserve">распределение бюджетных ассигнований по целевым статьям (муниципальным программам Ленинского городского округа Московской области и непрограммным направлениям деятельности), группам и подгруппам </w:t>
      </w:r>
      <w:proofErr w:type="gramStart"/>
      <w:r w:rsidRPr="008E45EF">
        <w:rPr>
          <w:sz w:val="24"/>
          <w:szCs w:val="24"/>
        </w:rPr>
        <w:t>видов расходов классификации расходов бюджета</w:t>
      </w:r>
      <w:proofErr w:type="gramEnd"/>
      <w:r w:rsidRPr="008E45EF">
        <w:rPr>
          <w:sz w:val="24"/>
          <w:szCs w:val="24"/>
        </w:rPr>
        <w:t xml:space="preserve"> на очередной финансовый год и плановый период;</w:t>
      </w:r>
    </w:p>
    <w:p w14:paraId="32A90F1A" w14:textId="77777777" w:rsidR="00BA6B55" w:rsidRPr="008E45EF" w:rsidRDefault="00BA6B55" w:rsidP="008E45EF">
      <w:pPr>
        <w:pStyle w:val="ConsPlusNormal"/>
        <w:spacing w:before="200"/>
        <w:ind w:firstLine="567"/>
        <w:jc w:val="both"/>
        <w:rPr>
          <w:sz w:val="24"/>
          <w:szCs w:val="24"/>
        </w:rPr>
      </w:pPr>
      <w:r w:rsidRPr="008E45EF">
        <w:rPr>
          <w:sz w:val="24"/>
          <w:szCs w:val="24"/>
        </w:rPr>
        <w:t>ведомственная структура расходов бюджета на очередной финансовый год и плановый период;</w:t>
      </w:r>
    </w:p>
    <w:p w14:paraId="1AB52912" w14:textId="77777777" w:rsidR="00BA6B55" w:rsidRPr="008E45EF" w:rsidRDefault="00BA6B55" w:rsidP="008E45EF">
      <w:pPr>
        <w:pStyle w:val="ConsPlusNormal"/>
        <w:spacing w:before="200"/>
        <w:ind w:firstLine="567"/>
        <w:jc w:val="both"/>
        <w:rPr>
          <w:sz w:val="24"/>
          <w:szCs w:val="24"/>
        </w:rPr>
      </w:pPr>
      <w:r w:rsidRPr="008E45EF">
        <w:rPr>
          <w:sz w:val="24"/>
          <w:szCs w:val="24"/>
        </w:rPr>
        <w:t>общий объем бюджетных ассигнований, направляемых на исполнение публичных нормативных обязательств;</w:t>
      </w:r>
    </w:p>
    <w:p w14:paraId="32F55C19" w14:textId="77777777" w:rsidR="00BA6B55" w:rsidRPr="008E45EF" w:rsidRDefault="00BA6B55" w:rsidP="008E45EF">
      <w:pPr>
        <w:pStyle w:val="ConsPlusNormal"/>
        <w:spacing w:before="200"/>
        <w:ind w:firstLine="567"/>
        <w:jc w:val="both"/>
        <w:rPr>
          <w:sz w:val="24"/>
          <w:szCs w:val="24"/>
        </w:rPr>
      </w:pPr>
      <w:r w:rsidRPr="008E45EF">
        <w:rPr>
          <w:sz w:val="24"/>
          <w:szCs w:val="24"/>
        </w:rPr>
        <w:t>объем межбюджетных трансфертов, получаемых из других бюджетов в очередном финансовом году и плановом периоде;</w:t>
      </w:r>
    </w:p>
    <w:p w14:paraId="09DB0CA4" w14:textId="77777777" w:rsidR="00BA6B55" w:rsidRPr="008E45EF" w:rsidRDefault="00BA6B55" w:rsidP="008E45EF">
      <w:pPr>
        <w:pStyle w:val="ConsPlusNormal"/>
        <w:spacing w:before="200"/>
        <w:ind w:firstLine="567"/>
        <w:jc w:val="both"/>
        <w:rPr>
          <w:sz w:val="24"/>
          <w:szCs w:val="24"/>
        </w:rPr>
      </w:pPr>
      <w:proofErr w:type="gramStart"/>
      <w:r w:rsidRPr="008E45EF">
        <w:rPr>
          <w:sz w:val="24"/>
          <w:szCs w:val="24"/>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Pr="008E45EF">
        <w:rPr>
          <w:sz w:val="24"/>
          <w:szCs w:val="24"/>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14:paraId="3380B616" w14:textId="77777777" w:rsidR="00BA6B55" w:rsidRPr="008E45EF" w:rsidRDefault="00BA6B55" w:rsidP="008E45EF">
      <w:pPr>
        <w:pStyle w:val="ConsPlusNormal"/>
        <w:spacing w:before="200"/>
        <w:ind w:firstLine="567"/>
        <w:jc w:val="both"/>
        <w:rPr>
          <w:sz w:val="24"/>
          <w:szCs w:val="24"/>
        </w:rPr>
      </w:pPr>
      <w:r w:rsidRPr="008E45EF">
        <w:rPr>
          <w:sz w:val="24"/>
          <w:szCs w:val="24"/>
        </w:rPr>
        <w:t>источники финансирования дефицита бюджета на очередной финансовый год и плановый период;</w:t>
      </w:r>
    </w:p>
    <w:p w14:paraId="6BD640E8" w14:textId="77777777" w:rsidR="00BA6B55" w:rsidRPr="008E45EF" w:rsidRDefault="00BA6B55" w:rsidP="008E45EF">
      <w:pPr>
        <w:pStyle w:val="ConsPlusNormal"/>
        <w:spacing w:before="200"/>
        <w:ind w:firstLine="567"/>
        <w:jc w:val="both"/>
        <w:rPr>
          <w:sz w:val="24"/>
          <w:szCs w:val="24"/>
        </w:rPr>
      </w:pPr>
      <w:r w:rsidRPr="008E45EF">
        <w:rPr>
          <w:sz w:val="24"/>
          <w:szCs w:val="24"/>
        </w:rPr>
        <w:t xml:space="preserve">верхний предел муниципального внутреннего долга Ленинского городского округа по состоянию на 1 января года, следующего за очередным финансовым годом и каждым годом планового периода, с </w:t>
      </w:r>
      <w:proofErr w:type="gramStart"/>
      <w:r w:rsidRPr="008E45EF">
        <w:rPr>
          <w:sz w:val="24"/>
          <w:szCs w:val="24"/>
        </w:rPr>
        <w:t>указанием</w:t>
      </w:r>
      <w:proofErr w:type="gramEnd"/>
      <w:r w:rsidRPr="008E45EF">
        <w:rPr>
          <w:sz w:val="24"/>
          <w:szCs w:val="24"/>
        </w:rPr>
        <w:t xml:space="preserve"> в том числе верхнего предела долга по муниципальным гарантиям;</w:t>
      </w:r>
    </w:p>
    <w:p w14:paraId="1584F919" w14:textId="77777777" w:rsidR="00BA6B55" w:rsidRPr="008E45EF" w:rsidRDefault="00BA6B55" w:rsidP="008E45EF">
      <w:pPr>
        <w:pStyle w:val="ConsPlusNormal"/>
        <w:spacing w:before="200"/>
        <w:ind w:firstLine="567"/>
        <w:jc w:val="both"/>
        <w:rPr>
          <w:sz w:val="24"/>
          <w:szCs w:val="24"/>
        </w:rPr>
      </w:pPr>
      <w:r w:rsidRPr="008E45EF">
        <w:rPr>
          <w:sz w:val="24"/>
          <w:szCs w:val="24"/>
        </w:rPr>
        <w:t>объем бюджетных ассигнований на осуществление бюджетных инвестиций в объекты капитального строительства муниципальной собственности, распределенной между объектами капитального строительства в соответствии с муниципальными программами Ленинского городского округа;</w:t>
      </w:r>
    </w:p>
    <w:p w14:paraId="2954EE74" w14:textId="77777777" w:rsidR="00BA6B55" w:rsidRPr="008E45EF" w:rsidRDefault="00BA6B55" w:rsidP="008E45EF">
      <w:pPr>
        <w:pStyle w:val="ConsPlusNormal"/>
        <w:spacing w:before="200"/>
        <w:ind w:firstLine="567"/>
        <w:jc w:val="both"/>
        <w:rPr>
          <w:sz w:val="24"/>
          <w:szCs w:val="24"/>
        </w:rPr>
      </w:pPr>
      <w:r w:rsidRPr="008E45EF">
        <w:rPr>
          <w:sz w:val="24"/>
          <w:szCs w:val="24"/>
        </w:rPr>
        <w:t>программа муниципальных внутренних заимствований на очередной финансовый год и плановый период;</w:t>
      </w:r>
    </w:p>
    <w:p w14:paraId="3A4C9EB9" w14:textId="77777777" w:rsidR="00BA6B55" w:rsidRPr="008E45EF" w:rsidRDefault="00BA6B55" w:rsidP="008E45EF">
      <w:pPr>
        <w:pStyle w:val="ConsPlusNormal"/>
        <w:spacing w:before="200"/>
        <w:ind w:firstLine="567"/>
        <w:jc w:val="both"/>
        <w:rPr>
          <w:sz w:val="24"/>
          <w:szCs w:val="24"/>
        </w:rPr>
      </w:pPr>
      <w:r w:rsidRPr="008E45EF">
        <w:rPr>
          <w:sz w:val="24"/>
          <w:szCs w:val="24"/>
        </w:rPr>
        <w:t>программа муниципальных гарантий на очередной финансовый год и плановый период;</w:t>
      </w:r>
    </w:p>
    <w:p w14:paraId="2871FD18" w14:textId="77777777" w:rsidR="00BA6B55" w:rsidRPr="008E45EF" w:rsidRDefault="00BA6B55" w:rsidP="008E45EF">
      <w:pPr>
        <w:pStyle w:val="ConsPlusNormal"/>
        <w:spacing w:before="200"/>
        <w:ind w:firstLine="567"/>
        <w:jc w:val="both"/>
        <w:rPr>
          <w:sz w:val="24"/>
          <w:szCs w:val="24"/>
        </w:rPr>
      </w:pPr>
      <w:r w:rsidRPr="008E45EF">
        <w:rPr>
          <w:sz w:val="24"/>
          <w:szCs w:val="24"/>
        </w:rPr>
        <w:t xml:space="preserve">иные показатели бюджета городского округа, установленные Бюджетным </w:t>
      </w:r>
      <w:hyperlink r:id="rId41"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муниципальным правовым актом, принятым Советом депутатов Ленинского городского округа.</w:t>
      </w:r>
    </w:p>
    <w:p w14:paraId="38074C0C"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3. В случае утверждения бюджета городского округа на очередной финансовый год и плановый период проект решения о бюджете городского округа утверждается путем изменения параметров планового периода утвержденного бюджета и добавления к ним параметров второго </w:t>
      </w:r>
      <w:proofErr w:type="gramStart"/>
      <w:r w:rsidRPr="008E45EF">
        <w:rPr>
          <w:sz w:val="24"/>
          <w:szCs w:val="24"/>
        </w:rPr>
        <w:t>года планового периода проекта бюджета городского округа</w:t>
      </w:r>
      <w:proofErr w:type="gramEnd"/>
      <w:r w:rsidRPr="008E45EF">
        <w:rPr>
          <w:sz w:val="24"/>
          <w:szCs w:val="24"/>
        </w:rPr>
        <w:t>.</w:t>
      </w:r>
    </w:p>
    <w:p w14:paraId="0AFD4965" w14:textId="77777777" w:rsidR="00BA6B55" w:rsidRPr="008E45EF" w:rsidRDefault="00BA6B55" w:rsidP="008E45EF">
      <w:pPr>
        <w:pStyle w:val="ConsPlusNormal"/>
        <w:spacing w:before="200"/>
        <w:ind w:firstLine="539"/>
        <w:jc w:val="both"/>
        <w:rPr>
          <w:sz w:val="24"/>
          <w:szCs w:val="24"/>
        </w:rPr>
      </w:pPr>
      <w:r w:rsidRPr="008E45EF">
        <w:rPr>
          <w:sz w:val="24"/>
          <w:szCs w:val="24"/>
        </w:rPr>
        <w:t>4.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14:paraId="31F563C9" w14:textId="5D4AF3F9" w:rsidR="00BA6B55" w:rsidRPr="008E45EF" w:rsidRDefault="00A63B42" w:rsidP="008E45EF">
      <w:pPr>
        <w:pStyle w:val="ConsPlusNormal"/>
        <w:spacing w:before="200"/>
        <w:ind w:firstLine="539"/>
        <w:jc w:val="both"/>
        <w:rPr>
          <w:sz w:val="24"/>
          <w:szCs w:val="24"/>
        </w:rPr>
      </w:pPr>
      <w:r w:rsidRPr="008E45EF">
        <w:rPr>
          <w:sz w:val="24"/>
          <w:szCs w:val="24"/>
        </w:rPr>
        <w:t xml:space="preserve">5. </w:t>
      </w:r>
      <w:proofErr w:type="gramStart"/>
      <w:r w:rsidR="00BA6B55" w:rsidRPr="008E45EF">
        <w:rPr>
          <w:sz w:val="24"/>
          <w:szCs w:val="24"/>
        </w:rPr>
        <w:t xml:space="preserve">В решении о бюджете могут быть предусмотрены в расходах бюджета городского округа в составе бюджетных ассигнований Финансовому управлению администрации Ленинского городского округа, зарезервированные средства в целях дальнейшего перераспределения на реализацию муниципальных программ Ленинского городского округа, в том числе на </w:t>
      </w:r>
      <w:proofErr w:type="spellStart"/>
      <w:r w:rsidR="00BA6B55" w:rsidRPr="008E45EF">
        <w:rPr>
          <w:sz w:val="24"/>
          <w:szCs w:val="24"/>
        </w:rPr>
        <w:t>софинансирование</w:t>
      </w:r>
      <w:proofErr w:type="spellEnd"/>
      <w:r w:rsidR="00BA6B55" w:rsidRPr="008E45EF">
        <w:rPr>
          <w:sz w:val="24"/>
          <w:szCs w:val="24"/>
        </w:rPr>
        <w:t xml:space="preserve"> государственных программ Московской области, и (или) на </w:t>
      </w:r>
      <w:r w:rsidR="00A82D9E" w:rsidRPr="008E45EF">
        <w:rPr>
          <w:sz w:val="24"/>
          <w:szCs w:val="24"/>
        </w:rPr>
        <w:t>непрограммные</w:t>
      </w:r>
      <w:r w:rsidR="00BA6B55" w:rsidRPr="008E45EF">
        <w:rPr>
          <w:sz w:val="24"/>
          <w:szCs w:val="24"/>
        </w:rPr>
        <w:t xml:space="preserve"> направления деятельности без внесения изменений в решение о бюджете в порядке, установленном</w:t>
      </w:r>
      <w:proofErr w:type="gramEnd"/>
      <w:r w:rsidR="00BA6B55" w:rsidRPr="008E45EF">
        <w:rPr>
          <w:sz w:val="24"/>
          <w:szCs w:val="24"/>
        </w:rPr>
        <w:t xml:space="preserve"> администрацией.</w:t>
      </w:r>
    </w:p>
    <w:p w14:paraId="2E01E36C" w14:textId="703C886F" w:rsidR="00BA6B55" w:rsidRPr="008E45EF" w:rsidRDefault="00A63B42" w:rsidP="008E45EF">
      <w:pPr>
        <w:pStyle w:val="ConsPlusNormal"/>
        <w:spacing w:before="200"/>
        <w:ind w:firstLine="539"/>
        <w:jc w:val="both"/>
        <w:rPr>
          <w:sz w:val="24"/>
          <w:szCs w:val="24"/>
        </w:rPr>
      </w:pPr>
      <w:r w:rsidRPr="008E45EF">
        <w:rPr>
          <w:sz w:val="24"/>
          <w:szCs w:val="24"/>
        </w:rPr>
        <w:t>6</w:t>
      </w:r>
      <w:r w:rsidR="00BA6B55" w:rsidRPr="008E45EF">
        <w:rPr>
          <w:sz w:val="24"/>
          <w:szCs w:val="24"/>
        </w:rPr>
        <w:t>. Решением о бюджете городского округа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городского округа, сверх соответствующих бюджетных ассигнований и (или) общего объема расходов бюджета.</w:t>
      </w:r>
    </w:p>
    <w:p w14:paraId="197E7211" w14:textId="77777777" w:rsidR="00BA6B55" w:rsidRPr="008E45EF" w:rsidRDefault="00BA6B55" w:rsidP="008E45EF">
      <w:pPr>
        <w:pStyle w:val="ConsPlusTitle"/>
        <w:spacing w:before="200"/>
        <w:ind w:firstLine="539"/>
        <w:jc w:val="both"/>
        <w:outlineLvl w:val="2"/>
        <w:rPr>
          <w:b w:val="0"/>
          <w:sz w:val="24"/>
          <w:szCs w:val="24"/>
        </w:rPr>
      </w:pPr>
      <w:bookmarkStart w:id="3" w:name="Par345"/>
      <w:bookmarkEnd w:id="3"/>
      <w:r w:rsidRPr="008E45EF">
        <w:rPr>
          <w:b w:val="0"/>
          <w:sz w:val="24"/>
          <w:szCs w:val="24"/>
        </w:rPr>
        <w:t>Статья 25. Документы и материалы, представляемые одновременно с проектом бюджета городского округа</w:t>
      </w:r>
    </w:p>
    <w:p w14:paraId="22EAA2C3" w14:textId="77777777" w:rsidR="00B840BD" w:rsidRPr="008E45EF" w:rsidRDefault="00BA6B55" w:rsidP="008E45EF">
      <w:pPr>
        <w:pStyle w:val="ConsPlusNormal"/>
        <w:ind w:firstLine="720"/>
        <w:jc w:val="both"/>
        <w:rPr>
          <w:sz w:val="24"/>
          <w:szCs w:val="24"/>
        </w:rPr>
      </w:pPr>
      <w:r w:rsidRPr="008E45EF">
        <w:rPr>
          <w:sz w:val="24"/>
          <w:szCs w:val="24"/>
        </w:rPr>
        <w:t xml:space="preserve">1. </w:t>
      </w:r>
      <w:r w:rsidR="00B840BD" w:rsidRPr="008E45EF">
        <w:rPr>
          <w:sz w:val="24"/>
          <w:szCs w:val="24"/>
        </w:rPr>
        <w:t>Одновременно с проектом решения о бюджете городского округа в Совет депутатов Ленинского городского округа представляются:</w:t>
      </w:r>
    </w:p>
    <w:p w14:paraId="1E72C93D"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основные направления бюджетной и налоговой политики;</w:t>
      </w:r>
    </w:p>
    <w:p w14:paraId="349EFE0E"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предварительные итоги социально-экономического развития городского округа за истекший период текущего финансового года и ожидаемые итоги социально-экономического развития городского округа за текущий финансовый год;</w:t>
      </w:r>
    </w:p>
    <w:p w14:paraId="52853135"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прогноз социально-экономического развития городского округа;</w:t>
      </w:r>
    </w:p>
    <w:p w14:paraId="5ABD9B17"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пояснительная записка к проекту бюджета городского округа;</w:t>
      </w:r>
    </w:p>
    <w:p w14:paraId="36F39D38"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методики (проекты методик) и расчеты распределения межбюджетных трансфертов;</w:t>
      </w:r>
    </w:p>
    <w:p w14:paraId="3AE33B58"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верхний предел муниципального внутреннего долга на 1 января года, следующего за очередным финансовым годом и каждым годом планового периода;</w:t>
      </w:r>
    </w:p>
    <w:p w14:paraId="3A687C2E"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оценка ожидаемого исполнения бюджета городского округа на текущий финансовый год;</w:t>
      </w:r>
    </w:p>
    <w:p w14:paraId="5570C90D"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реестр источников доходов бюджета на отчетный финансовый год и плановый период;</w:t>
      </w:r>
    </w:p>
    <w:p w14:paraId="62DDD77B"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proofErr w:type="gramStart"/>
      <w:r w:rsidRPr="008E45EF">
        <w:rPr>
          <w:rFonts w:ascii="Arial" w:hAnsi="Arial" w:cs="Arial"/>
          <w:sz w:val="24"/>
          <w:szCs w:val="24"/>
          <w:lang w:eastAsia="en-US"/>
        </w:rPr>
        <w:t xml:space="preserve">предложенные Советом депутатов Ленинского городского округа, </w:t>
      </w:r>
      <w:r w:rsidRPr="008E45EF">
        <w:rPr>
          <w:rFonts w:ascii="Arial" w:hAnsi="Arial" w:cs="Arial"/>
          <w:sz w:val="24"/>
          <w:szCs w:val="24"/>
        </w:rPr>
        <w:t>Контрольно-счетной палатой Ленинского городского округа</w:t>
      </w:r>
      <w:r w:rsidRPr="008E45EF">
        <w:rPr>
          <w:rFonts w:ascii="Arial" w:hAnsi="Arial" w:cs="Arial"/>
          <w:sz w:val="24"/>
          <w:szCs w:val="24"/>
          <w:lang w:eastAsia="en-US"/>
        </w:rPr>
        <w:t xml:space="preserve">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roofErr w:type="gramEnd"/>
    </w:p>
    <w:p w14:paraId="73A068C4"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иные документы и материалы.</w:t>
      </w:r>
    </w:p>
    <w:p w14:paraId="6BE0144C" w14:textId="5C46DA1F" w:rsidR="00BA6B55" w:rsidRPr="008E45EF" w:rsidRDefault="00B840BD" w:rsidP="008E45EF">
      <w:pPr>
        <w:pStyle w:val="ConsPlusNormal"/>
        <w:spacing w:before="200"/>
        <w:ind w:firstLine="539"/>
        <w:jc w:val="both"/>
        <w:rPr>
          <w:sz w:val="24"/>
          <w:szCs w:val="24"/>
        </w:rPr>
      </w:pPr>
      <w:r w:rsidRPr="008E45EF">
        <w:rPr>
          <w:sz w:val="24"/>
          <w:szCs w:val="24"/>
        </w:rPr>
        <w:t>В случае утверждения решением о бюджете городского округа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w:t>
      </w:r>
      <w:r w:rsidR="004A249C" w:rsidRPr="008E45EF">
        <w:rPr>
          <w:sz w:val="24"/>
          <w:szCs w:val="24"/>
        </w:rPr>
        <w:t xml:space="preserve"> (проекты паспортов)</w:t>
      </w:r>
      <w:r w:rsidR="00387002" w:rsidRPr="008E45EF">
        <w:rPr>
          <w:sz w:val="24"/>
          <w:szCs w:val="24"/>
        </w:rPr>
        <w:t xml:space="preserve"> </w:t>
      </w:r>
      <w:r w:rsidRPr="008E45EF">
        <w:rPr>
          <w:sz w:val="24"/>
          <w:szCs w:val="24"/>
        </w:rPr>
        <w:t>муниципальных программ (проекты изменений в указанные паспорта</w:t>
      </w:r>
      <w:r w:rsidR="006E075A" w:rsidRPr="008E45EF">
        <w:rPr>
          <w:sz w:val="24"/>
          <w:szCs w:val="24"/>
        </w:rPr>
        <w:t>)</w:t>
      </w:r>
      <w:r w:rsidRPr="008E45EF">
        <w:rPr>
          <w:sz w:val="24"/>
          <w:szCs w:val="24"/>
        </w:rPr>
        <w:t>.</w:t>
      </w:r>
    </w:p>
    <w:p w14:paraId="220E3CCC" w14:textId="3BDEE757" w:rsidR="00BA6B55" w:rsidRPr="008E45EF" w:rsidRDefault="00BA6B55" w:rsidP="008E45EF">
      <w:pPr>
        <w:pStyle w:val="ConsPlusTitle"/>
        <w:spacing w:before="200"/>
        <w:jc w:val="center"/>
        <w:outlineLvl w:val="1"/>
        <w:rPr>
          <w:b w:val="0"/>
          <w:sz w:val="24"/>
          <w:szCs w:val="24"/>
        </w:rPr>
      </w:pPr>
      <w:r w:rsidRPr="008E45EF">
        <w:rPr>
          <w:b w:val="0"/>
          <w:bCs w:val="0"/>
          <w:sz w:val="24"/>
          <w:szCs w:val="24"/>
        </w:rPr>
        <w:t>Раздел III. РАССМОТРЕНИЕ И УТВЕРЖДЕНИЕ ПРОЕКТА РЕШЕНИЯ</w:t>
      </w:r>
      <w:r w:rsidR="00CE660A" w:rsidRPr="008E45EF">
        <w:rPr>
          <w:b w:val="0"/>
          <w:bCs w:val="0"/>
          <w:sz w:val="24"/>
          <w:szCs w:val="24"/>
        </w:rPr>
        <w:t xml:space="preserve"> </w:t>
      </w:r>
      <w:r w:rsidRPr="008E45EF">
        <w:rPr>
          <w:b w:val="0"/>
          <w:bCs w:val="0"/>
          <w:sz w:val="24"/>
          <w:szCs w:val="24"/>
        </w:rPr>
        <w:t>О</w:t>
      </w:r>
      <w:r w:rsidR="00647BD7" w:rsidRPr="008E45EF">
        <w:rPr>
          <w:b w:val="0"/>
          <w:bCs w:val="0"/>
          <w:sz w:val="24"/>
          <w:szCs w:val="24"/>
        </w:rPr>
        <w:t xml:space="preserve"> </w:t>
      </w:r>
      <w:r w:rsidRPr="008E45EF">
        <w:rPr>
          <w:b w:val="0"/>
          <w:bCs w:val="0"/>
          <w:sz w:val="24"/>
          <w:szCs w:val="24"/>
        </w:rPr>
        <w:t>БЮДЖЕТЕ ГОРОДСКОГО ОКРУГА НА ОЧЕРЕДНОЙ ФИНАНСОВЫЙ ГОД И ПЛАНОВЫЙ ПЕРИОД СОВЕТОМ ДЕПУТАТОВ</w:t>
      </w:r>
      <w:r w:rsidR="00951176" w:rsidRPr="008E45EF">
        <w:rPr>
          <w:b w:val="0"/>
          <w:bCs w:val="0"/>
          <w:sz w:val="24"/>
          <w:szCs w:val="24"/>
        </w:rPr>
        <w:t xml:space="preserve"> </w:t>
      </w:r>
      <w:r w:rsidRPr="008E45EF">
        <w:rPr>
          <w:b w:val="0"/>
          <w:sz w:val="24"/>
          <w:szCs w:val="24"/>
        </w:rPr>
        <w:t>ЛЕНИНСКОГО ГОРОДСКОГО ОКРУГА</w:t>
      </w:r>
    </w:p>
    <w:p w14:paraId="173F3567"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26. Внесение проекта решения о бюджете городского округа на очередной финансовый год и плановый период в Совет депутатов Ленинского городского округа</w:t>
      </w:r>
    </w:p>
    <w:p w14:paraId="6EF07B58" w14:textId="6ABE80B2" w:rsidR="00BA6B55" w:rsidRPr="008E45EF" w:rsidRDefault="00BA6B55" w:rsidP="008E45EF">
      <w:pPr>
        <w:pStyle w:val="ConsPlusNormal"/>
        <w:numPr>
          <w:ilvl w:val="0"/>
          <w:numId w:val="3"/>
        </w:numPr>
        <w:tabs>
          <w:tab w:val="left" w:pos="426"/>
          <w:tab w:val="left" w:pos="709"/>
          <w:tab w:val="left" w:pos="851"/>
        </w:tabs>
        <w:spacing w:before="200"/>
        <w:ind w:left="0" w:firstLine="539"/>
        <w:jc w:val="both"/>
        <w:rPr>
          <w:sz w:val="24"/>
          <w:szCs w:val="24"/>
        </w:rPr>
      </w:pPr>
      <w:r w:rsidRPr="008E45EF">
        <w:rPr>
          <w:sz w:val="24"/>
          <w:szCs w:val="24"/>
        </w:rPr>
        <w:t>Глава Ленинского городского округа вносит проект решения о бюджете городского округа</w:t>
      </w:r>
      <w:r w:rsidR="008637FA" w:rsidRPr="008E45EF">
        <w:rPr>
          <w:sz w:val="24"/>
          <w:szCs w:val="24"/>
        </w:rPr>
        <w:t xml:space="preserve"> на очередной финансовый год и плановый период</w:t>
      </w:r>
      <w:r w:rsidRPr="008E45EF">
        <w:rPr>
          <w:sz w:val="24"/>
          <w:szCs w:val="24"/>
        </w:rPr>
        <w:t xml:space="preserve"> на рассмотрение в Совет депутатов Ленинского городского округа не позднее 15 ноября текущего года.</w:t>
      </w:r>
    </w:p>
    <w:p w14:paraId="1AB8D163"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2. Одновременно с проектом решения о бюджете городского округа на очередной финансовый год и плановый период в Совет депутатов Ленинского городского округа представляются документы и материалы в соответствии со </w:t>
      </w:r>
      <w:hyperlink w:anchor="Par345" w:tooltip="Статья 24. Документы и материалы, представляемые одновременно с проектом бюджета городского округа" w:history="1">
        <w:r w:rsidRPr="008E45EF">
          <w:rPr>
            <w:sz w:val="24"/>
            <w:szCs w:val="24"/>
          </w:rPr>
          <w:t>статьей 25</w:t>
        </w:r>
      </w:hyperlink>
      <w:r w:rsidRPr="008E45EF">
        <w:rPr>
          <w:sz w:val="24"/>
          <w:szCs w:val="24"/>
        </w:rPr>
        <w:t xml:space="preserve"> настоящего Положения.</w:t>
      </w:r>
    </w:p>
    <w:p w14:paraId="3F458487" w14:textId="7668D8E4" w:rsidR="00BA6B55" w:rsidRPr="008E45EF" w:rsidRDefault="00BA6B55" w:rsidP="008E45EF">
      <w:pPr>
        <w:pStyle w:val="ConsPlusNormal"/>
        <w:spacing w:before="200"/>
        <w:ind w:firstLine="539"/>
        <w:jc w:val="both"/>
        <w:rPr>
          <w:sz w:val="24"/>
          <w:szCs w:val="24"/>
        </w:rPr>
      </w:pPr>
      <w:r w:rsidRPr="008E45EF">
        <w:rPr>
          <w:sz w:val="24"/>
          <w:szCs w:val="24"/>
        </w:rPr>
        <w:t xml:space="preserve">3. </w:t>
      </w:r>
      <w:proofErr w:type="gramStart"/>
      <w:r w:rsidRPr="008E45EF">
        <w:rPr>
          <w:sz w:val="24"/>
          <w:szCs w:val="24"/>
        </w:rPr>
        <w:t>В случае принятия после внесения проекта решения о бюджете городского округа на очередной финансовый год и плановый период на рассмотрение Совета депутатов Ленинского городского округа, федеральных законов о внесении изменений в законодательство о налогах и сборах, вступающих в силу в очередном финансовом году и плановом периоде, глава городского округа вправе отозвать проект решения о бюджете городского округа на очередной финансовый</w:t>
      </w:r>
      <w:proofErr w:type="gramEnd"/>
      <w:r w:rsidRPr="008E45EF">
        <w:rPr>
          <w:sz w:val="24"/>
          <w:szCs w:val="24"/>
        </w:rPr>
        <w:t xml:space="preserve"> </w:t>
      </w:r>
      <w:proofErr w:type="gramStart"/>
      <w:r w:rsidRPr="008E45EF">
        <w:rPr>
          <w:sz w:val="24"/>
          <w:szCs w:val="24"/>
        </w:rPr>
        <w:t>год и плановый период для доработки в целях последующего внесения в Совет депутатов Ленинского городского округа проекта решения о бюджете городского округа на очередной финансовый год и плановый период, подготовленного с учетом изменений в законодательство о налогах и сборах, предусмотренных федеральными законами, и принятых в соответствии с ними решениями Совета депутатов Ленинского городского округа.</w:t>
      </w:r>
      <w:proofErr w:type="gramEnd"/>
    </w:p>
    <w:p w14:paraId="68FA0668" w14:textId="77777777" w:rsidR="00BA6B55" w:rsidRPr="008E45EF" w:rsidRDefault="00BA6B55" w:rsidP="008E45EF">
      <w:pPr>
        <w:pStyle w:val="ConsPlusTitle"/>
        <w:shd w:val="clear" w:color="auto" w:fill="FFFFFF"/>
        <w:spacing w:before="200"/>
        <w:ind w:firstLine="539"/>
        <w:jc w:val="both"/>
        <w:outlineLvl w:val="2"/>
        <w:rPr>
          <w:b w:val="0"/>
          <w:sz w:val="24"/>
          <w:szCs w:val="24"/>
        </w:rPr>
      </w:pPr>
      <w:r w:rsidRPr="008E45EF">
        <w:rPr>
          <w:b w:val="0"/>
          <w:sz w:val="24"/>
          <w:szCs w:val="24"/>
        </w:rPr>
        <w:t>Статья 27. Порядок рассмотрения проекта решения о бюджете городского округа на очередной финансовый год и плановый период Советом депутатов Ленинского городского округа</w:t>
      </w:r>
    </w:p>
    <w:p w14:paraId="5AD4BC0A" w14:textId="3C074D95"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1. В течение одного рабочего дня </w:t>
      </w:r>
      <w:r w:rsidR="008637FA"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главой Ленинского городского округа проекта решения о бюджете Ленинского городского округа</w:t>
      </w:r>
      <w:r w:rsidR="008637FA" w:rsidRPr="008E45EF">
        <w:rPr>
          <w:rFonts w:ascii="Arial" w:hAnsi="Arial" w:cs="Arial"/>
          <w:sz w:val="24"/>
          <w:szCs w:val="24"/>
          <w:lang w:eastAsia="en-US"/>
        </w:rPr>
        <w:t xml:space="preserve"> </w:t>
      </w:r>
      <w:r w:rsidR="008637FA" w:rsidRPr="008E45EF">
        <w:rPr>
          <w:rFonts w:ascii="Arial" w:hAnsi="Arial" w:cs="Arial"/>
          <w:sz w:val="24"/>
          <w:szCs w:val="24"/>
        </w:rPr>
        <w:t>на очередной финансовый год и плановый период</w:t>
      </w:r>
      <w:r w:rsidRPr="008E45EF">
        <w:rPr>
          <w:rFonts w:ascii="Arial" w:hAnsi="Arial" w:cs="Arial"/>
          <w:sz w:val="24"/>
          <w:szCs w:val="24"/>
          <w:lang w:eastAsia="en-US"/>
        </w:rPr>
        <w:t xml:space="preserve"> в Совет депутатов Ленинского городского округа председатель Совета депутатов Ленинского городского округа направляет его с документами и материалами, указанными в статье 25 настоящего Положения:</w:t>
      </w:r>
    </w:p>
    <w:p w14:paraId="2E3EB9EE" w14:textId="29FF1577" w:rsidR="00BA6B55" w:rsidRPr="008E45EF" w:rsidRDefault="00BA6B55" w:rsidP="008E45EF">
      <w:pPr>
        <w:widowControl w:val="0"/>
        <w:shd w:val="clear" w:color="auto" w:fill="FFFFFF"/>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на рассмотрение рабочей группы (профильной комиссии) Совета депутатов Ленинского городского округа по бюджету для подготовки заключения о соответствии перечня документов и материалов, представляемых одновременно с проектом решения о бюджете Ленинского городского округа</w:t>
      </w:r>
      <w:r w:rsidR="008637FA" w:rsidRPr="008E45EF">
        <w:rPr>
          <w:rFonts w:ascii="Arial" w:hAnsi="Arial" w:cs="Arial"/>
          <w:sz w:val="24"/>
          <w:szCs w:val="24"/>
          <w:lang w:eastAsia="en-US"/>
        </w:rPr>
        <w:t xml:space="preserve"> </w:t>
      </w:r>
      <w:r w:rsidR="008637FA" w:rsidRPr="008E45EF">
        <w:rPr>
          <w:rFonts w:ascii="Arial" w:hAnsi="Arial" w:cs="Arial"/>
          <w:sz w:val="24"/>
          <w:szCs w:val="24"/>
        </w:rPr>
        <w:t>на очередной финансовый год и плановый период</w:t>
      </w:r>
      <w:r w:rsidRPr="008E45EF">
        <w:rPr>
          <w:rFonts w:ascii="Arial" w:hAnsi="Arial" w:cs="Arial"/>
          <w:sz w:val="24"/>
          <w:szCs w:val="24"/>
          <w:lang w:eastAsia="en-US"/>
        </w:rPr>
        <w:t>, требованиям законодательства Российской Федерации и настоящего Положения;</w:t>
      </w:r>
    </w:p>
    <w:p w14:paraId="376FA153" w14:textId="74EFCE25" w:rsidR="00BA6B55" w:rsidRPr="008E45EF" w:rsidRDefault="00BA6B55" w:rsidP="008E45EF">
      <w:pPr>
        <w:widowControl w:val="0"/>
        <w:shd w:val="clear" w:color="auto" w:fill="FFFFFF"/>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 xml:space="preserve">в </w:t>
      </w:r>
      <w:bookmarkStart w:id="4" w:name="_Hlk46925090"/>
      <w:r w:rsidRPr="008E45EF">
        <w:rPr>
          <w:rFonts w:ascii="Arial" w:hAnsi="Arial" w:cs="Arial"/>
          <w:sz w:val="24"/>
          <w:szCs w:val="24"/>
        </w:rPr>
        <w:t>Контрольно-счетную палату Ленинского городского округа</w:t>
      </w:r>
      <w:bookmarkEnd w:id="4"/>
      <w:r w:rsidRPr="008E45EF">
        <w:rPr>
          <w:rFonts w:ascii="Arial" w:hAnsi="Arial" w:cs="Arial"/>
          <w:sz w:val="24"/>
          <w:szCs w:val="24"/>
          <w:lang w:eastAsia="en-US"/>
        </w:rPr>
        <w:t xml:space="preserve"> для проведения экспертизы проекта решения о бюджете Ленинского городского округа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и дачи заключения по результатам такой экспертизы.</w:t>
      </w:r>
    </w:p>
    <w:p w14:paraId="508CBA07" w14:textId="3B176DFE"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2. </w:t>
      </w:r>
      <w:proofErr w:type="gramStart"/>
      <w:r w:rsidRPr="008E45EF">
        <w:rPr>
          <w:rFonts w:ascii="Arial" w:hAnsi="Arial" w:cs="Arial"/>
          <w:sz w:val="24"/>
          <w:szCs w:val="24"/>
          <w:lang w:eastAsia="en-US"/>
        </w:rPr>
        <w:t xml:space="preserve">Рабочая группа (профильная комиссия) Совета депутатов не позднее трех рабочих дней </w:t>
      </w:r>
      <w:r w:rsidR="008637FA"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проекта решения о бюджете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на рассмотрение Совета депутатов Ленинского городского округа  направляет председателю Совета депутатов Ленинского городского округа предложение о принятии к рассмотрению проекта решения о бюджете</w:t>
      </w:r>
      <w:r w:rsidR="008637FA" w:rsidRPr="008E45EF">
        <w:rPr>
          <w:rFonts w:ascii="Arial" w:hAnsi="Arial" w:cs="Arial"/>
          <w:sz w:val="24"/>
          <w:szCs w:val="24"/>
          <w:lang w:eastAsia="en-US"/>
        </w:rPr>
        <w:t xml:space="preserve"> </w:t>
      </w:r>
      <w:r w:rsidR="008637FA" w:rsidRPr="008E45EF">
        <w:rPr>
          <w:rFonts w:ascii="Arial" w:hAnsi="Arial" w:cs="Arial"/>
          <w:sz w:val="24"/>
          <w:szCs w:val="24"/>
        </w:rPr>
        <w:t>на очередной финансовый год и плановый период</w:t>
      </w:r>
      <w:r w:rsidRPr="008E45EF">
        <w:rPr>
          <w:rFonts w:ascii="Arial" w:hAnsi="Arial" w:cs="Arial"/>
          <w:sz w:val="24"/>
          <w:szCs w:val="24"/>
          <w:lang w:eastAsia="en-US"/>
        </w:rPr>
        <w:t>, либо, в случае, если перечень</w:t>
      </w:r>
      <w:proofErr w:type="gramEnd"/>
      <w:r w:rsidRPr="008E45EF">
        <w:rPr>
          <w:rFonts w:ascii="Arial" w:hAnsi="Arial" w:cs="Arial"/>
          <w:sz w:val="24"/>
          <w:szCs w:val="24"/>
          <w:lang w:eastAsia="en-US"/>
        </w:rPr>
        <w:t xml:space="preserve"> документов и материалов, представленных одновременно с проектом решения о бюджете</w:t>
      </w:r>
      <w:r w:rsidR="008637FA" w:rsidRPr="008E45EF">
        <w:rPr>
          <w:rFonts w:ascii="Arial" w:hAnsi="Arial" w:cs="Arial"/>
          <w:sz w:val="24"/>
          <w:szCs w:val="24"/>
          <w:lang w:eastAsia="en-US"/>
        </w:rPr>
        <w:t xml:space="preserve"> </w:t>
      </w:r>
      <w:r w:rsidR="008637FA" w:rsidRPr="008E45EF">
        <w:rPr>
          <w:rFonts w:ascii="Arial" w:hAnsi="Arial" w:cs="Arial"/>
          <w:sz w:val="24"/>
          <w:szCs w:val="24"/>
        </w:rPr>
        <w:t>на очередной финансовый год и плановый период</w:t>
      </w:r>
      <w:r w:rsidRPr="008E45EF">
        <w:rPr>
          <w:rFonts w:ascii="Arial" w:hAnsi="Arial" w:cs="Arial"/>
          <w:sz w:val="24"/>
          <w:szCs w:val="24"/>
          <w:lang w:eastAsia="en-US"/>
        </w:rPr>
        <w:t>, не соответствует требованиям действующего законодательства и настоящего Положения, о его возвращении главе Ленинского городского округа для доработки.</w:t>
      </w:r>
    </w:p>
    <w:p w14:paraId="41C98652" w14:textId="1CE51C28"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3. Не позднее следующего рабочего дня </w:t>
      </w:r>
      <w:r w:rsidR="008637FA"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предложения рабочей группы (профильной комиссии) председатель Совета депутатов Ленинского городского округа принимает одно из указанных в части второй настоящей статьи решений. </w:t>
      </w:r>
      <w:proofErr w:type="gramStart"/>
      <w:r w:rsidRPr="008E45EF">
        <w:rPr>
          <w:rFonts w:ascii="Arial" w:hAnsi="Arial" w:cs="Arial"/>
          <w:sz w:val="24"/>
          <w:szCs w:val="24"/>
          <w:lang w:eastAsia="en-US"/>
        </w:rPr>
        <w:t xml:space="preserve">В случае принятия решения о возвращении проекта решения о бюджете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 xml:space="preserve">для доработки, в нем указываются обоснования, по которым проект решения возвращается, а также содержится предложение главе Ленинского городского округа представить в Совет депутатов Ленинского городского округа доработанный проект решения в срок не более семи рабочих дней </w:t>
      </w:r>
      <w:r w:rsidR="008637FA" w:rsidRPr="008E45EF">
        <w:rPr>
          <w:rFonts w:ascii="Arial" w:hAnsi="Arial" w:cs="Arial"/>
          <w:sz w:val="24"/>
          <w:szCs w:val="24"/>
          <w:lang w:eastAsia="en-US"/>
        </w:rPr>
        <w:t>после</w:t>
      </w:r>
      <w:r w:rsidRPr="008E45EF">
        <w:rPr>
          <w:rFonts w:ascii="Arial" w:hAnsi="Arial" w:cs="Arial"/>
          <w:sz w:val="24"/>
          <w:szCs w:val="24"/>
          <w:lang w:eastAsia="en-US"/>
        </w:rPr>
        <w:t xml:space="preserve"> дня принятия указанного решения.  </w:t>
      </w:r>
      <w:proofErr w:type="gramEnd"/>
    </w:p>
    <w:p w14:paraId="6B32C137" w14:textId="3FAB0CAA"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Повторное рассмотрение доработанного проекта решения о бюджете Ленинского городского округа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осуществляется в порядке, установленном для рассмотрения проекта решения о бюджете Ленинского городского округа</w:t>
      </w:r>
      <w:r w:rsidR="008637FA" w:rsidRPr="008E45EF">
        <w:rPr>
          <w:rFonts w:ascii="Arial" w:hAnsi="Arial" w:cs="Arial"/>
          <w:sz w:val="24"/>
          <w:szCs w:val="24"/>
        </w:rPr>
        <w:t xml:space="preserve"> на очередной финансовый год и плановый период</w:t>
      </w:r>
      <w:r w:rsidRPr="008E45EF">
        <w:rPr>
          <w:rFonts w:ascii="Arial" w:hAnsi="Arial" w:cs="Arial"/>
          <w:sz w:val="24"/>
          <w:szCs w:val="24"/>
          <w:lang w:eastAsia="en-US"/>
        </w:rPr>
        <w:t>.</w:t>
      </w:r>
    </w:p>
    <w:p w14:paraId="152B5B7C" w14:textId="569B7C92"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4. </w:t>
      </w:r>
      <w:bookmarkStart w:id="5" w:name="_Hlk46925153"/>
      <w:r w:rsidRPr="008E45EF">
        <w:rPr>
          <w:rFonts w:ascii="Arial" w:hAnsi="Arial" w:cs="Arial"/>
          <w:sz w:val="24"/>
          <w:szCs w:val="24"/>
        </w:rPr>
        <w:t>Контрольно-счетная палата Ленинского городского округа</w:t>
      </w:r>
      <w:bookmarkEnd w:id="5"/>
      <w:r w:rsidRPr="008E45EF">
        <w:rPr>
          <w:rFonts w:ascii="Arial" w:hAnsi="Arial" w:cs="Arial"/>
          <w:sz w:val="24"/>
          <w:szCs w:val="24"/>
          <w:lang w:eastAsia="en-US"/>
        </w:rPr>
        <w:t xml:space="preserve"> в срок до семи рабочих дней </w:t>
      </w:r>
      <w:r w:rsidR="008637FA" w:rsidRPr="008E45EF">
        <w:rPr>
          <w:rFonts w:ascii="Arial" w:hAnsi="Arial" w:cs="Arial"/>
          <w:sz w:val="24"/>
          <w:szCs w:val="24"/>
          <w:lang w:eastAsia="en-US"/>
        </w:rPr>
        <w:t>после</w:t>
      </w:r>
      <w:r w:rsidRPr="008E45EF">
        <w:rPr>
          <w:rFonts w:ascii="Arial" w:hAnsi="Arial" w:cs="Arial"/>
          <w:sz w:val="24"/>
          <w:szCs w:val="24"/>
          <w:lang w:eastAsia="en-US"/>
        </w:rPr>
        <w:t xml:space="preserve"> дня поступления проекта решения о бюджете Ленинского городского округа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 xml:space="preserve">направляет заключение в Совет депутатов Ленинского городского округа. </w:t>
      </w:r>
    </w:p>
    <w:p w14:paraId="3B616B4E"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5. Проект решения о бюджете городского округа на очередной финансовый год и плановый период выносится на публичные слушания в соответствии с порядком организации и проведения публичных слушаний на территории городского округа, утверждаемым Советом депутатов Ленинского городского округа. Результаты публичных слушаний подлежат официальному опубликованию.</w:t>
      </w:r>
    </w:p>
    <w:p w14:paraId="235E5F36" w14:textId="6CA99BAD"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6. По результатам рассмотрения проекта решения о бюджете Ленинского городского округа</w:t>
      </w:r>
      <w:r w:rsidR="008637FA" w:rsidRPr="008E45EF">
        <w:rPr>
          <w:rFonts w:ascii="Arial" w:hAnsi="Arial" w:cs="Arial"/>
          <w:sz w:val="24"/>
          <w:szCs w:val="24"/>
        </w:rPr>
        <w:t xml:space="preserve"> на очередной финансовый год и плановый период</w:t>
      </w:r>
      <w:r w:rsidRPr="008E45EF">
        <w:rPr>
          <w:rFonts w:ascii="Arial" w:hAnsi="Arial" w:cs="Arial"/>
          <w:sz w:val="24"/>
          <w:szCs w:val="24"/>
          <w:lang w:eastAsia="en-US"/>
        </w:rPr>
        <w:t xml:space="preserve"> Совет депутатов Ленинского городского округа принимает соответствующее решение.</w:t>
      </w:r>
    </w:p>
    <w:p w14:paraId="76776638"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7. Принятое Советом депутатов Ленинского городского округа решение о бюджете на очередной финансовый год и плановый период направляется главе Ленинского городского округа для подписания и обнародования.</w:t>
      </w:r>
    </w:p>
    <w:p w14:paraId="5D9956BF" w14:textId="6A4B8F4D"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8. Решение о бюджете Ленинского городского округа</w:t>
      </w:r>
      <w:r w:rsidR="008637FA" w:rsidRPr="008E45EF">
        <w:rPr>
          <w:rFonts w:ascii="Arial" w:hAnsi="Arial" w:cs="Arial"/>
          <w:sz w:val="24"/>
          <w:szCs w:val="24"/>
        </w:rPr>
        <w:t xml:space="preserve"> на очередной финансовый год и плановый период</w:t>
      </w:r>
      <w:r w:rsidRPr="008E45EF">
        <w:rPr>
          <w:rFonts w:ascii="Arial" w:hAnsi="Arial" w:cs="Arial"/>
          <w:sz w:val="24"/>
          <w:szCs w:val="24"/>
          <w:lang w:eastAsia="en-US"/>
        </w:rPr>
        <w:t xml:space="preserve"> вступает в силу с 1 января очередного финансового года и подлежит официальному опубликованию в порядке, предусмотренном </w:t>
      </w:r>
      <w:r w:rsidRPr="008E45EF">
        <w:rPr>
          <w:rFonts w:ascii="Arial" w:hAnsi="Arial" w:cs="Arial"/>
          <w:sz w:val="24"/>
          <w:szCs w:val="24"/>
        </w:rPr>
        <w:t>Уставом Ленинского городского округа</w:t>
      </w:r>
      <w:r w:rsidRPr="008E45EF">
        <w:rPr>
          <w:rFonts w:ascii="Arial" w:hAnsi="Arial" w:cs="Arial"/>
          <w:sz w:val="24"/>
          <w:szCs w:val="24"/>
          <w:lang w:eastAsia="en-US"/>
        </w:rPr>
        <w:t>.</w:t>
      </w:r>
    </w:p>
    <w:p w14:paraId="5EA1C682"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28. Срок утверждения решения о бюджете городского округа на очередной финансовый год и плановый период Советом депутатов Ленинского городского округа и последствия непринятия проекта решения о бюджете городского округа на очередной финансовый год и плановый период</w:t>
      </w:r>
    </w:p>
    <w:p w14:paraId="7F49635B" w14:textId="77777777" w:rsidR="00BA6B55" w:rsidRPr="008E45EF" w:rsidRDefault="00BA6B55" w:rsidP="008E45EF">
      <w:pPr>
        <w:pStyle w:val="ConsPlusNormal"/>
        <w:spacing w:before="200"/>
        <w:ind w:firstLine="539"/>
        <w:jc w:val="both"/>
        <w:rPr>
          <w:sz w:val="24"/>
          <w:szCs w:val="24"/>
        </w:rPr>
      </w:pPr>
      <w:r w:rsidRPr="008E45EF">
        <w:rPr>
          <w:sz w:val="24"/>
          <w:szCs w:val="24"/>
        </w:rPr>
        <w:t>Решение о бюджете городского округа на очередной финансовый год и плановый период должно быть рассмотрено, утверждено Советом депутатов Ленинского городского округа, подписано главой Ленинского городского округа и опубликованию до начала очередного финансового года.</w:t>
      </w:r>
    </w:p>
    <w:p w14:paraId="3D759D1C" w14:textId="77777777" w:rsidR="00BA6B55" w:rsidRPr="008E45EF" w:rsidRDefault="00BA6B55" w:rsidP="008E45EF">
      <w:pPr>
        <w:pStyle w:val="ConsPlusNormal"/>
        <w:spacing w:before="200"/>
        <w:ind w:firstLine="539"/>
        <w:jc w:val="both"/>
        <w:rPr>
          <w:sz w:val="24"/>
          <w:szCs w:val="24"/>
        </w:rPr>
      </w:pPr>
      <w:r w:rsidRPr="008E45EF">
        <w:rPr>
          <w:sz w:val="24"/>
          <w:szCs w:val="24"/>
        </w:rPr>
        <w:t>Органы местного самоуправления городского округа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 городского округа на очередной финансовый год и плановый период.</w:t>
      </w:r>
    </w:p>
    <w:p w14:paraId="6419092C" w14:textId="77777777" w:rsidR="00BA6B55" w:rsidRPr="008E45EF" w:rsidRDefault="00BA6B55" w:rsidP="008E45EF">
      <w:pPr>
        <w:pStyle w:val="ConsPlusNormal"/>
        <w:spacing w:before="200"/>
        <w:ind w:firstLine="539"/>
        <w:jc w:val="both"/>
        <w:rPr>
          <w:sz w:val="24"/>
          <w:szCs w:val="24"/>
        </w:rPr>
      </w:pPr>
      <w:bookmarkStart w:id="6" w:name="Par387"/>
      <w:bookmarkEnd w:id="6"/>
      <w:r w:rsidRPr="008E45EF">
        <w:rPr>
          <w:sz w:val="24"/>
          <w:szCs w:val="24"/>
        </w:rPr>
        <w:t xml:space="preserve">В случае если решение о бюджете городского округа на очередной финансовый год не вступило в силу с начала текущего финансового года, применяются нормы Бюджетного кодекса Российской Федерации. </w:t>
      </w:r>
    </w:p>
    <w:p w14:paraId="2F81BA32" w14:textId="77777777" w:rsidR="00BA6B55" w:rsidRPr="008E45EF" w:rsidRDefault="00BA6B55" w:rsidP="008E45EF">
      <w:pPr>
        <w:pStyle w:val="ConsPlusTitle"/>
        <w:spacing w:before="200"/>
        <w:ind w:firstLine="539"/>
        <w:jc w:val="both"/>
        <w:outlineLvl w:val="2"/>
        <w:rPr>
          <w:b w:val="0"/>
          <w:bCs w:val="0"/>
          <w:sz w:val="24"/>
          <w:szCs w:val="24"/>
        </w:rPr>
      </w:pPr>
      <w:r w:rsidRPr="008E45EF">
        <w:rPr>
          <w:b w:val="0"/>
          <w:sz w:val="24"/>
          <w:szCs w:val="24"/>
        </w:rPr>
        <w:t>Статья 29. Порядок рассмотрения проекта решения о внесении изменений в решение о бюджете Ленинского городского округа</w:t>
      </w:r>
    </w:p>
    <w:p w14:paraId="1ED0E882" w14:textId="5C5B8245" w:rsidR="00BA6B55" w:rsidRPr="008E45EF" w:rsidRDefault="00BA6B55" w:rsidP="008E45EF">
      <w:pPr>
        <w:pStyle w:val="ConsPlusNormal"/>
        <w:spacing w:before="200"/>
        <w:ind w:firstLine="539"/>
        <w:jc w:val="both"/>
        <w:rPr>
          <w:sz w:val="24"/>
          <w:szCs w:val="24"/>
        </w:rPr>
      </w:pPr>
      <w:r w:rsidRPr="008E45EF">
        <w:rPr>
          <w:sz w:val="24"/>
          <w:szCs w:val="24"/>
        </w:rPr>
        <w:t xml:space="preserve">1. </w:t>
      </w:r>
      <w:proofErr w:type="gramStart"/>
      <w:r w:rsidRPr="008E45EF">
        <w:rPr>
          <w:sz w:val="24"/>
          <w:szCs w:val="24"/>
        </w:rPr>
        <w:t xml:space="preserve">В решение о бюджете городского округа </w:t>
      </w:r>
      <w:r w:rsidR="008637FA" w:rsidRPr="008E45EF">
        <w:rPr>
          <w:sz w:val="24"/>
          <w:szCs w:val="24"/>
        </w:rPr>
        <w:t xml:space="preserve">на очередной финансовый год и плановый период </w:t>
      </w:r>
      <w:r w:rsidRPr="008E45EF">
        <w:rPr>
          <w:sz w:val="24"/>
          <w:szCs w:val="24"/>
        </w:rPr>
        <w:t>могут вноситься изменения по всем вопросам, являющимся предметом правового регулирования решения о бюджете городского округа</w:t>
      </w:r>
      <w:r w:rsidR="008637FA" w:rsidRPr="008E45EF">
        <w:rPr>
          <w:sz w:val="24"/>
          <w:szCs w:val="24"/>
        </w:rPr>
        <w:t xml:space="preserve"> на очередной финансовый год и плановый период</w:t>
      </w:r>
      <w:r w:rsidRPr="008E45EF">
        <w:rPr>
          <w:sz w:val="24"/>
          <w:szCs w:val="24"/>
        </w:rPr>
        <w:t>, в том числе в части, изменяющей основные характеристики бюджета городского округа, распределение расходов бюджета городского округа по разделам, подразделам, целевым статьям (муниципальным программам городского округа</w:t>
      </w:r>
      <w:proofErr w:type="gramEnd"/>
      <w:r w:rsidRPr="008E45EF">
        <w:rPr>
          <w:sz w:val="24"/>
          <w:szCs w:val="24"/>
        </w:rPr>
        <w:t xml:space="preserve"> </w:t>
      </w:r>
      <w:proofErr w:type="gramStart"/>
      <w:r w:rsidRPr="008E45EF">
        <w:rPr>
          <w:sz w:val="24"/>
          <w:szCs w:val="24"/>
        </w:rPr>
        <w:t xml:space="preserve">и непрограммным направлениям деятельности), группам и подгруппам видов расходов классификации расходов бюджета городского округа и по целевым статьям (муниципальным программам городского округа и непрограммным направлениям деятельности), группам и подгруппам видов расходов классификации расходов бюджета городского округа, а также по ведомственной структуре расходов бюджета городского округа, если иное не отнесено к компетенции органов исполнительной власти Бюджетным </w:t>
      </w:r>
      <w:hyperlink r:id="rId42"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w:t>
      </w:r>
      <w:proofErr w:type="gramEnd"/>
    </w:p>
    <w:p w14:paraId="4F747C9F" w14:textId="52DA5A31"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2. </w:t>
      </w:r>
      <w:proofErr w:type="gramStart"/>
      <w:r w:rsidRPr="008E45EF">
        <w:rPr>
          <w:rFonts w:ascii="Arial" w:hAnsi="Arial" w:cs="Arial"/>
          <w:sz w:val="24"/>
          <w:szCs w:val="24"/>
          <w:lang w:eastAsia="en-US"/>
        </w:rPr>
        <w:t xml:space="preserve">В течение одного рабочего дня </w:t>
      </w:r>
      <w:r w:rsidR="008637FA"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главой Ленинского городского округа проекта решения о внесении изменений в бюджет Ленинского городского округа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в Совет депутатов Ленинского городского округа председатель Совета депутатов Ленинского городского округа направляет его в Контрольно-счетную палату для проведения экспертизы проекта решения о внесении изменений в решение о бюджете Ленинского городского</w:t>
      </w:r>
      <w:proofErr w:type="gramEnd"/>
      <w:r w:rsidRPr="008E45EF">
        <w:rPr>
          <w:rFonts w:ascii="Arial" w:hAnsi="Arial" w:cs="Arial"/>
          <w:sz w:val="24"/>
          <w:szCs w:val="24"/>
          <w:lang w:eastAsia="en-US"/>
        </w:rPr>
        <w:t xml:space="preserve"> округа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и дачи заключения по результатам такой экспертизы.</w:t>
      </w:r>
    </w:p>
    <w:p w14:paraId="42DDBED9" w14:textId="7EBA0853"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3. Контрольно-счетная палата </w:t>
      </w:r>
      <w:r w:rsidRPr="008E45EF">
        <w:rPr>
          <w:rFonts w:ascii="Arial" w:hAnsi="Arial" w:cs="Arial"/>
          <w:sz w:val="24"/>
          <w:szCs w:val="24"/>
          <w:lang w:eastAsia="en-US"/>
        </w:rPr>
        <w:t>Ленинского городского округа</w:t>
      </w:r>
      <w:r w:rsidRPr="008E45EF">
        <w:rPr>
          <w:rFonts w:ascii="Arial" w:hAnsi="Arial" w:cs="Arial"/>
          <w:sz w:val="24"/>
          <w:szCs w:val="24"/>
        </w:rPr>
        <w:t xml:space="preserve"> в течение трех рабочих дней </w:t>
      </w:r>
      <w:r w:rsidR="008637FA" w:rsidRPr="008E45EF">
        <w:rPr>
          <w:rFonts w:ascii="Arial" w:hAnsi="Arial" w:cs="Arial"/>
          <w:sz w:val="24"/>
          <w:szCs w:val="24"/>
        </w:rPr>
        <w:t>после</w:t>
      </w:r>
      <w:r w:rsidRPr="008E45EF">
        <w:rPr>
          <w:rFonts w:ascii="Arial" w:hAnsi="Arial" w:cs="Arial"/>
          <w:sz w:val="24"/>
          <w:szCs w:val="24"/>
        </w:rPr>
        <w:t xml:space="preserve"> дня поступления ей проекта решения о внесении изменений в решение о бюджете Ленинского городского округа </w:t>
      </w:r>
      <w:r w:rsidR="008637FA" w:rsidRPr="008E45EF">
        <w:rPr>
          <w:rFonts w:ascii="Arial" w:hAnsi="Arial" w:cs="Arial"/>
          <w:sz w:val="24"/>
          <w:szCs w:val="24"/>
        </w:rPr>
        <w:t xml:space="preserve">на очередной финансовый год и плановый период </w:t>
      </w:r>
      <w:r w:rsidRPr="008E45EF">
        <w:rPr>
          <w:rFonts w:ascii="Arial" w:hAnsi="Arial" w:cs="Arial"/>
          <w:sz w:val="24"/>
          <w:szCs w:val="24"/>
        </w:rPr>
        <w:t xml:space="preserve">направляет заключение в Совет депутатов. </w:t>
      </w:r>
    </w:p>
    <w:p w14:paraId="4FEF5190" w14:textId="08977C54"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4. Совет депутатов Ленинского городского округа рассматривает поступивший проект решения о внесении изменений в решение о бюджете Ленинского городского округа </w:t>
      </w:r>
      <w:r w:rsidR="008637FA" w:rsidRPr="008E45EF">
        <w:rPr>
          <w:rFonts w:ascii="Arial" w:hAnsi="Arial" w:cs="Arial"/>
          <w:sz w:val="24"/>
          <w:szCs w:val="24"/>
        </w:rPr>
        <w:t xml:space="preserve">на очередной финансовый год и плановый период </w:t>
      </w:r>
      <w:r w:rsidRPr="008E45EF">
        <w:rPr>
          <w:rFonts w:ascii="Arial" w:hAnsi="Arial" w:cs="Arial"/>
          <w:sz w:val="24"/>
          <w:szCs w:val="24"/>
        </w:rPr>
        <w:t xml:space="preserve">в </w:t>
      </w:r>
      <w:proofErr w:type="gramStart"/>
      <w:r w:rsidRPr="008E45EF">
        <w:rPr>
          <w:rFonts w:ascii="Arial" w:hAnsi="Arial" w:cs="Arial"/>
          <w:sz w:val="24"/>
          <w:szCs w:val="24"/>
        </w:rPr>
        <w:t>порядке</w:t>
      </w:r>
      <w:proofErr w:type="gramEnd"/>
      <w:r w:rsidRPr="008E45EF">
        <w:rPr>
          <w:rFonts w:ascii="Arial" w:hAnsi="Arial" w:cs="Arial"/>
          <w:sz w:val="24"/>
          <w:szCs w:val="24"/>
        </w:rPr>
        <w:t xml:space="preserve"> и сроки, установленные Регламентом Совета депутатов Ленинского городского округа.</w:t>
      </w:r>
    </w:p>
    <w:p w14:paraId="2B18ED23" w14:textId="77777777" w:rsidR="00BA6B55" w:rsidRPr="008E45EF" w:rsidRDefault="00BA6B55" w:rsidP="008E45EF">
      <w:pPr>
        <w:pStyle w:val="ConsPlusTitle"/>
        <w:spacing w:before="200"/>
        <w:jc w:val="center"/>
        <w:outlineLvl w:val="1"/>
        <w:rPr>
          <w:b w:val="0"/>
          <w:sz w:val="24"/>
          <w:szCs w:val="24"/>
        </w:rPr>
      </w:pPr>
      <w:r w:rsidRPr="008E45EF">
        <w:rPr>
          <w:b w:val="0"/>
          <w:sz w:val="24"/>
          <w:szCs w:val="24"/>
        </w:rPr>
        <w:t>Раздел IV. ИСПОЛНЕНИЕ БЮДЖЕТА ГОРОДСКОГО ОКРУГА</w:t>
      </w:r>
    </w:p>
    <w:p w14:paraId="764E19CC" w14:textId="77777777" w:rsidR="00BA6B55" w:rsidRPr="008E45EF" w:rsidRDefault="00BA6B55" w:rsidP="008E45EF">
      <w:pPr>
        <w:widowControl w:val="0"/>
        <w:autoSpaceDE w:val="0"/>
        <w:autoSpaceDN w:val="0"/>
        <w:adjustRightInd w:val="0"/>
        <w:spacing w:before="200" w:after="0" w:line="240" w:lineRule="auto"/>
        <w:ind w:firstLine="539"/>
        <w:jc w:val="both"/>
        <w:outlineLvl w:val="2"/>
        <w:rPr>
          <w:rFonts w:ascii="Arial" w:hAnsi="Arial" w:cs="Arial"/>
          <w:bCs/>
          <w:sz w:val="24"/>
          <w:szCs w:val="24"/>
        </w:rPr>
      </w:pPr>
      <w:r w:rsidRPr="008E45EF">
        <w:rPr>
          <w:rFonts w:ascii="Arial" w:hAnsi="Arial" w:cs="Arial"/>
          <w:bCs/>
          <w:sz w:val="24"/>
          <w:szCs w:val="24"/>
        </w:rPr>
        <w:t>Статья 30. Основы исполнения бюджета городского округа</w:t>
      </w:r>
    </w:p>
    <w:p w14:paraId="2D40AF41" w14:textId="2F55A9ED"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Организация исполнения бюджета городского округа возлагается на Финансовое управление администрации Ленинского городского округа. Исполнение бюджета городского округа осуществляется на основе сводной бюджетной росписи и кассового плана.</w:t>
      </w:r>
    </w:p>
    <w:p w14:paraId="25902C1A"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Бюджет городского округа исполняется на основе принципа единства кассы и подведомственности расходов.</w:t>
      </w:r>
    </w:p>
    <w:p w14:paraId="26F8B2F8"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Управление средствами на едином счете бюджета возложено на Финансовое управление администрации Ленинского городского округа.</w:t>
      </w:r>
    </w:p>
    <w:p w14:paraId="2DF69F8C" w14:textId="34858163" w:rsidR="00BA6B55" w:rsidRPr="008E45EF" w:rsidRDefault="00BE1603"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Казначейское обслуживание исполнения </w:t>
      </w:r>
      <w:r w:rsidR="00BA6B55" w:rsidRPr="008E45EF">
        <w:rPr>
          <w:rFonts w:ascii="Arial" w:hAnsi="Arial" w:cs="Arial"/>
          <w:sz w:val="24"/>
          <w:szCs w:val="24"/>
        </w:rPr>
        <w:t xml:space="preserve">бюджета городского округа </w:t>
      </w:r>
      <w:r w:rsidR="00D775A2" w:rsidRPr="008E45EF">
        <w:rPr>
          <w:rFonts w:ascii="Arial" w:hAnsi="Arial" w:cs="Arial"/>
          <w:sz w:val="24"/>
          <w:szCs w:val="24"/>
        </w:rPr>
        <w:t xml:space="preserve">осуществляется </w:t>
      </w:r>
      <w:r w:rsidR="00BA6B55" w:rsidRPr="008E45EF">
        <w:rPr>
          <w:rFonts w:ascii="Arial" w:hAnsi="Arial" w:cs="Arial"/>
          <w:sz w:val="24"/>
          <w:szCs w:val="24"/>
        </w:rPr>
        <w:t>Федеральн</w:t>
      </w:r>
      <w:r w:rsidRPr="008E45EF">
        <w:rPr>
          <w:rFonts w:ascii="Arial" w:hAnsi="Arial" w:cs="Arial"/>
          <w:sz w:val="24"/>
          <w:szCs w:val="24"/>
        </w:rPr>
        <w:t>ым</w:t>
      </w:r>
      <w:r w:rsidR="00BA6B55" w:rsidRPr="008E45EF">
        <w:rPr>
          <w:rFonts w:ascii="Arial" w:hAnsi="Arial" w:cs="Arial"/>
          <w:sz w:val="24"/>
          <w:szCs w:val="24"/>
        </w:rPr>
        <w:t xml:space="preserve"> казначейств</w:t>
      </w:r>
      <w:r w:rsidRPr="008E45EF">
        <w:rPr>
          <w:rFonts w:ascii="Arial" w:hAnsi="Arial" w:cs="Arial"/>
          <w:sz w:val="24"/>
          <w:szCs w:val="24"/>
        </w:rPr>
        <w:t>ом</w:t>
      </w:r>
      <w:r w:rsidR="00D775A2" w:rsidRPr="008E45EF">
        <w:rPr>
          <w:rFonts w:ascii="Arial" w:hAnsi="Arial" w:cs="Arial"/>
          <w:sz w:val="24"/>
          <w:szCs w:val="24"/>
        </w:rPr>
        <w:t>.</w:t>
      </w:r>
      <w:r w:rsidR="00BA6B55" w:rsidRPr="008E45EF">
        <w:rPr>
          <w:rFonts w:ascii="Arial" w:hAnsi="Arial" w:cs="Arial"/>
          <w:sz w:val="24"/>
          <w:szCs w:val="24"/>
        </w:rPr>
        <w:t xml:space="preserve"> </w:t>
      </w:r>
    </w:p>
    <w:p w14:paraId="126E90A1" w14:textId="26B50E99" w:rsidR="00F82AB1" w:rsidRPr="008E45EF" w:rsidRDefault="00F82AB1" w:rsidP="008E45EF">
      <w:pPr>
        <w:pStyle w:val="ConsPlusNormal"/>
        <w:spacing w:before="240"/>
        <w:ind w:firstLine="540"/>
        <w:jc w:val="both"/>
        <w:rPr>
          <w:sz w:val="24"/>
          <w:szCs w:val="24"/>
        </w:rPr>
      </w:pPr>
      <w:r w:rsidRPr="008E45EF">
        <w:rPr>
          <w:sz w:val="24"/>
          <w:szCs w:val="24"/>
        </w:rPr>
        <w:t xml:space="preserve">Для казначейского обслуживания исполнения бюджета городского округа  в Федеральном казначействе с учетом положений </w:t>
      </w:r>
      <w:hyperlink w:anchor="Par974" w:tooltip="Статья 38.2. Принцип единства кассы" w:history="1">
        <w:r w:rsidRPr="008E45EF">
          <w:rPr>
            <w:sz w:val="24"/>
            <w:szCs w:val="24"/>
          </w:rPr>
          <w:t>статьи 38.2</w:t>
        </w:r>
      </w:hyperlink>
      <w:r w:rsidRPr="008E45EF">
        <w:rPr>
          <w:sz w:val="24"/>
          <w:szCs w:val="24"/>
        </w:rPr>
        <w:t xml:space="preserve"> Бюджетного Кодекса </w:t>
      </w:r>
      <w:r w:rsidR="00D775A2" w:rsidRPr="008E45EF">
        <w:rPr>
          <w:sz w:val="24"/>
          <w:szCs w:val="24"/>
        </w:rPr>
        <w:t xml:space="preserve">Российской Федерации </w:t>
      </w:r>
      <w:r w:rsidRPr="008E45EF">
        <w:rPr>
          <w:sz w:val="24"/>
          <w:szCs w:val="24"/>
        </w:rPr>
        <w:t>открывается единый счет бюджета, через который осуществляются все операции по исполнению бюджета.</w:t>
      </w:r>
    </w:p>
    <w:p w14:paraId="0AA23257"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31. Сводная бюджетная роспись</w:t>
      </w:r>
    </w:p>
    <w:p w14:paraId="0B71F0FA" w14:textId="77777777" w:rsidR="00BA6B55" w:rsidRPr="008E45EF" w:rsidRDefault="00BA6B55" w:rsidP="008E45EF">
      <w:pPr>
        <w:pStyle w:val="ConsPlusNormal"/>
        <w:spacing w:before="200"/>
        <w:ind w:firstLine="539"/>
        <w:jc w:val="both"/>
        <w:rPr>
          <w:sz w:val="24"/>
          <w:szCs w:val="24"/>
        </w:rPr>
      </w:pPr>
      <w:r w:rsidRPr="008E45EF">
        <w:rPr>
          <w:sz w:val="24"/>
          <w:szCs w:val="24"/>
        </w:rPr>
        <w:t>1. Порядок составления и ведения сводной бюджетной росписи устанавливается Финансовым управлением администрации Ленинского городского округа.</w:t>
      </w:r>
    </w:p>
    <w:p w14:paraId="2D36513B" w14:textId="77777777" w:rsidR="00BA6B55" w:rsidRPr="008E45EF" w:rsidRDefault="00BA6B55" w:rsidP="008E45EF">
      <w:pPr>
        <w:pStyle w:val="ConsPlusNormal"/>
        <w:spacing w:before="200"/>
        <w:ind w:firstLine="539"/>
        <w:jc w:val="both"/>
        <w:rPr>
          <w:sz w:val="24"/>
          <w:szCs w:val="24"/>
        </w:rPr>
      </w:pPr>
      <w:r w:rsidRPr="008E45EF">
        <w:rPr>
          <w:sz w:val="24"/>
          <w:szCs w:val="24"/>
        </w:rPr>
        <w:t>Утверждение сводной бюджетной росписи и внесение изменений в нее осуществляется руководителем Финансового управления администрации Ленинского городского округа.</w:t>
      </w:r>
    </w:p>
    <w:p w14:paraId="17D716EF" w14:textId="77777777" w:rsidR="00BA6B55" w:rsidRPr="008E45EF" w:rsidRDefault="00BA6B55" w:rsidP="008E45EF">
      <w:pPr>
        <w:pStyle w:val="ConsPlusNormal"/>
        <w:spacing w:before="200"/>
        <w:ind w:firstLine="539"/>
        <w:jc w:val="both"/>
        <w:rPr>
          <w:sz w:val="24"/>
          <w:szCs w:val="24"/>
        </w:rPr>
      </w:pPr>
      <w:bookmarkStart w:id="7" w:name="Par419"/>
      <w:bookmarkEnd w:id="7"/>
      <w:r w:rsidRPr="008E45EF">
        <w:rPr>
          <w:sz w:val="24"/>
          <w:szCs w:val="24"/>
        </w:rPr>
        <w:t>2. Утвержденные показатели сводной бюджетной росписи должны соответствовать решению о бюджете городского округа.</w:t>
      </w:r>
    </w:p>
    <w:p w14:paraId="319781C7" w14:textId="77777777" w:rsidR="00BA6B55" w:rsidRPr="008E45EF" w:rsidRDefault="00BA6B55" w:rsidP="008E45EF">
      <w:pPr>
        <w:pStyle w:val="ConsPlusNormal"/>
        <w:spacing w:before="200"/>
        <w:ind w:firstLine="539"/>
        <w:jc w:val="both"/>
        <w:rPr>
          <w:sz w:val="24"/>
          <w:szCs w:val="24"/>
        </w:rPr>
      </w:pPr>
      <w:r w:rsidRPr="008E45EF">
        <w:rPr>
          <w:sz w:val="24"/>
          <w:szCs w:val="24"/>
        </w:rPr>
        <w:t>В случае принятия решения о внесении изменений в решение о бюджете руководитель Финансового управления администрации Ленинского городского округа утверждает соответствующие изменения в сводную бюджетную роспись.</w:t>
      </w:r>
    </w:p>
    <w:p w14:paraId="1C5A768D"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В сводную бюджетную роспись могут быть внесены изменения </w:t>
      </w:r>
      <w:proofErr w:type="gramStart"/>
      <w:r w:rsidRPr="008E45EF">
        <w:rPr>
          <w:sz w:val="24"/>
          <w:szCs w:val="24"/>
        </w:rPr>
        <w:t>в соответствии с решениями руководителя Финансового управления администрации Ленинского городского округа без внесения изменений в решение о бюджете</w:t>
      </w:r>
      <w:proofErr w:type="gramEnd"/>
      <w:r w:rsidRPr="008E45EF">
        <w:rPr>
          <w:sz w:val="24"/>
          <w:szCs w:val="24"/>
        </w:rPr>
        <w:t xml:space="preserve"> в соответствии с пунктом 3 статьи 217 Бюджетного кодекса Российской Федерации.</w:t>
      </w:r>
    </w:p>
    <w:p w14:paraId="5582CF18"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Дополнительными основаниями в соответствии с пунктом 8 статьи 217 </w:t>
      </w:r>
      <w:hyperlink r:id="rId43" w:history="1">
        <w:r w:rsidRPr="008E45EF">
          <w:rPr>
            <w:sz w:val="24"/>
            <w:szCs w:val="24"/>
          </w:rPr>
          <w:t>Бюджетного кодекса Российской Федерации</w:t>
        </w:r>
      </w:hyperlink>
      <w:r w:rsidRPr="008E45EF">
        <w:rPr>
          <w:sz w:val="24"/>
          <w:szCs w:val="24"/>
        </w:rPr>
        <w:t> </w:t>
      </w:r>
      <w:proofErr w:type="gramStart"/>
      <w:r w:rsidRPr="008E45EF">
        <w:rPr>
          <w:sz w:val="24"/>
          <w:szCs w:val="24"/>
        </w:rPr>
        <w:t>для внесения изменений в сводную бюджетную роспись в соответствии с решениями руководителя Финансового управления администрации Ленинского городского округа без внесения</w:t>
      </w:r>
      <w:proofErr w:type="gramEnd"/>
      <w:r w:rsidRPr="008E45EF">
        <w:rPr>
          <w:sz w:val="24"/>
          <w:szCs w:val="24"/>
        </w:rPr>
        <w:t xml:space="preserve"> изменений в решение о бюджете являются:</w:t>
      </w:r>
    </w:p>
    <w:p w14:paraId="164FBDB0" w14:textId="27785DE1" w:rsidR="00BA6B55" w:rsidRDefault="0003047F" w:rsidP="0003047F">
      <w:pPr>
        <w:spacing w:after="0" w:line="240" w:lineRule="auto"/>
        <w:jc w:val="both"/>
        <w:rPr>
          <w:rFonts w:ascii="Arial" w:hAnsi="Arial" w:cs="Arial"/>
          <w:sz w:val="24"/>
          <w:szCs w:val="24"/>
        </w:rPr>
      </w:pPr>
      <w:r>
        <w:rPr>
          <w:rFonts w:ascii="Arial" w:hAnsi="Arial" w:cs="Arial"/>
          <w:sz w:val="24"/>
          <w:szCs w:val="24"/>
        </w:rPr>
        <w:t xml:space="preserve">      </w:t>
      </w:r>
      <w:r w:rsidR="00BA6B55" w:rsidRPr="0003047F">
        <w:rPr>
          <w:rFonts w:ascii="Arial" w:hAnsi="Arial" w:cs="Arial"/>
          <w:sz w:val="24"/>
          <w:szCs w:val="24"/>
        </w:rPr>
        <w:t>1</w:t>
      </w:r>
      <w:r w:rsidR="00BA6B55" w:rsidRPr="008E45EF">
        <w:rPr>
          <w:sz w:val="24"/>
          <w:szCs w:val="24"/>
        </w:rPr>
        <w:t xml:space="preserve">) </w:t>
      </w:r>
      <w:r w:rsidRPr="0003047F">
        <w:rPr>
          <w:rFonts w:ascii="Arial" w:hAnsi="Arial" w:cs="Arial"/>
          <w:sz w:val="24"/>
          <w:szCs w:val="24"/>
          <w:lang w:eastAsia="en-US"/>
        </w:rPr>
        <w:t xml:space="preserve">Распределение субсидий, субвенций, иных межбюджетных трансфертов, дотаций, предоставляемых из бюджета Московской области бюджету </w:t>
      </w:r>
      <w:r w:rsidRPr="0003047F">
        <w:rPr>
          <w:rFonts w:ascii="Arial" w:hAnsi="Arial" w:cs="Arial"/>
          <w:sz w:val="24"/>
          <w:szCs w:val="24"/>
        </w:rPr>
        <w:t>Ленинского городского  округа, на   основании   нормативных   правовых  актов  Московской  области,</w:t>
      </w:r>
      <w:r w:rsidRPr="0003047F">
        <w:rPr>
          <w:rFonts w:ascii="Arial" w:hAnsi="Arial" w:cs="Arial"/>
          <w:sz w:val="24"/>
          <w:szCs w:val="24"/>
        </w:rPr>
        <w:t xml:space="preserve"> </w:t>
      </w:r>
      <w:r w:rsidRPr="0003047F">
        <w:rPr>
          <w:rFonts w:ascii="Arial" w:hAnsi="Arial" w:cs="Arial"/>
          <w:sz w:val="24"/>
          <w:szCs w:val="24"/>
        </w:rPr>
        <w:t>и (или) уведомлений по расчетам между бюджетами, и (или) информации, полученной от центральных исполнительных органов Московской области</w:t>
      </w:r>
      <w:r w:rsidR="00BA6B55" w:rsidRPr="0003047F">
        <w:rPr>
          <w:rFonts w:ascii="Arial" w:hAnsi="Arial" w:cs="Arial"/>
          <w:sz w:val="24"/>
          <w:szCs w:val="24"/>
        </w:rPr>
        <w:t>;</w:t>
      </w:r>
    </w:p>
    <w:p w14:paraId="43BBBD3A" w14:textId="14572E71" w:rsidR="0003047F" w:rsidRPr="0003047F" w:rsidRDefault="0003047F" w:rsidP="0003047F">
      <w:pPr>
        <w:spacing w:after="0" w:line="240" w:lineRule="auto"/>
        <w:jc w:val="both"/>
        <w:rPr>
          <w:rFonts w:ascii="Arial" w:hAnsi="Arial" w:cs="Arial"/>
          <w:sz w:val="24"/>
          <w:szCs w:val="24"/>
        </w:rPr>
      </w:pPr>
      <w:r>
        <w:rPr>
          <w:rFonts w:ascii="Arial" w:hAnsi="Arial" w:cs="Arial"/>
          <w:sz w:val="24"/>
          <w:szCs w:val="24"/>
        </w:rPr>
        <w:t>(в ред. решение Совета депутатов Ленинского городского округа от 25.12.2024 № 8/1)</w:t>
      </w:r>
      <w:bookmarkStart w:id="8" w:name="_GoBack"/>
      <w:bookmarkEnd w:id="8"/>
    </w:p>
    <w:p w14:paraId="0C2CC6FB" w14:textId="77777777" w:rsidR="00BA6B55" w:rsidRPr="008E45EF" w:rsidRDefault="00BA6B55" w:rsidP="008E45EF">
      <w:pPr>
        <w:pStyle w:val="ConsPlusNormal"/>
        <w:spacing w:before="200"/>
        <w:ind w:firstLine="539"/>
        <w:jc w:val="both"/>
        <w:rPr>
          <w:sz w:val="24"/>
          <w:szCs w:val="24"/>
        </w:rPr>
      </w:pPr>
      <w:proofErr w:type="gramStart"/>
      <w:r w:rsidRPr="008E45EF">
        <w:rPr>
          <w:sz w:val="24"/>
          <w:szCs w:val="24"/>
        </w:rPr>
        <w:t>2) перераспределение бюджетных ассигнований, предусмотренных главным распорядителям средств бюджета на обеспечение деятельности органов местного самоуправления, подведомственных муниципальных казенных учреждений, между главными распорядителями средств бюджета, разделами, подразделами, целевыми статьями и видами расходов классификации расходов бюджета в целях реализации решений, принимаемых главой Ленинского городского округа и/или Советом депутатов Ленинского городского округа Московской области по совершенствованию структуры органов местного самоуправления и казенных</w:t>
      </w:r>
      <w:proofErr w:type="gramEnd"/>
      <w:r w:rsidRPr="008E45EF">
        <w:rPr>
          <w:sz w:val="24"/>
          <w:szCs w:val="24"/>
        </w:rPr>
        <w:t xml:space="preserve"> учреждений;</w:t>
      </w:r>
    </w:p>
    <w:p w14:paraId="2CDA4DF2" w14:textId="42656EEC" w:rsidR="00BA6B55" w:rsidRPr="008E45EF" w:rsidRDefault="00BA6B55" w:rsidP="008E45EF">
      <w:pPr>
        <w:pStyle w:val="ConsPlusNormal"/>
        <w:spacing w:before="200"/>
        <w:ind w:firstLine="539"/>
        <w:jc w:val="both"/>
        <w:rPr>
          <w:sz w:val="24"/>
          <w:szCs w:val="24"/>
        </w:rPr>
      </w:pPr>
      <w:r w:rsidRPr="008E45EF">
        <w:rPr>
          <w:sz w:val="24"/>
          <w:szCs w:val="24"/>
        </w:rPr>
        <w:t xml:space="preserve">3) внесение в установленном порядке изменений в муниципальные программы в части </w:t>
      </w:r>
      <w:r w:rsidR="007F6869" w:rsidRPr="008E45EF">
        <w:rPr>
          <w:sz w:val="24"/>
          <w:szCs w:val="24"/>
        </w:rPr>
        <w:t xml:space="preserve">перераспределения бюджетных ассигнований по подпрограммам и мероприятиям, </w:t>
      </w:r>
      <w:r w:rsidRPr="008E45EF">
        <w:rPr>
          <w:sz w:val="24"/>
          <w:szCs w:val="24"/>
        </w:rPr>
        <w:t>изменения объемов финансирования и (или) состава мероприятий</w:t>
      </w:r>
      <w:r w:rsidR="007F6869" w:rsidRPr="008E45EF">
        <w:rPr>
          <w:sz w:val="24"/>
          <w:szCs w:val="24"/>
        </w:rPr>
        <w:t>, а также между главными распорядителями бюджетных сре</w:t>
      </w:r>
      <w:proofErr w:type="gramStart"/>
      <w:r w:rsidR="007F6869" w:rsidRPr="008E45EF">
        <w:rPr>
          <w:sz w:val="24"/>
          <w:szCs w:val="24"/>
        </w:rPr>
        <w:t>дств</w:t>
      </w:r>
      <w:r w:rsidRPr="008E45EF">
        <w:rPr>
          <w:sz w:val="24"/>
          <w:szCs w:val="24"/>
        </w:rPr>
        <w:t xml:space="preserve"> в пр</w:t>
      </w:r>
      <w:proofErr w:type="gramEnd"/>
      <w:r w:rsidRPr="008E45EF">
        <w:rPr>
          <w:sz w:val="24"/>
          <w:szCs w:val="24"/>
        </w:rPr>
        <w:t>еделах общего объема бюджетных ассигнований на реализацию соответствующей муниципальной программы, утвержденных решением о бюджете;</w:t>
      </w:r>
    </w:p>
    <w:p w14:paraId="4DED10AF" w14:textId="77777777" w:rsidR="00BA6B55" w:rsidRPr="008E45EF" w:rsidRDefault="00BA6B55" w:rsidP="008E45EF">
      <w:pPr>
        <w:pStyle w:val="ConsPlusNormal"/>
        <w:spacing w:before="200"/>
        <w:ind w:firstLine="539"/>
        <w:jc w:val="both"/>
        <w:rPr>
          <w:sz w:val="24"/>
          <w:szCs w:val="24"/>
        </w:rPr>
      </w:pPr>
      <w:proofErr w:type="gramStart"/>
      <w:r w:rsidRPr="008E45EF">
        <w:rPr>
          <w:sz w:val="24"/>
          <w:szCs w:val="24"/>
        </w:rPr>
        <w:t>4) перераспределение бюджетных ассигнований между разделами, подразделами, целевыми статьями и видами расходов классификации расходов бюджетов в пределах средств бюджета, предусмотренных главным распорядителям в целях уплаты административных штрафов, пеней, государственной пошлины при подаче исковых заявлений в судебные органы, членских взносов в общественные организации, фонды, ассоциации, на предоставление субсидий бюджетным и автономным учреждениям, а также на возврат средств в бюджет Московской области</w:t>
      </w:r>
      <w:proofErr w:type="gramEnd"/>
      <w:r w:rsidRPr="008E45EF">
        <w:rPr>
          <w:sz w:val="24"/>
          <w:szCs w:val="24"/>
        </w:rPr>
        <w:t xml:space="preserve"> в случае </w:t>
      </w:r>
      <w:proofErr w:type="spellStart"/>
      <w:r w:rsidRPr="008E45EF">
        <w:rPr>
          <w:sz w:val="24"/>
          <w:szCs w:val="24"/>
        </w:rPr>
        <w:t>недостижения</w:t>
      </w:r>
      <w:proofErr w:type="spellEnd"/>
      <w:r w:rsidRPr="008E45EF">
        <w:rPr>
          <w:sz w:val="24"/>
          <w:szCs w:val="24"/>
        </w:rPr>
        <w:t xml:space="preserve"> значений показателей результативности использования субсидий из областного бюджета, предусмотренных соглашением о предоставлении субсидий;</w:t>
      </w:r>
    </w:p>
    <w:p w14:paraId="1AA5E643" w14:textId="2FFF48CB" w:rsidR="00BA6B55" w:rsidRPr="008E45EF" w:rsidRDefault="00BA6B55" w:rsidP="008E45EF">
      <w:pPr>
        <w:pStyle w:val="ConsPlusNormal"/>
        <w:spacing w:before="200"/>
        <w:ind w:firstLine="539"/>
        <w:jc w:val="both"/>
        <w:rPr>
          <w:sz w:val="24"/>
          <w:szCs w:val="24"/>
        </w:rPr>
      </w:pPr>
      <w:r w:rsidRPr="008E45EF">
        <w:rPr>
          <w:sz w:val="24"/>
          <w:szCs w:val="24"/>
        </w:rPr>
        <w:t xml:space="preserve">5) </w:t>
      </w:r>
      <w:r w:rsidR="00406350" w:rsidRPr="008E45EF">
        <w:rPr>
          <w:sz w:val="24"/>
          <w:szCs w:val="24"/>
        </w:rPr>
        <w:t>изменения кода целевой статьи</w:t>
      </w:r>
      <w:r w:rsidR="004B3F36" w:rsidRPr="008E45EF">
        <w:rPr>
          <w:sz w:val="24"/>
          <w:szCs w:val="24"/>
        </w:rPr>
        <w:t xml:space="preserve"> бюджетной классификации</w:t>
      </w:r>
      <w:r w:rsidR="00406350" w:rsidRPr="008E45EF">
        <w:rPr>
          <w:sz w:val="24"/>
          <w:szCs w:val="24"/>
        </w:rPr>
        <w:t>,</w:t>
      </w:r>
      <w:r w:rsidR="004B3F36" w:rsidRPr="008E45EF">
        <w:rPr>
          <w:sz w:val="24"/>
          <w:szCs w:val="24"/>
        </w:rPr>
        <w:t xml:space="preserve"> </w:t>
      </w:r>
      <w:r w:rsidRPr="008E45EF">
        <w:rPr>
          <w:sz w:val="24"/>
          <w:szCs w:val="24"/>
        </w:rPr>
        <w:t xml:space="preserve">перераспределение бюджетных ассигнований между главными распорядителями средств бюджета, разделами, подразделами, целевыми статьями и видами расходов классификации расходов бюджета в пределах средств бюджета для </w:t>
      </w:r>
      <w:proofErr w:type="spellStart"/>
      <w:r w:rsidRPr="008E45EF">
        <w:rPr>
          <w:sz w:val="24"/>
          <w:szCs w:val="24"/>
        </w:rPr>
        <w:t>софинансирования</w:t>
      </w:r>
      <w:proofErr w:type="spellEnd"/>
      <w:r w:rsidRPr="008E45EF">
        <w:rPr>
          <w:sz w:val="24"/>
          <w:szCs w:val="24"/>
        </w:rPr>
        <w:t xml:space="preserve"> расходных обязательств в целях выполнения условий предоставления субсидий и иных межбюджетных трансфертов из бюджета Московской области;</w:t>
      </w:r>
    </w:p>
    <w:p w14:paraId="697F6643" w14:textId="77777777" w:rsidR="00BA6B55" w:rsidRPr="008E45EF" w:rsidRDefault="00BA6B55" w:rsidP="008E45EF">
      <w:pPr>
        <w:pStyle w:val="ConsPlusNormal"/>
        <w:spacing w:before="200"/>
        <w:ind w:firstLine="539"/>
        <w:jc w:val="both"/>
        <w:rPr>
          <w:sz w:val="24"/>
          <w:szCs w:val="24"/>
        </w:rPr>
      </w:pPr>
      <w:r w:rsidRPr="008E45EF">
        <w:rPr>
          <w:sz w:val="24"/>
          <w:szCs w:val="24"/>
        </w:rPr>
        <w:t>6) увеличение или уменьшение размера субсидии юридическим лицам (кроме некоммерческих организаций), индивидуальным предпринимателям, физическим лицам - производителям товаров, работ, услуг или субсидии некоммерческим организациям (за исключением муниципальных учреждений) за счет перераспределения бюджетных ассигнований, предусмотренных в бюджете главному распорядителю бюджетных сре</w:t>
      </w:r>
      <w:proofErr w:type="gramStart"/>
      <w:r w:rsidRPr="008E45EF">
        <w:rPr>
          <w:sz w:val="24"/>
          <w:szCs w:val="24"/>
        </w:rPr>
        <w:t>дств в т</w:t>
      </w:r>
      <w:proofErr w:type="gramEnd"/>
      <w:r w:rsidRPr="008E45EF">
        <w:rPr>
          <w:sz w:val="24"/>
          <w:szCs w:val="24"/>
        </w:rPr>
        <w:t>екущем финансовом году;</w:t>
      </w:r>
    </w:p>
    <w:p w14:paraId="012B86DF" w14:textId="26028943" w:rsidR="00AF3031" w:rsidRPr="008E45EF" w:rsidRDefault="008E01DB" w:rsidP="008E45EF">
      <w:pPr>
        <w:pStyle w:val="ConsPlusNormal"/>
        <w:spacing w:before="200"/>
        <w:ind w:firstLine="539"/>
        <w:jc w:val="both"/>
        <w:rPr>
          <w:sz w:val="24"/>
          <w:szCs w:val="24"/>
        </w:rPr>
      </w:pPr>
      <w:r w:rsidRPr="008E45EF">
        <w:rPr>
          <w:sz w:val="24"/>
          <w:szCs w:val="24"/>
        </w:rPr>
        <w:t>7</w:t>
      </w:r>
      <w:r w:rsidR="00AF3031" w:rsidRPr="008E45EF">
        <w:rPr>
          <w:sz w:val="24"/>
          <w:szCs w:val="24"/>
        </w:rPr>
        <w:t>) перераспределение бюджет</w:t>
      </w:r>
      <w:r w:rsidR="007F6869" w:rsidRPr="008E45EF">
        <w:rPr>
          <w:sz w:val="24"/>
          <w:szCs w:val="24"/>
        </w:rPr>
        <w:t>н</w:t>
      </w:r>
      <w:r w:rsidR="00AF3031" w:rsidRPr="008E45EF">
        <w:rPr>
          <w:sz w:val="24"/>
          <w:szCs w:val="24"/>
        </w:rPr>
        <w:t>ых ассигнований между разделами, подразделами, целевыми статьями и видами расходов классификации расходов бюджета в пределах средств бюджета, предусмотренных главному распорядителю средств бюджета на предоставление социальных выплат гражданам, кроме публичных нормативных социальных выплат;</w:t>
      </w:r>
    </w:p>
    <w:p w14:paraId="54B188F2" w14:textId="1AB2C063" w:rsidR="005806F2" w:rsidRPr="008E45EF" w:rsidRDefault="005806F2" w:rsidP="008E45EF">
      <w:pPr>
        <w:pStyle w:val="ConsPlusNormal"/>
        <w:spacing w:before="200"/>
        <w:ind w:firstLine="539"/>
        <w:jc w:val="both"/>
        <w:rPr>
          <w:sz w:val="24"/>
          <w:szCs w:val="24"/>
        </w:rPr>
      </w:pPr>
      <w:r w:rsidRPr="008E45EF">
        <w:rPr>
          <w:sz w:val="24"/>
          <w:szCs w:val="24"/>
        </w:rPr>
        <w:t>8) перераспределение бюджетных ассигнований между главными распорядителями, разделами, подразделами, целевыми статьями и видами расходов классификации расходов бюджета в пределах средств бюджета для выплаты пособий при увольнении, других пособий и компенсаций, в связи с реформированием, оптимизацией численности сотрудников муниципальных учреждений и органов местного самоуправления;</w:t>
      </w:r>
    </w:p>
    <w:p w14:paraId="31AAFFEB" w14:textId="53C69376" w:rsidR="00AF3031" w:rsidRPr="008E45EF" w:rsidRDefault="008E01DB" w:rsidP="008E45EF">
      <w:pPr>
        <w:pStyle w:val="ConsPlusNormal"/>
        <w:spacing w:before="200"/>
        <w:ind w:firstLine="539"/>
        <w:jc w:val="both"/>
        <w:rPr>
          <w:sz w:val="24"/>
          <w:szCs w:val="24"/>
        </w:rPr>
      </w:pPr>
      <w:r w:rsidRPr="008E45EF">
        <w:rPr>
          <w:sz w:val="24"/>
          <w:szCs w:val="24"/>
        </w:rPr>
        <w:t>9</w:t>
      </w:r>
      <w:r w:rsidR="00AF3031" w:rsidRPr="008E45EF">
        <w:rPr>
          <w:sz w:val="24"/>
          <w:szCs w:val="24"/>
        </w:rPr>
        <w:t>) перераспределение бюджетных ассигнований между разделами, подразделами, целевыми статьями и видами расходов классификации расходов бюджета в пределах средств бюджета в целях реализации</w:t>
      </w:r>
      <w:r w:rsidR="00D82E59" w:rsidRPr="008E45EF">
        <w:rPr>
          <w:sz w:val="24"/>
          <w:szCs w:val="24"/>
        </w:rPr>
        <w:t xml:space="preserve"> муниципального </w:t>
      </w:r>
      <w:r w:rsidR="00AF3031" w:rsidRPr="008E45EF">
        <w:rPr>
          <w:sz w:val="24"/>
          <w:szCs w:val="24"/>
        </w:rPr>
        <w:t>социального заказа</w:t>
      </w:r>
      <w:r w:rsidR="007F6869" w:rsidRPr="008E45EF">
        <w:rPr>
          <w:sz w:val="24"/>
          <w:szCs w:val="24"/>
        </w:rPr>
        <w:t xml:space="preserve"> на оказание муниципальных услуг</w:t>
      </w:r>
      <w:r w:rsidR="006438C3" w:rsidRPr="008E45EF">
        <w:rPr>
          <w:sz w:val="24"/>
          <w:szCs w:val="24"/>
        </w:rPr>
        <w:t xml:space="preserve"> в социальной сфере</w:t>
      </w:r>
      <w:r w:rsidR="00AF3031" w:rsidRPr="008E45EF">
        <w:rPr>
          <w:sz w:val="24"/>
          <w:szCs w:val="24"/>
        </w:rPr>
        <w:t>;</w:t>
      </w:r>
    </w:p>
    <w:p w14:paraId="1E259E56" w14:textId="280861EB" w:rsidR="00650758" w:rsidRPr="008E45EF" w:rsidRDefault="00154A81" w:rsidP="008E45EF">
      <w:pPr>
        <w:pStyle w:val="ConsPlusNormal"/>
        <w:spacing w:before="200"/>
        <w:ind w:firstLine="539"/>
        <w:jc w:val="both"/>
        <w:rPr>
          <w:sz w:val="24"/>
          <w:szCs w:val="24"/>
        </w:rPr>
      </w:pPr>
      <w:proofErr w:type="gramStart"/>
      <w:r w:rsidRPr="008E45EF">
        <w:rPr>
          <w:sz w:val="24"/>
          <w:szCs w:val="24"/>
        </w:rPr>
        <w:t>1</w:t>
      </w:r>
      <w:r w:rsidR="008E01DB" w:rsidRPr="008E45EF">
        <w:rPr>
          <w:sz w:val="24"/>
          <w:szCs w:val="24"/>
        </w:rPr>
        <w:t>0</w:t>
      </w:r>
      <w:r w:rsidRPr="008E45EF">
        <w:rPr>
          <w:sz w:val="24"/>
          <w:szCs w:val="24"/>
        </w:rPr>
        <w:t>) перераспределение бюджет</w:t>
      </w:r>
      <w:r w:rsidR="007F6869" w:rsidRPr="008E45EF">
        <w:rPr>
          <w:sz w:val="24"/>
          <w:szCs w:val="24"/>
        </w:rPr>
        <w:t>н</w:t>
      </w:r>
      <w:r w:rsidRPr="008E45EF">
        <w:rPr>
          <w:sz w:val="24"/>
          <w:szCs w:val="24"/>
        </w:rPr>
        <w:t>ых ассигнований между главными распорядителями, разделами, подразделами, целевыми статьями и видами расходов классификации расходов бюджета в пределах экономии средств бюджета, сложивш</w:t>
      </w:r>
      <w:r w:rsidR="00341105" w:rsidRPr="008E45EF">
        <w:rPr>
          <w:sz w:val="24"/>
          <w:szCs w:val="24"/>
        </w:rPr>
        <w:t xml:space="preserve">ейся у заказчиков по результатам конкурентных способов определения поставщиков (подрядчиков, исполнителей) для формирования </w:t>
      </w:r>
      <w:r w:rsidR="002B55E9" w:rsidRPr="008E45EF">
        <w:rPr>
          <w:sz w:val="24"/>
          <w:szCs w:val="24"/>
        </w:rPr>
        <w:t>зарезервированных бюджетных ассигнований</w:t>
      </w:r>
      <w:r w:rsidR="00587A62" w:rsidRPr="008E45EF">
        <w:rPr>
          <w:sz w:val="24"/>
          <w:szCs w:val="24"/>
        </w:rPr>
        <w:t xml:space="preserve"> в рамках иных расходов, предусмотренных по подразделу </w:t>
      </w:r>
      <w:r w:rsidR="00A618EB" w:rsidRPr="008E45EF">
        <w:rPr>
          <w:sz w:val="24"/>
          <w:szCs w:val="24"/>
        </w:rPr>
        <w:t>«</w:t>
      </w:r>
      <w:r w:rsidR="00587A62" w:rsidRPr="008E45EF">
        <w:rPr>
          <w:sz w:val="24"/>
          <w:szCs w:val="24"/>
        </w:rPr>
        <w:t>Другие общегосударственные вопросы</w:t>
      </w:r>
      <w:r w:rsidR="00A618EB" w:rsidRPr="008E45EF">
        <w:rPr>
          <w:sz w:val="24"/>
          <w:szCs w:val="24"/>
        </w:rPr>
        <w:t>»</w:t>
      </w:r>
      <w:r w:rsidR="00587A62" w:rsidRPr="008E45EF">
        <w:rPr>
          <w:sz w:val="24"/>
          <w:szCs w:val="24"/>
        </w:rPr>
        <w:t xml:space="preserve"> раздела </w:t>
      </w:r>
      <w:r w:rsidR="00A618EB" w:rsidRPr="008E45EF">
        <w:rPr>
          <w:sz w:val="24"/>
          <w:szCs w:val="24"/>
        </w:rPr>
        <w:t>«</w:t>
      </w:r>
      <w:r w:rsidR="00587A62" w:rsidRPr="008E45EF">
        <w:rPr>
          <w:sz w:val="24"/>
          <w:szCs w:val="24"/>
        </w:rPr>
        <w:t>Общегосударственные вопросы</w:t>
      </w:r>
      <w:r w:rsidR="00A618EB" w:rsidRPr="008E45EF">
        <w:rPr>
          <w:sz w:val="24"/>
          <w:szCs w:val="24"/>
        </w:rPr>
        <w:t>»</w:t>
      </w:r>
      <w:r w:rsidR="00587A62" w:rsidRPr="008E45EF">
        <w:rPr>
          <w:sz w:val="24"/>
          <w:szCs w:val="24"/>
        </w:rPr>
        <w:t xml:space="preserve"> классификации расходов бюджетов</w:t>
      </w:r>
      <w:bookmarkStart w:id="9" w:name="_Hlk172731464"/>
      <w:r w:rsidR="00E91D54" w:rsidRPr="008E45EF">
        <w:rPr>
          <w:sz w:val="24"/>
          <w:szCs w:val="24"/>
        </w:rPr>
        <w:t>, в порядке, установленном администрацией Ленинского городского</w:t>
      </w:r>
      <w:proofErr w:type="gramEnd"/>
      <w:r w:rsidR="00E91D54" w:rsidRPr="008E45EF">
        <w:rPr>
          <w:sz w:val="24"/>
          <w:szCs w:val="24"/>
        </w:rPr>
        <w:t xml:space="preserve"> округа</w:t>
      </w:r>
      <w:r w:rsidR="00842966" w:rsidRPr="008E45EF">
        <w:rPr>
          <w:sz w:val="24"/>
          <w:szCs w:val="24"/>
        </w:rPr>
        <w:t>;</w:t>
      </w:r>
    </w:p>
    <w:bookmarkEnd w:id="9"/>
    <w:p w14:paraId="0127C74F" w14:textId="58FC25A4" w:rsidR="006F64FA" w:rsidRPr="008E45EF" w:rsidRDefault="00650758" w:rsidP="008E45EF">
      <w:pPr>
        <w:pStyle w:val="ConsPlusNormal"/>
        <w:spacing w:before="200"/>
        <w:ind w:firstLine="539"/>
        <w:jc w:val="both"/>
        <w:rPr>
          <w:sz w:val="24"/>
          <w:szCs w:val="24"/>
        </w:rPr>
      </w:pPr>
      <w:r w:rsidRPr="008E45EF">
        <w:rPr>
          <w:sz w:val="24"/>
          <w:szCs w:val="24"/>
        </w:rPr>
        <w:t>1</w:t>
      </w:r>
      <w:r w:rsidR="008E01DB" w:rsidRPr="008E45EF">
        <w:rPr>
          <w:sz w:val="24"/>
          <w:szCs w:val="24"/>
        </w:rPr>
        <w:t>1</w:t>
      </w:r>
      <w:r w:rsidRPr="008E45EF">
        <w:rPr>
          <w:sz w:val="24"/>
          <w:szCs w:val="24"/>
        </w:rPr>
        <w:t xml:space="preserve">) перераспределение бюджетных ассигнований в пределах средств бюджета на соответствующий финансовый год в случае внесения изменений в адресный перечень (перечень) мероприятий </w:t>
      </w:r>
      <w:r w:rsidR="00587A62" w:rsidRPr="008E45EF">
        <w:rPr>
          <w:sz w:val="24"/>
          <w:szCs w:val="24"/>
        </w:rPr>
        <w:t>государственных (</w:t>
      </w:r>
      <w:r w:rsidRPr="008E45EF">
        <w:rPr>
          <w:sz w:val="24"/>
          <w:szCs w:val="24"/>
        </w:rPr>
        <w:t>муниципальн</w:t>
      </w:r>
      <w:r w:rsidR="00587A62" w:rsidRPr="008E45EF">
        <w:rPr>
          <w:sz w:val="24"/>
          <w:szCs w:val="24"/>
        </w:rPr>
        <w:t>ых)</w:t>
      </w:r>
      <w:r w:rsidRPr="008E45EF">
        <w:rPr>
          <w:sz w:val="24"/>
          <w:szCs w:val="24"/>
        </w:rPr>
        <w:t xml:space="preserve"> программ</w:t>
      </w:r>
      <w:r w:rsidR="00C671D8" w:rsidRPr="008E45EF">
        <w:rPr>
          <w:sz w:val="24"/>
          <w:szCs w:val="24"/>
        </w:rPr>
        <w:t>;</w:t>
      </w:r>
    </w:p>
    <w:p w14:paraId="5784555B" w14:textId="08BB31E1" w:rsidR="00E23988" w:rsidRPr="008E45EF" w:rsidRDefault="009B00C2" w:rsidP="008E45EF">
      <w:pPr>
        <w:pStyle w:val="ConsPlusNormal"/>
        <w:spacing w:before="200"/>
        <w:ind w:firstLine="539"/>
        <w:jc w:val="both"/>
        <w:rPr>
          <w:sz w:val="24"/>
          <w:szCs w:val="24"/>
        </w:rPr>
      </w:pPr>
      <w:r w:rsidRPr="008E45EF">
        <w:rPr>
          <w:sz w:val="24"/>
          <w:szCs w:val="24"/>
        </w:rPr>
        <w:t xml:space="preserve">12) </w:t>
      </w:r>
      <w:r w:rsidR="00E23988" w:rsidRPr="008E45EF">
        <w:rPr>
          <w:sz w:val="24"/>
          <w:szCs w:val="24"/>
        </w:rPr>
        <w:t xml:space="preserve">увеличения бюджетных ассигнований, зарезервированных в составе утвержденных решением о бюджете городского округа, </w:t>
      </w:r>
      <w:r w:rsidR="00587A62" w:rsidRPr="008E45EF">
        <w:rPr>
          <w:sz w:val="24"/>
          <w:szCs w:val="24"/>
        </w:rPr>
        <w:t>в рамках иных расходов</w:t>
      </w:r>
      <w:r w:rsidR="00E23988" w:rsidRPr="008E45EF">
        <w:rPr>
          <w:sz w:val="24"/>
          <w:szCs w:val="24"/>
        </w:rPr>
        <w:t xml:space="preserve">, предусмотренных по подразделу </w:t>
      </w:r>
      <w:r w:rsidR="00A618EB" w:rsidRPr="008E45EF">
        <w:rPr>
          <w:sz w:val="24"/>
          <w:szCs w:val="24"/>
        </w:rPr>
        <w:t>«</w:t>
      </w:r>
      <w:r w:rsidR="00E23988" w:rsidRPr="008E45EF">
        <w:rPr>
          <w:sz w:val="24"/>
          <w:szCs w:val="24"/>
        </w:rPr>
        <w:t>Другие общегосударственные вопросы</w:t>
      </w:r>
      <w:r w:rsidR="00A618EB" w:rsidRPr="008E45EF">
        <w:rPr>
          <w:sz w:val="24"/>
          <w:szCs w:val="24"/>
        </w:rPr>
        <w:t>»</w:t>
      </w:r>
      <w:r w:rsidR="00E23988" w:rsidRPr="008E45EF">
        <w:rPr>
          <w:sz w:val="24"/>
          <w:szCs w:val="24"/>
        </w:rPr>
        <w:t xml:space="preserve"> раздела </w:t>
      </w:r>
      <w:r w:rsidR="00A618EB" w:rsidRPr="008E45EF">
        <w:rPr>
          <w:sz w:val="24"/>
          <w:szCs w:val="24"/>
        </w:rPr>
        <w:t>«</w:t>
      </w:r>
      <w:r w:rsidR="00E23988" w:rsidRPr="008E45EF">
        <w:rPr>
          <w:sz w:val="24"/>
          <w:szCs w:val="24"/>
        </w:rPr>
        <w:t>Общегосударственные вопросы</w:t>
      </w:r>
      <w:r w:rsidR="00A618EB" w:rsidRPr="008E45EF">
        <w:rPr>
          <w:sz w:val="24"/>
          <w:szCs w:val="24"/>
        </w:rPr>
        <w:t>»</w:t>
      </w:r>
      <w:r w:rsidR="00E23988" w:rsidRPr="008E45EF">
        <w:rPr>
          <w:sz w:val="24"/>
          <w:szCs w:val="24"/>
        </w:rPr>
        <w:t xml:space="preserve"> классификации расходов бюджетов, в соответствии со статьей 34.1 настоящего Положения;</w:t>
      </w:r>
    </w:p>
    <w:p w14:paraId="766ECB6D" w14:textId="14EFE828" w:rsidR="00C671D8" w:rsidRPr="008E45EF" w:rsidRDefault="00C671D8" w:rsidP="008E45EF">
      <w:pPr>
        <w:pStyle w:val="ConsPlusNormal"/>
        <w:spacing w:before="200"/>
        <w:ind w:firstLine="539"/>
        <w:jc w:val="both"/>
        <w:rPr>
          <w:sz w:val="24"/>
          <w:szCs w:val="24"/>
        </w:rPr>
      </w:pPr>
      <w:r w:rsidRPr="008E45EF">
        <w:rPr>
          <w:sz w:val="24"/>
          <w:szCs w:val="24"/>
        </w:rPr>
        <w:t xml:space="preserve">13) перераспределение бюджетных ассигнований между целевыми статьями расходов бюджета в пределах средств бюджета на соответствующий финансовый год в </w:t>
      </w:r>
      <w:r w:rsidR="00990DC3" w:rsidRPr="008E45EF">
        <w:rPr>
          <w:sz w:val="24"/>
          <w:szCs w:val="24"/>
        </w:rPr>
        <w:t>целях обособления бюджетных ассигнований на выполнение мероприятий, направленных на реализацию федеральных (национальных) проектов</w:t>
      </w:r>
      <w:r w:rsidR="006F78A6" w:rsidRPr="008E45EF">
        <w:rPr>
          <w:sz w:val="24"/>
          <w:szCs w:val="24"/>
        </w:rPr>
        <w:t>;</w:t>
      </w:r>
    </w:p>
    <w:p w14:paraId="52A9F570" w14:textId="2D384797" w:rsidR="000E0F4E" w:rsidRPr="008E45EF" w:rsidRDefault="000E0F4E" w:rsidP="008E45EF">
      <w:pPr>
        <w:pStyle w:val="ConsPlusNormal"/>
        <w:spacing w:before="200"/>
        <w:ind w:firstLine="539"/>
        <w:jc w:val="both"/>
        <w:rPr>
          <w:sz w:val="24"/>
          <w:szCs w:val="24"/>
        </w:rPr>
      </w:pPr>
      <w:r w:rsidRPr="008E45EF">
        <w:rPr>
          <w:sz w:val="24"/>
          <w:szCs w:val="24"/>
        </w:rPr>
        <w:t xml:space="preserve">14) увеличение бюджетных ассигнований </w:t>
      </w:r>
      <w:r w:rsidR="0008362E" w:rsidRPr="008E45EF">
        <w:rPr>
          <w:sz w:val="24"/>
          <w:szCs w:val="24"/>
        </w:rPr>
        <w:t xml:space="preserve">муниципального </w:t>
      </w:r>
      <w:r w:rsidR="00F94DE3" w:rsidRPr="008E45EF">
        <w:rPr>
          <w:sz w:val="24"/>
          <w:szCs w:val="24"/>
        </w:rPr>
        <w:t>д</w:t>
      </w:r>
      <w:r w:rsidRPr="008E45EF">
        <w:rPr>
          <w:sz w:val="24"/>
          <w:szCs w:val="24"/>
        </w:rPr>
        <w:t xml:space="preserve">орожного фонда текущего финансового года в объеме неполного использования бюджетных ассигнований </w:t>
      </w:r>
      <w:r w:rsidR="0008362E" w:rsidRPr="008E45EF">
        <w:rPr>
          <w:sz w:val="24"/>
          <w:szCs w:val="24"/>
        </w:rPr>
        <w:t xml:space="preserve">муниципального </w:t>
      </w:r>
      <w:r w:rsidR="00F94DE3" w:rsidRPr="008E45EF">
        <w:rPr>
          <w:sz w:val="24"/>
          <w:szCs w:val="24"/>
        </w:rPr>
        <w:t>д</w:t>
      </w:r>
      <w:r w:rsidRPr="008E45EF">
        <w:rPr>
          <w:sz w:val="24"/>
          <w:szCs w:val="24"/>
        </w:rPr>
        <w:t xml:space="preserve">орожного фонда отчетного </w:t>
      </w:r>
      <w:r w:rsidR="00F00D2C" w:rsidRPr="008E45EF">
        <w:rPr>
          <w:sz w:val="24"/>
          <w:szCs w:val="24"/>
        </w:rPr>
        <w:t xml:space="preserve">финансового </w:t>
      </w:r>
      <w:r w:rsidRPr="008E45EF">
        <w:rPr>
          <w:sz w:val="24"/>
          <w:szCs w:val="24"/>
        </w:rPr>
        <w:t xml:space="preserve">года </w:t>
      </w:r>
      <w:r w:rsidR="00F00D2C" w:rsidRPr="008E45EF">
        <w:rPr>
          <w:sz w:val="24"/>
          <w:szCs w:val="24"/>
        </w:rPr>
        <w:t>в соответствии с абзацем вторым части 3 статьи 96 Бюджетного кодекса Российской Федерации;</w:t>
      </w:r>
    </w:p>
    <w:p w14:paraId="0B22B51E" w14:textId="7486503F" w:rsidR="00FC1F11" w:rsidRPr="008E45EF" w:rsidRDefault="00FC1F11" w:rsidP="008E45EF">
      <w:pPr>
        <w:pStyle w:val="ConsPlusNormal"/>
        <w:spacing w:before="200"/>
        <w:ind w:firstLine="539"/>
        <w:jc w:val="both"/>
        <w:rPr>
          <w:sz w:val="24"/>
          <w:szCs w:val="24"/>
        </w:rPr>
      </w:pPr>
      <w:proofErr w:type="gramStart"/>
      <w:r w:rsidRPr="008E45EF">
        <w:rPr>
          <w:sz w:val="24"/>
          <w:szCs w:val="24"/>
        </w:rPr>
        <w:t>1</w:t>
      </w:r>
      <w:r w:rsidR="00146A98" w:rsidRPr="008E45EF">
        <w:rPr>
          <w:sz w:val="24"/>
          <w:szCs w:val="24"/>
        </w:rPr>
        <w:t>5</w:t>
      </w:r>
      <w:r w:rsidRPr="008E45EF">
        <w:rPr>
          <w:sz w:val="24"/>
          <w:szCs w:val="24"/>
        </w:rPr>
        <w:t xml:space="preserve">) увеличение бюджетных ассигнований, зарезервированных в составе утвержденных решением о бюджете городского округа, в рамках иных расходов, предусмотренных по подразделу </w:t>
      </w:r>
      <w:r w:rsidR="00A618EB" w:rsidRPr="008E45EF">
        <w:rPr>
          <w:sz w:val="24"/>
          <w:szCs w:val="24"/>
        </w:rPr>
        <w:t>«</w:t>
      </w:r>
      <w:r w:rsidRPr="008E45EF">
        <w:rPr>
          <w:sz w:val="24"/>
          <w:szCs w:val="24"/>
        </w:rPr>
        <w:t>Другие общегосударственные вопросы</w:t>
      </w:r>
      <w:r w:rsidR="00A618EB" w:rsidRPr="008E45EF">
        <w:rPr>
          <w:sz w:val="24"/>
          <w:szCs w:val="24"/>
        </w:rPr>
        <w:t>»</w:t>
      </w:r>
      <w:r w:rsidRPr="008E45EF">
        <w:rPr>
          <w:sz w:val="24"/>
          <w:szCs w:val="24"/>
        </w:rPr>
        <w:t xml:space="preserve"> раздела </w:t>
      </w:r>
      <w:r w:rsidR="00A618EB" w:rsidRPr="008E45EF">
        <w:rPr>
          <w:sz w:val="24"/>
          <w:szCs w:val="24"/>
        </w:rPr>
        <w:t>«</w:t>
      </w:r>
      <w:r w:rsidRPr="008E45EF">
        <w:rPr>
          <w:sz w:val="24"/>
          <w:szCs w:val="24"/>
        </w:rPr>
        <w:t>Общегосударственные вопросы</w:t>
      </w:r>
      <w:r w:rsidR="00A618EB" w:rsidRPr="008E45EF">
        <w:rPr>
          <w:sz w:val="24"/>
          <w:szCs w:val="24"/>
        </w:rPr>
        <w:t>»</w:t>
      </w:r>
      <w:r w:rsidRPr="008E45EF">
        <w:rPr>
          <w:sz w:val="24"/>
          <w:szCs w:val="24"/>
        </w:rPr>
        <w:t xml:space="preserve"> классификации расходов бюджетов, за счет перераспределения бюджетных ассигнований, предусмотренных главному распорядителю бюджетных средств на </w:t>
      </w:r>
      <w:proofErr w:type="spellStart"/>
      <w:r w:rsidRPr="008E45EF">
        <w:rPr>
          <w:sz w:val="24"/>
          <w:szCs w:val="24"/>
        </w:rPr>
        <w:t>софинансирование</w:t>
      </w:r>
      <w:proofErr w:type="spellEnd"/>
      <w:r w:rsidRPr="008E45EF">
        <w:rPr>
          <w:sz w:val="24"/>
          <w:szCs w:val="24"/>
        </w:rPr>
        <w:t xml:space="preserve"> расходных обязательств, в случае уменьшения объема бюджетных средств на указанные цели в целях выполнения условий предоставления субсидия и иных</w:t>
      </w:r>
      <w:proofErr w:type="gramEnd"/>
      <w:r w:rsidRPr="008E45EF">
        <w:rPr>
          <w:sz w:val="24"/>
          <w:szCs w:val="24"/>
        </w:rPr>
        <w:t xml:space="preserve"> межбюджетных трансфертов из бюджета Московской области</w:t>
      </w:r>
      <w:r w:rsidR="003942F1" w:rsidRPr="008E45EF">
        <w:rPr>
          <w:sz w:val="24"/>
          <w:szCs w:val="24"/>
        </w:rPr>
        <w:t>;</w:t>
      </w:r>
    </w:p>
    <w:p w14:paraId="30C67B0C" w14:textId="32BE14BA" w:rsidR="003942F1" w:rsidRPr="008E45EF" w:rsidRDefault="003942F1" w:rsidP="008E45EF">
      <w:pPr>
        <w:pStyle w:val="ConsPlusNormal"/>
        <w:spacing w:before="200"/>
        <w:ind w:firstLine="539"/>
        <w:jc w:val="both"/>
        <w:rPr>
          <w:sz w:val="24"/>
          <w:szCs w:val="24"/>
        </w:rPr>
      </w:pPr>
      <w:r w:rsidRPr="008E45EF">
        <w:rPr>
          <w:sz w:val="24"/>
          <w:szCs w:val="24"/>
        </w:rPr>
        <w:t>16) перераспределение бюджетных ассигнований между разделами, подразделами, целевыми статьями и видами расходов классификации расходов бюджета в пределах средств бюджета, предусмотренных главному распорядителю, в целях финансирования расходов, связанных с доставкой и пересылкой денежных сре</w:t>
      </w:r>
      <w:proofErr w:type="gramStart"/>
      <w:r w:rsidRPr="008E45EF">
        <w:rPr>
          <w:sz w:val="24"/>
          <w:szCs w:val="24"/>
        </w:rPr>
        <w:t>дств дл</w:t>
      </w:r>
      <w:proofErr w:type="gramEnd"/>
      <w:r w:rsidRPr="008E45EF">
        <w:rPr>
          <w:sz w:val="24"/>
          <w:szCs w:val="24"/>
        </w:rPr>
        <w:t xml:space="preserve">я предоставления мер социальной поддержки </w:t>
      </w:r>
      <w:r w:rsidR="00660B4B" w:rsidRPr="008E45EF">
        <w:rPr>
          <w:sz w:val="24"/>
          <w:szCs w:val="24"/>
        </w:rPr>
        <w:t>отдельным категориям граждан.</w:t>
      </w:r>
    </w:p>
    <w:p w14:paraId="119C6515" w14:textId="54335392" w:rsidR="009F6AEF" w:rsidRPr="008E45EF" w:rsidRDefault="00C73930" w:rsidP="008E45EF">
      <w:pPr>
        <w:pStyle w:val="ConsPlusNormal"/>
        <w:spacing w:before="200"/>
        <w:ind w:firstLine="567"/>
        <w:jc w:val="both"/>
        <w:rPr>
          <w:sz w:val="24"/>
          <w:szCs w:val="24"/>
        </w:rPr>
      </w:pPr>
      <w:r w:rsidRPr="008E45EF">
        <w:rPr>
          <w:sz w:val="24"/>
          <w:szCs w:val="24"/>
        </w:rPr>
        <w:t>Д</w:t>
      </w:r>
      <w:r w:rsidR="009F6AEF" w:rsidRPr="008E45EF">
        <w:rPr>
          <w:sz w:val="24"/>
          <w:szCs w:val="24"/>
        </w:rPr>
        <w:t xml:space="preserve">ополнительные основания </w:t>
      </w:r>
      <w:proofErr w:type="gramStart"/>
      <w:r w:rsidR="009F6AEF" w:rsidRPr="008E45EF">
        <w:rPr>
          <w:sz w:val="24"/>
          <w:szCs w:val="24"/>
        </w:rPr>
        <w:t>для внесения изменений в сводную бюджетную роспись в соответствии с решениями руководителя Финансового управления без внесения</w:t>
      </w:r>
      <w:proofErr w:type="gramEnd"/>
      <w:r w:rsidR="009F6AEF" w:rsidRPr="008E45EF">
        <w:rPr>
          <w:sz w:val="24"/>
          <w:szCs w:val="24"/>
        </w:rPr>
        <w:t xml:space="preserve"> изменений в решение о бюджете </w:t>
      </w:r>
      <w:r w:rsidR="00720549" w:rsidRPr="008E45EF">
        <w:rPr>
          <w:sz w:val="24"/>
          <w:szCs w:val="24"/>
        </w:rPr>
        <w:t>могут предусматриваться</w:t>
      </w:r>
      <w:r w:rsidR="009F6AEF" w:rsidRPr="008E45EF">
        <w:rPr>
          <w:sz w:val="24"/>
          <w:szCs w:val="24"/>
        </w:rPr>
        <w:t xml:space="preserve"> решением о бюджете на очередной финансовый год и плановый период.</w:t>
      </w:r>
    </w:p>
    <w:p w14:paraId="5AC76460" w14:textId="77777777" w:rsidR="00BA6B55" w:rsidRPr="008E45EF" w:rsidRDefault="00BA6B55" w:rsidP="008E45EF">
      <w:pPr>
        <w:pStyle w:val="ConsPlusNormal"/>
        <w:spacing w:before="200"/>
        <w:ind w:firstLine="539"/>
        <w:jc w:val="both"/>
        <w:rPr>
          <w:sz w:val="24"/>
          <w:szCs w:val="24"/>
        </w:rPr>
      </w:pPr>
      <w:r w:rsidRPr="008E45EF">
        <w:rPr>
          <w:sz w:val="24"/>
          <w:szCs w:val="24"/>
        </w:rPr>
        <w:t>3. При внесении изменений в сводную бюджетную роспись по расходам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14:paraId="2E629643" w14:textId="77777777" w:rsidR="00BA6B55" w:rsidRPr="008E45EF" w:rsidRDefault="00BA6B55" w:rsidP="008E45EF">
      <w:pPr>
        <w:pStyle w:val="ConsPlusNormal"/>
        <w:spacing w:before="200" w:after="240"/>
        <w:ind w:firstLine="539"/>
        <w:jc w:val="both"/>
        <w:rPr>
          <w:sz w:val="24"/>
          <w:szCs w:val="24"/>
        </w:rPr>
      </w:pPr>
      <w:r w:rsidRPr="008E45EF">
        <w:rPr>
          <w:sz w:val="24"/>
          <w:szCs w:val="24"/>
        </w:rPr>
        <w:t xml:space="preserve">Порядком составления и ведения сводной бюджетной росписи предусматривается утверждение показателей сводной бюджетной росписи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и подгруппам </w:t>
      </w:r>
      <w:proofErr w:type="gramStart"/>
      <w:r w:rsidRPr="008E45EF">
        <w:rPr>
          <w:sz w:val="24"/>
          <w:szCs w:val="24"/>
        </w:rPr>
        <w:t>видов расходов классификации расходов бюджетов</w:t>
      </w:r>
      <w:proofErr w:type="gramEnd"/>
      <w:r w:rsidRPr="008E45EF">
        <w:rPr>
          <w:sz w:val="24"/>
          <w:szCs w:val="24"/>
        </w:rPr>
        <w:t>.</w:t>
      </w:r>
    </w:p>
    <w:p w14:paraId="6863FBBC" w14:textId="5EBD3B5A" w:rsidR="00874998" w:rsidRPr="008E45EF" w:rsidRDefault="00BA6B55" w:rsidP="008E45EF">
      <w:pPr>
        <w:spacing w:after="240" w:line="240" w:lineRule="auto"/>
        <w:ind w:firstLine="539"/>
        <w:jc w:val="both"/>
        <w:rPr>
          <w:rFonts w:ascii="Arial" w:hAnsi="Arial" w:cs="Arial"/>
          <w:sz w:val="24"/>
          <w:szCs w:val="24"/>
        </w:rPr>
      </w:pPr>
      <w:r w:rsidRPr="008E45EF">
        <w:rPr>
          <w:rFonts w:ascii="Arial" w:hAnsi="Arial" w:cs="Arial"/>
          <w:sz w:val="24"/>
          <w:szCs w:val="24"/>
        </w:rPr>
        <w:t xml:space="preserve">Порядком составления и ведения сводной бюджетной росписи может быть предусмотрено утверждение </w:t>
      </w:r>
      <w:r w:rsidR="00874998" w:rsidRPr="008E45EF">
        <w:rPr>
          <w:rFonts w:ascii="Arial" w:hAnsi="Arial" w:cs="Arial"/>
          <w:sz w:val="24"/>
          <w:szCs w:val="24"/>
        </w:rPr>
        <w:t>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14:paraId="71F2E377" w14:textId="77777777" w:rsidR="00BA6B55" w:rsidRPr="008E45EF" w:rsidRDefault="00BA6B55" w:rsidP="008E45EF">
      <w:pPr>
        <w:pStyle w:val="ConsPlusNormal"/>
        <w:spacing w:before="200"/>
        <w:ind w:firstLine="539"/>
        <w:jc w:val="both"/>
        <w:rPr>
          <w:sz w:val="24"/>
          <w:szCs w:val="24"/>
        </w:rPr>
      </w:pPr>
      <w:r w:rsidRPr="008E45EF">
        <w:rPr>
          <w:sz w:val="24"/>
          <w:szCs w:val="24"/>
        </w:rPr>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 </w:t>
      </w:r>
      <w:hyperlink r:id="rId44" w:history="1">
        <w:r w:rsidRPr="008E45EF">
          <w:rPr>
            <w:sz w:val="24"/>
            <w:szCs w:val="24"/>
          </w:rPr>
          <w:t>Бюджетного кодекса Российской Федерации</w:t>
        </w:r>
      </w:hyperlink>
      <w:r w:rsidRPr="008E45EF">
        <w:rPr>
          <w:sz w:val="24"/>
          <w:szCs w:val="24"/>
        </w:rPr>
        <w:t>.</w:t>
      </w:r>
    </w:p>
    <w:p w14:paraId="0E0D362F" w14:textId="77777777" w:rsidR="00BA6B55" w:rsidRPr="008E45EF" w:rsidRDefault="00BA6B55" w:rsidP="008E45EF">
      <w:pPr>
        <w:pStyle w:val="ConsPlusNormal"/>
        <w:spacing w:before="200"/>
        <w:ind w:firstLine="539"/>
        <w:jc w:val="both"/>
        <w:rPr>
          <w:sz w:val="24"/>
          <w:szCs w:val="24"/>
        </w:rPr>
      </w:pPr>
      <w:r w:rsidRPr="008E45EF">
        <w:rPr>
          <w:sz w:val="24"/>
          <w:szCs w:val="24"/>
        </w:rP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статье 217 </w:t>
      </w:r>
      <w:hyperlink r:id="rId45" w:history="1">
        <w:r w:rsidRPr="008E45EF">
          <w:rPr>
            <w:sz w:val="24"/>
            <w:szCs w:val="24"/>
          </w:rPr>
          <w:t>Бюджетного кодекса Российской Федерации</w:t>
        </w:r>
      </w:hyperlink>
      <w:r w:rsidRPr="008E45EF">
        <w:rPr>
          <w:sz w:val="24"/>
          <w:szCs w:val="24"/>
        </w:rPr>
        <w:t>.</w:t>
      </w:r>
    </w:p>
    <w:p w14:paraId="2BE4568F" w14:textId="77777777" w:rsidR="00BA6B55" w:rsidRPr="008E45EF" w:rsidRDefault="00BA6B55" w:rsidP="008E45EF">
      <w:pPr>
        <w:pStyle w:val="ConsPlusNormal"/>
        <w:spacing w:before="200"/>
        <w:ind w:firstLine="539"/>
        <w:jc w:val="both"/>
        <w:rPr>
          <w:sz w:val="24"/>
          <w:szCs w:val="24"/>
        </w:rPr>
      </w:pPr>
      <w:r w:rsidRPr="008E45EF">
        <w:rPr>
          <w:sz w:val="24"/>
          <w:szCs w:val="24"/>
        </w:rPr>
        <w:t>5.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14:paraId="71D9693D"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Статья 32. Кассовый план</w:t>
      </w:r>
    </w:p>
    <w:p w14:paraId="6D388823" w14:textId="1B25BEAD" w:rsidR="005D457C" w:rsidRPr="008E45EF" w:rsidRDefault="00BA6B55" w:rsidP="008E45EF">
      <w:pPr>
        <w:pStyle w:val="ConsPlusNormal"/>
        <w:spacing w:before="200"/>
        <w:ind w:firstLine="539"/>
        <w:jc w:val="both"/>
        <w:rPr>
          <w:sz w:val="24"/>
          <w:szCs w:val="24"/>
        </w:rPr>
      </w:pPr>
      <w:r w:rsidRPr="008E45EF">
        <w:rPr>
          <w:sz w:val="24"/>
          <w:szCs w:val="24"/>
        </w:rPr>
        <w:t xml:space="preserve">1. </w:t>
      </w:r>
      <w:r w:rsidR="005D457C" w:rsidRPr="008E45EF">
        <w:rPr>
          <w:sz w:val="24"/>
          <w:szCs w:val="24"/>
        </w:rPr>
        <w:t>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14:paraId="54E02B29"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2. Финансовое управление администрации Ленинского городского округа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14:paraId="36E4B0EB" w14:textId="123C9C03"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Прогноз </w:t>
      </w:r>
      <w:r w:rsidR="005D457C" w:rsidRPr="008E45EF">
        <w:rPr>
          <w:rFonts w:ascii="Arial" w:hAnsi="Arial" w:cs="Arial"/>
          <w:sz w:val="24"/>
          <w:szCs w:val="24"/>
        </w:rPr>
        <w:t>перечислений</w:t>
      </w:r>
      <w:r w:rsidRPr="008E45EF">
        <w:rPr>
          <w:rFonts w:ascii="Arial" w:hAnsi="Arial" w:cs="Arial"/>
          <w:sz w:val="24"/>
          <w:szCs w:val="24"/>
        </w:rPr>
        <w:t xml:space="preserve">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14:paraId="5277C65E" w14:textId="5801F6B6" w:rsidR="005D457C"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Составление и ведение кассового плана осуществляется Финансовым управлением администрации Ленинского городского округа.</w:t>
      </w:r>
    </w:p>
    <w:p w14:paraId="5976157E"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33. Исполнение бюджета по доходам</w:t>
      </w:r>
    </w:p>
    <w:p w14:paraId="22236442" w14:textId="77777777" w:rsidR="00BA6B55" w:rsidRPr="008E45EF" w:rsidRDefault="00BA6B55" w:rsidP="008E45EF">
      <w:pPr>
        <w:pStyle w:val="ConsPlusNormal"/>
        <w:spacing w:before="200"/>
        <w:ind w:firstLine="539"/>
        <w:jc w:val="both"/>
        <w:rPr>
          <w:sz w:val="24"/>
          <w:szCs w:val="24"/>
        </w:rPr>
      </w:pPr>
      <w:r w:rsidRPr="008E45EF">
        <w:rPr>
          <w:sz w:val="24"/>
          <w:szCs w:val="24"/>
        </w:rPr>
        <w:t>Исполнение бюджета городского округа по доходам предусматривает:</w:t>
      </w:r>
    </w:p>
    <w:p w14:paraId="42C9F784" w14:textId="4E6F7ECC" w:rsidR="00BA6B55" w:rsidRPr="008E45EF" w:rsidRDefault="00BA6B55" w:rsidP="008E45EF">
      <w:pPr>
        <w:pStyle w:val="ConsPlusNormal"/>
        <w:spacing w:before="200"/>
        <w:ind w:firstLine="567"/>
        <w:jc w:val="both"/>
        <w:rPr>
          <w:sz w:val="24"/>
          <w:szCs w:val="24"/>
        </w:rPr>
      </w:pPr>
      <w:proofErr w:type="gramStart"/>
      <w:r w:rsidRPr="008E45EF">
        <w:rPr>
          <w:sz w:val="24"/>
          <w:szCs w:val="24"/>
        </w:rPr>
        <w:t xml:space="preserve">зачисление на единый счет бюджета доходов от распределения налогов, сборов и иных поступлений в бюджет городского округа, распределяемых по нормативам, действующим в текущем финансовом году, установленным Бюджетным </w:t>
      </w:r>
      <w:hyperlink r:id="rId46"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законами Московской области, решением о бюджете и иными   муниципальными правовыми актами, принятыми в соответствии с положениями Бюджетного </w:t>
      </w:r>
      <w:hyperlink r:id="rId47" w:tooltip="&quot;Бюджетный кодекс Российской Федерации&quot; от 31.07.1998 N 145-ФЗ (ред. от 04.11.2019, с изм. от 12.11.2019){КонсультантПлюс}" w:history="1">
        <w:r w:rsidRPr="008E45EF">
          <w:rPr>
            <w:sz w:val="24"/>
            <w:szCs w:val="24"/>
          </w:rPr>
          <w:t>кодекса</w:t>
        </w:r>
      </w:hyperlink>
      <w:r w:rsidRPr="008E45EF">
        <w:rPr>
          <w:sz w:val="24"/>
          <w:szCs w:val="24"/>
        </w:rPr>
        <w:t xml:space="preserve"> Российской Федерации, с</w:t>
      </w:r>
      <w:r w:rsidR="00194B17" w:rsidRPr="008E45EF">
        <w:rPr>
          <w:sz w:val="24"/>
          <w:szCs w:val="24"/>
        </w:rPr>
        <w:t xml:space="preserve"> </w:t>
      </w:r>
      <w:r w:rsidR="00952B81" w:rsidRPr="008E45EF">
        <w:rPr>
          <w:sz w:val="24"/>
          <w:szCs w:val="24"/>
        </w:rPr>
        <w:t>казначейских</w:t>
      </w:r>
      <w:r w:rsidRPr="008E45EF">
        <w:rPr>
          <w:sz w:val="24"/>
          <w:szCs w:val="24"/>
        </w:rPr>
        <w:t xml:space="preserve"> счетов </w:t>
      </w:r>
      <w:r w:rsidR="00952B81" w:rsidRPr="008E45EF">
        <w:rPr>
          <w:sz w:val="24"/>
          <w:szCs w:val="24"/>
        </w:rPr>
        <w:t>для осуществления и отражения операций по учету</w:t>
      </w:r>
      <w:proofErr w:type="gramEnd"/>
      <w:r w:rsidR="00952B81" w:rsidRPr="008E45EF">
        <w:rPr>
          <w:sz w:val="24"/>
          <w:szCs w:val="24"/>
        </w:rPr>
        <w:t xml:space="preserve"> и распределению поступлений </w:t>
      </w:r>
      <w:r w:rsidRPr="008E45EF">
        <w:rPr>
          <w:sz w:val="24"/>
          <w:szCs w:val="24"/>
        </w:rPr>
        <w:t>и иных поступлений в бюджет городского округа;</w:t>
      </w:r>
    </w:p>
    <w:p w14:paraId="59295DFD" w14:textId="77777777" w:rsidR="00BA6B55" w:rsidRPr="008E45EF" w:rsidRDefault="00BA6B55" w:rsidP="008E45EF">
      <w:pPr>
        <w:pStyle w:val="ConsPlusNormal"/>
        <w:spacing w:before="200"/>
        <w:ind w:firstLine="567"/>
        <w:jc w:val="both"/>
        <w:rPr>
          <w:sz w:val="24"/>
          <w:szCs w:val="24"/>
        </w:rPr>
      </w:pPr>
      <w:r w:rsidRPr="008E45EF">
        <w:rPr>
          <w:sz w:val="24"/>
          <w:szCs w:val="24"/>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14:paraId="2307A75A" w14:textId="77777777" w:rsidR="00BA6B55" w:rsidRPr="008E45EF" w:rsidRDefault="00BA6B55" w:rsidP="008E45EF">
      <w:pPr>
        <w:pStyle w:val="ConsPlusNormal"/>
        <w:spacing w:before="200"/>
        <w:ind w:firstLine="567"/>
        <w:jc w:val="both"/>
        <w:rPr>
          <w:sz w:val="24"/>
          <w:szCs w:val="24"/>
        </w:rPr>
      </w:pPr>
      <w:r w:rsidRPr="008E45EF">
        <w:rPr>
          <w:sz w:val="24"/>
          <w:szCs w:val="24"/>
        </w:rPr>
        <w:t>зачет излишне уплаченных или излишне взысканных сумм в соответствии с законодательством Российской Федерации;</w:t>
      </w:r>
    </w:p>
    <w:p w14:paraId="77ABE582" w14:textId="77777777" w:rsidR="00BA6B55" w:rsidRPr="008E45EF" w:rsidRDefault="00BA6B55" w:rsidP="008E45EF">
      <w:pPr>
        <w:pStyle w:val="ConsPlusNormal"/>
        <w:spacing w:before="200"/>
        <w:ind w:firstLine="567"/>
        <w:jc w:val="both"/>
        <w:rPr>
          <w:sz w:val="24"/>
          <w:szCs w:val="24"/>
        </w:rPr>
      </w:pPr>
      <w:r w:rsidRPr="008E45EF">
        <w:rPr>
          <w:sz w:val="24"/>
          <w:szCs w:val="24"/>
        </w:rPr>
        <w:t>уточнение администратором доходов бюджета платежей в бюджеты бюджетной системы Российской Федерации;</w:t>
      </w:r>
    </w:p>
    <w:p w14:paraId="1890A6D0" w14:textId="532CABAA" w:rsidR="00BA6B55" w:rsidRPr="008E45EF" w:rsidRDefault="00BA6B55" w:rsidP="008E45EF">
      <w:pPr>
        <w:spacing w:before="200" w:after="0" w:line="240" w:lineRule="auto"/>
        <w:ind w:firstLine="567"/>
        <w:jc w:val="both"/>
        <w:rPr>
          <w:rFonts w:ascii="Arial" w:hAnsi="Arial" w:cs="Arial"/>
          <w:sz w:val="24"/>
          <w:szCs w:val="24"/>
        </w:rPr>
      </w:pPr>
      <w:proofErr w:type="gramStart"/>
      <w:r w:rsidRPr="008E45EF">
        <w:rPr>
          <w:rFonts w:ascii="Arial" w:hAnsi="Arial" w:cs="Arial"/>
          <w:sz w:val="24"/>
          <w:szCs w:val="24"/>
        </w:rPr>
        <w:t>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w:t>
      </w:r>
      <w:r w:rsidR="00B75298" w:rsidRPr="008E45EF">
        <w:rPr>
          <w:rFonts w:ascii="Arial" w:hAnsi="Arial" w:cs="Arial"/>
          <w:sz w:val="24"/>
          <w:szCs w:val="24"/>
        </w:rPr>
        <w:t xml:space="preserve"> казначейские</w:t>
      </w:r>
      <w:r w:rsidRPr="008E45EF">
        <w:rPr>
          <w:rFonts w:ascii="Arial" w:hAnsi="Arial" w:cs="Arial"/>
          <w:sz w:val="24"/>
          <w:szCs w:val="24"/>
        </w:rPr>
        <w:t xml:space="preserve"> счета, предназначенные для </w:t>
      </w:r>
      <w:r w:rsidR="0037408D" w:rsidRPr="008E45EF">
        <w:rPr>
          <w:rFonts w:ascii="Arial" w:hAnsi="Arial" w:cs="Arial"/>
          <w:sz w:val="24"/>
          <w:szCs w:val="24"/>
        </w:rPr>
        <w:t>осуществления и отражения операций по учету и распределению поступлений</w:t>
      </w:r>
      <w:proofErr w:type="gramEnd"/>
      <w:r w:rsidR="0037408D" w:rsidRPr="008E45EF">
        <w:rPr>
          <w:rFonts w:ascii="Arial" w:hAnsi="Arial" w:cs="Arial"/>
          <w:sz w:val="24"/>
          <w:szCs w:val="24"/>
        </w:rPr>
        <w:t xml:space="preserve"> для </w:t>
      </w:r>
      <w:r w:rsidRPr="008E45EF">
        <w:rPr>
          <w:rFonts w:ascii="Arial" w:hAnsi="Arial" w:cs="Arial"/>
          <w:sz w:val="24"/>
          <w:szCs w:val="24"/>
        </w:rPr>
        <w:t>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14:paraId="005C3356" w14:textId="77777777" w:rsidR="00BA6B55" w:rsidRPr="008E45EF" w:rsidRDefault="00BA6B55" w:rsidP="008E45EF">
      <w:pPr>
        <w:pStyle w:val="ConsPlusNormal"/>
        <w:jc w:val="both"/>
        <w:rPr>
          <w:sz w:val="24"/>
          <w:szCs w:val="24"/>
        </w:rPr>
      </w:pPr>
    </w:p>
    <w:p w14:paraId="6C2A1F70" w14:textId="77777777" w:rsidR="00BA6B55" w:rsidRPr="008E45EF" w:rsidRDefault="00BA6B55" w:rsidP="008E45EF">
      <w:pPr>
        <w:widowControl w:val="0"/>
        <w:autoSpaceDE w:val="0"/>
        <w:autoSpaceDN w:val="0"/>
        <w:adjustRightInd w:val="0"/>
        <w:spacing w:after="0" w:line="240" w:lineRule="auto"/>
        <w:ind w:firstLine="540"/>
        <w:jc w:val="both"/>
        <w:outlineLvl w:val="2"/>
        <w:rPr>
          <w:rFonts w:ascii="Arial" w:hAnsi="Arial" w:cs="Arial"/>
          <w:bCs/>
          <w:sz w:val="24"/>
          <w:szCs w:val="24"/>
        </w:rPr>
      </w:pPr>
      <w:r w:rsidRPr="008E45EF">
        <w:rPr>
          <w:rFonts w:ascii="Arial" w:hAnsi="Arial" w:cs="Arial"/>
          <w:bCs/>
          <w:sz w:val="24"/>
          <w:szCs w:val="24"/>
        </w:rPr>
        <w:t>Статья 34. Исполнение бюджета по расходам</w:t>
      </w:r>
    </w:p>
    <w:p w14:paraId="27050A8B" w14:textId="77777777" w:rsidR="00BA6B55" w:rsidRPr="008E45EF" w:rsidRDefault="00BA6B55" w:rsidP="008E45EF">
      <w:pPr>
        <w:widowControl w:val="0"/>
        <w:autoSpaceDE w:val="0"/>
        <w:autoSpaceDN w:val="0"/>
        <w:adjustRightInd w:val="0"/>
        <w:spacing w:after="0" w:line="240" w:lineRule="auto"/>
        <w:jc w:val="both"/>
        <w:rPr>
          <w:rFonts w:ascii="Arial" w:hAnsi="Arial" w:cs="Arial"/>
          <w:sz w:val="24"/>
          <w:szCs w:val="24"/>
        </w:rPr>
      </w:pPr>
    </w:p>
    <w:p w14:paraId="07724C4B" w14:textId="77777777" w:rsidR="00BA6B55" w:rsidRPr="008E45EF" w:rsidRDefault="00BA6B55" w:rsidP="008E45EF">
      <w:pPr>
        <w:widowControl w:val="0"/>
        <w:autoSpaceDE w:val="0"/>
        <w:autoSpaceDN w:val="0"/>
        <w:adjustRightInd w:val="0"/>
        <w:spacing w:after="0" w:line="240" w:lineRule="auto"/>
        <w:ind w:firstLine="539"/>
        <w:jc w:val="both"/>
        <w:rPr>
          <w:rFonts w:ascii="Arial" w:hAnsi="Arial" w:cs="Arial"/>
          <w:sz w:val="24"/>
          <w:szCs w:val="24"/>
        </w:rPr>
      </w:pPr>
      <w:bookmarkStart w:id="10" w:name="Par465"/>
      <w:bookmarkEnd w:id="10"/>
      <w:r w:rsidRPr="008E45EF">
        <w:rPr>
          <w:rFonts w:ascii="Arial" w:hAnsi="Arial" w:cs="Arial"/>
          <w:sz w:val="24"/>
          <w:szCs w:val="24"/>
        </w:rPr>
        <w:t xml:space="preserve">1. Исполнение бюджета Ленинского городского округа по расходам осуществляется в порядке, установленном Финансовым управлением администрации Ленинского городского округа, с соблюдением требований Бюджетного кодекса Российской Федерации. </w:t>
      </w:r>
    </w:p>
    <w:p w14:paraId="46E58BE6"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2. Исполнение бюджета городского округа по расходам предусматривает:</w:t>
      </w:r>
    </w:p>
    <w:p w14:paraId="6F34C84D"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принятие и учет бюджетных и денежных обязательств;</w:t>
      </w:r>
    </w:p>
    <w:p w14:paraId="56F51254"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подтверждение денежных обязательств;</w:t>
      </w:r>
    </w:p>
    <w:p w14:paraId="12CD1123"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санкционирование оплаты денежных обязательств;</w:t>
      </w:r>
    </w:p>
    <w:p w14:paraId="60171F6A"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подтверждение исполнения денежных обязательств.</w:t>
      </w:r>
    </w:p>
    <w:p w14:paraId="721D0C15" w14:textId="73C27BF6"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3. Получатель бюджетных средств принимает бюджетные обязательства</w:t>
      </w:r>
      <w:r w:rsidR="00220D50" w:rsidRPr="008E45EF">
        <w:rPr>
          <w:rFonts w:ascii="Arial" w:hAnsi="Arial" w:cs="Arial"/>
          <w:sz w:val="24"/>
          <w:szCs w:val="24"/>
        </w:rPr>
        <w:t xml:space="preserve"> и вносит изменения в ранее принятые бюджетные обязательства</w:t>
      </w:r>
      <w:r w:rsidRPr="008E45EF">
        <w:rPr>
          <w:rFonts w:ascii="Arial" w:hAnsi="Arial" w:cs="Arial"/>
          <w:sz w:val="24"/>
          <w:szCs w:val="24"/>
        </w:rPr>
        <w:t xml:space="preserve"> в </w:t>
      </w:r>
      <w:proofErr w:type="gramStart"/>
      <w:r w:rsidRPr="008E45EF">
        <w:rPr>
          <w:rFonts w:ascii="Arial" w:hAnsi="Arial" w:cs="Arial"/>
          <w:sz w:val="24"/>
          <w:szCs w:val="24"/>
        </w:rPr>
        <w:t>пределах</w:t>
      </w:r>
      <w:proofErr w:type="gramEnd"/>
      <w:r w:rsidRPr="008E45EF">
        <w:rPr>
          <w:rFonts w:ascii="Arial" w:hAnsi="Arial" w:cs="Arial"/>
          <w:sz w:val="24"/>
          <w:szCs w:val="24"/>
        </w:rPr>
        <w:t xml:space="preserve"> доведенных до него лимитов бюджетных обязательств. </w:t>
      </w:r>
    </w:p>
    <w:p w14:paraId="5F657504" w14:textId="77777777" w:rsidR="00BA6B55" w:rsidRPr="008E45EF" w:rsidRDefault="00BA6B55" w:rsidP="008E45EF">
      <w:pPr>
        <w:spacing w:after="1" w:line="240" w:lineRule="auto"/>
        <w:ind w:firstLine="539"/>
        <w:jc w:val="both"/>
        <w:rPr>
          <w:rFonts w:ascii="Arial" w:hAnsi="Arial" w:cs="Arial"/>
          <w:sz w:val="24"/>
          <w:szCs w:val="24"/>
        </w:rPr>
      </w:pPr>
    </w:p>
    <w:p w14:paraId="5247102A" w14:textId="77777777" w:rsidR="00BA6B55" w:rsidRPr="008E45EF" w:rsidRDefault="00BA6B55" w:rsidP="008E45EF">
      <w:pPr>
        <w:spacing w:after="1" w:line="240" w:lineRule="auto"/>
        <w:ind w:firstLine="539"/>
        <w:jc w:val="both"/>
        <w:rPr>
          <w:rFonts w:ascii="Arial" w:hAnsi="Arial" w:cs="Arial"/>
          <w:sz w:val="24"/>
          <w:szCs w:val="24"/>
        </w:rPr>
      </w:pPr>
      <w:r w:rsidRPr="008E45EF">
        <w:rPr>
          <w:rFonts w:ascii="Arial" w:hAnsi="Arial" w:cs="Arial"/>
          <w:sz w:val="24"/>
          <w:szCs w:val="24"/>
        </w:rPr>
        <w:t>Получатель бюджетных сре</w:t>
      </w:r>
      <w:proofErr w:type="gramStart"/>
      <w:r w:rsidRPr="008E45EF">
        <w:rPr>
          <w:rFonts w:ascii="Arial" w:hAnsi="Arial" w:cs="Arial"/>
          <w:sz w:val="24"/>
          <w:szCs w:val="24"/>
        </w:rPr>
        <w:t>дств пр</w:t>
      </w:r>
      <w:proofErr w:type="gramEnd"/>
      <w:r w:rsidRPr="008E45EF">
        <w:rPr>
          <w:rFonts w:ascii="Arial" w:hAnsi="Arial" w:cs="Arial"/>
          <w:sz w:val="24"/>
          <w:szCs w:val="24"/>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14:paraId="2595C318" w14:textId="77777777" w:rsidR="005B7EFD" w:rsidRPr="008E45EF" w:rsidRDefault="005B7EFD" w:rsidP="008E45EF">
      <w:pPr>
        <w:pStyle w:val="ConsPlusNormal"/>
        <w:spacing w:before="240"/>
        <w:ind w:firstLine="540"/>
        <w:jc w:val="both"/>
        <w:rPr>
          <w:sz w:val="24"/>
          <w:szCs w:val="24"/>
        </w:rPr>
      </w:pPr>
      <w:r w:rsidRPr="008E45EF">
        <w:rPr>
          <w:sz w:val="24"/>
          <w:szCs w:val="24"/>
        </w:rPr>
        <w:t>Получатель бюджетных сре</w:t>
      </w:r>
      <w:proofErr w:type="gramStart"/>
      <w:r w:rsidRPr="008E45EF">
        <w:rPr>
          <w:sz w:val="24"/>
          <w:szCs w:val="24"/>
        </w:rPr>
        <w:t>дств пр</w:t>
      </w:r>
      <w:proofErr w:type="gramEnd"/>
      <w:r w:rsidRPr="008E45EF">
        <w:rPr>
          <w:sz w:val="24"/>
          <w:szCs w:val="24"/>
        </w:rPr>
        <w:t>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14:paraId="4AE62BCE" w14:textId="071A7918" w:rsidR="00DD0C20" w:rsidRPr="008E45EF" w:rsidRDefault="00DD0C20" w:rsidP="008E45EF">
      <w:pPr>
        <w:pStyle w:val="ConsPlusNormal"/>
        <w:spacing w:before="240"/>
        <w:ind w:firstLine="540"/>
        <w:jc w:val="both"/>
        <w:rPr>
          <w:sz w:val="24"/>
          <w:szCs w:val="24"/>
        </w:rPr>
      </w:pPr>
      <w:r w:rsidRPr="008E45EF">
        <w:rPr>
          <w:sz w:val="24"/>
          <w:szCs w:val="24"/>
        </w:rPr>
        <w:t xml:space="preserve">Получатель бюджетных средств заключает муниципальные контракты, иные договоры, предусматривающие исполнение обязательств по таким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w:t>
      </w:r>
      <w:r w:rsidR="0010615F" w:rsidRPr="008E45EF">
        <w:rPr>
          <w:sz w:val="24"/>
          <w:szCs w:val="24"/>
        </w:rPr>
        <w:t>Бюджетного</w:t>
      </w:r>
      <w:r w:rsidRPr="008E45EF">
        <w:rPr>
          <w:sz w:val="24"/>
          <w:szCs w:val="24"/>
        </w:rPr>
        <w:t xml:space="preserve"> Кодекса</w:t>
      </w:r>
      <w:r w:rsidR="0010615F" w:rsidRPr="008E45EF">
        <w:rPr>
          <w:sz w:val="24"/>
          <w:szCs w:val="24"/>
        </w:rPr>
        <w:t xml:space="preserve"> Российской Федерации</w:t>
      </w:r>
      <w:r w:rsidRPr="008E45EF">
        <w:rPr>
          <w:sz w:val="24"/>
          <w:szCs w:val="24"/>
        </w:rPr>
        <w:t xml:space="preserve"> и иных федеральных законов, регулирующих бюджетные правоотношения. Указанные положения, установленные для заключения муниципальных контрактов, иных договоров, применяются также при внесении изменений в ранее заключенные муниципальные контракты, иные договоры.</w:t>
      </w:r>
    </w:p>
    <w:p w14:paraId="0B4402D0" w14:textId="660B2DB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4. </w:t>
      </w:r>
      <w:proofErr w:type="gramStart"/>
      <w:r w:rsidRPr="008E45EF">
        <w:rPr>
          <w:rFonts w:ascii="Arial" w:hAnsi="Arial" w:cs="Arial"/>
          <w:sz w:val="24"/>
          <w:szCs w:val="24"/>
        </w:rPr>
        <w:t>Получатель бюджетных средств подтверждает обязанность оплатить за счет средств бюджета городского округа денежные обязательства в соответствии с платежными и иными документами, необходимыми для санкционирования их оплаты, а в случаях, связанных с выполнением оперативно-розыскных мероприятий,  в соответствии с платежными документами и осуществлением мер безопасности в отношении потерпевших, свидетелей и иных участников уголовного судопроизводства.</w:t>
      </w:r>
      <w:proofErr w:type="gramEnd"/>
    </w:p>
    <w:p w14:paraId="1B033035" w14:textId="1DA4306A" w:rsidR="00565957"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5. Финансовый орган при постановке на учет бюджетных и денежных обязательств санкционировании оплаты денежных обязательств осуществляет в соответствии с установленным соответствующим финансовым </w:t>
      </w:r>
      <w:proofErr w:type="gramStart"/>
      <w:r w:rsidRPr="008E45EF">
        <w:rPr>
          <w:rFonts w:ascii="Arial" w:hAnsi="Arial" w:cs="Arial"/>
          <w:sz w:val="24"/>
          <w:szCs w:val="24"/>
        </w:rPr>
        <w:t>органом</w:t>
      </w:r>
      <w:proofErr w:type="gramEnd"/>
      <w:r w:rsidRPr="008E45EF">
        <w:rPr>
          <w:rFonts w:ascii="Arial" w:hAnsi="Arial" w:cs="Arial"/>
          <w:sz w:val="24"/>
          <w:szCs w:val="24"/>
        </w:rPr>
        <w:t xml:space="preserve"> порядком, предусмотренным </w:t>
      </w:r>
      <w:hyperlink w:anchor="Par465" w:tooltip="1. Исполнение бюджета городского округа Реутов по расходам осуществляется в порядке, установленном Финансовым управлением администрации города, с соблюдением требований Бюджетного кодекса Российской Федерации." w:history="1">
        <w:r w:rsidRPr="008E45EF">
          <w:rPr>
            <w:rFonts w:ascii="Arial" w:hAnsi="Arial" w:cs="Arial"/>
            <w:sz w:val="24"/>
            <w:szCs w:val="24"/>
          </w:rPr>
          <w:t>пунктом 1</w:t>
        </w:r>
      </w:hyperlink>
      <w:r w:rsidRPr="008E45EF">
        <w:rPr>
          <w:rFonts w:ascii="Arial" w:hAnsi="Arial" w:cs="Arial"/>
          <w:sz w:val="24"/>
          <w:szCs w:val="24"/>
        </w:rPr>
        <w:t xml:space="preserve"> настоящей статьи</w:t>
      </w:r>
      <w:r w:rsidR="00565957" w:rsidRPr="008E45EF">
        <w:rPr>
          <w:rFonts w:ascii="Arial" w:hAnsi="Arial" w:cs="Arial"/>
          <w:sz w:val="24"/>
          <w:szCs w:val="24"/>
        </w:rPr>
        <w:t>, контроль за:</w:t>
      </w:r>
    </w:p>
    <w:p w14:paraId="645D1075" w14:textId="77777777" w:rsidR="00565957" w:rsidRPr="008E45EF" w:rsidRDefault="00565957" w:rsidP="008E45EF">
      <w:pPr>
        <w:pStyle w:val="ConsPlusNormal"/>
        <w:spacing w:before="240"/>
        <w:ind w:firstLine="540"/>
        <w:jc w:val="both"/>
        <w:rPr>
          <w:sz w:val="24"/>
          <w:szCs w:val="24"/>
        </w:rPr>
      </w:pPr>
      <w:proofErr w:type="spellStart"/>
      <w:r w:rsidRPr="008E45EF">
        <w:rPr>
          <w:sz w:val="24"/>
          <w:szCs w:val="24"/>
        </w:rPr>
        <w:t>непревышением</w:t>
      </w:r>
      <w:proofErr w:type="spellEnd"/>
      <w:r w:rsidRPr="008E45EF">
        <w:rPr>
          <w:sz w:val="24"/>
          <w:szCs w:val="24"/>
        </w:rPr>
        <w:t xml:space="preserve">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14:paraId="6C0F4EEE" w14:textId="77777777" w:rsidR="00565957" w:rsidRPr="008E45EF" w:rsidRDefault="00565957" w:rsidP="008E45EF">
      <w:pPr>
        <w:pStyle w:val="ConsPlusNormal"/>
        <w:spacing w:before="240"/>
        <w:ind w:firstLine="540"/>
        <w:jc w:val="both"/>
        <w:rPr>
          <w:sz w:val="24"/>
          <w:szCs w:val="24"/>
        </w:rPr>
      </w:pPr>
      <w:r w:rsidRPr="008E45EF">
        <w:rPr>
          <w:sz w:val="24"/>
          <w:szCs w:val="24"/>
        </w:rPr>
        <w:t>соответствием информации о денежном обязательстве информации о поставленном на учет соответствующем бюджетном обязательстве;</w:t>
      </w:r>
    </w:p>
    <w:p w14:paraId="06B98469" w14:textId="77777777" w:rsidR="00565957" w:rsidRPr="008E45EF" w:rsidRDefault="00565957" w:rsidP="008E45EF">
      <w:pPr>
        <w:pStyle w:val="ConsPlusNormal"/>
        <w:spacing w:before="240"/>
        <w:ind w:firstLine="540"/>
        <w:jc w:val="both"/>
        <w:rPr>
          <w:sz w:val="24"/>
          <w:szCs w:val="24"/>
        </w:rPr>
      </w:pPr>
      <w:r w:rsidRPr="008E45EF">
        <w:rPr>
          <w:sz w:val="24"/>
          <w:szCs w:val="24"/>
        </w:rPr>
        <w:t>соответствием информации, указанной в распоряжении для оплаты денежного обязательства, информации о денежном обязательстве;</w:t>
      </w:r>
    </w:p>
    <w:p w14:paraId="69909F97" w14:textId="77777777" w:rsidR="00565957" w:rsidRPr="008E45EF" w:rsidRDefault="00565957" w:rsidP="008E45EF">
      <w:pPr>
        <w:pStyle w:val="ConsPlusNormal"/>
        <w:spacing w:before="240"/>
        <w:ind w:firstLine="540"/>
        <w:jc w:val="both"/>
        <w:rPr>
          <w:sz w:val="24"/>
          <w:szCs w:val="24"/>
        </w:rPr>
      </w:pPr>
      <w:r w:rsidRPr="008E45EF">
        <w:rPr>
          <w:sz w:val="24"/>
          <w:szCs w:val="24"/>
        </w:rPr>
        <w:t>наличием документов, подтверждающих возникновение денежного обязательства.</w:t>
      </w:r>
    </w:p>
    <w:p w14:paraId="0A0742ED" w14:textId="550EB65A" w:rsidR="00565957" w:rsidRPr="008E45EF" w:rsidRDefault="00565957" w:rsidP="008E45EF">
      <w:pPr>
        <w:pStyle w:val="ConsPlusNormal"/>
        <w:spacing w:before="240"/>
        <w:ind w:firstLine="540"/>
        <w:jc w:val="both"/>
        <w:rPr>
          <w:sz w:val="24"/>
          <w:szCs w:val="24"/>
        </w:rPr>
      </w:pPr>
      <w:r w:rsidRPr="008E45EF">
        <w:rPr>
          <w:sz w:val="24"/>
          <w:szCs w:val="24"/>
        </w:rPr>
        <w:t xml:space="preserve">В порядке, установленном финансовым органом и предусмотренном </w:t>
      </w:r>
      <w:hyperlink w:anchor="Par6941" w:tooltip="1. Исполнение бюджета по расходам осуществляется в порядке, установленном соответствующим финансовым органом (органом управления государственным внебюджетным фондом), с соблюдением требований настоящего Кодекса." w:history="1">
        <w:r w:rsidRPr="008E45EF">
          <w:rPr>
            <w:sz w:val="24"/>
            <w:szCs w:val="24"/>
          </w:rPr>
          <w:t>пунктом 1</w:t>
        </w:r>
      </w:hyperlink>
      <w:r w:rsidRPr="008E45EF">
        <w:rPr>
          <w:sz w:val="24"/>
          <w:szCs w:val="24"/>
        </w:rPr>
        <w:t xml:space="preserve"> настоящей статьи, в дополнение к указанной в настоящем пункте информации может определяться иная информация, подлежащая контролю.</w:t>
      </w:r>
    </w:p>
    <w:p w14:paraId="0920247F"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proofErr w:type="gramStart"/>
      <w:r w:rsidRPr="008E45EF">
        <w:rPr>
          <w:rFonts w:ascii="Arial" w:hAnsi="Arial" w:cs="Arial"/>
          <w:sz w:val="24"/>
          <w:szCs w:val="24"/>
        </w:rPr>
        <w:t>В случае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w:t>
      </w:r>
      <w:proofErr w:type="gramEnd"/>
    </w:p>
    <w:p w14:paraId="3124E232"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8E45EF">
        <w:rPr>
          <w:rFonts w:ascii="Arial" w:hAnsi="Arial" w:cs="Arial"/>
          <w:sz w:val="24"/>
          <w:szCs w:val="24"/>
        </w:rPr>
        <w:t>пределах</w:t>
      </w:r>
      <w:proofErr w:type="gramEnd"/>
      <w:r w:rsidRPr="008E45EF">
        <w:rPr>
          <w:rFonts w:ascii="Arial" w:hAnsi="Arial" w:cs="Arial"/>
          <w:sz w:val="24"/>
          <w:szCs w:val="24"/>
        </w:rPr>
        <w:t xml:space="preserve"> доведенных до получателя бюджетных средств лимитов бюджетных обязательств.</w:t>
      </w:r>
    </w:p>
    <w:p w14:paraId="6F066BA2"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Оплата денежных обязательств по публичным нормативным обязательствам может осуществляться в </w:t>
      </w:r>
      <w:proofErr w:type="gramStart"/>
      <w:r w:rsidRPr="008E45EF">
        <w:rPr>
          <w:rFonts w:ascii="Arial" w:hAnsi="Arial" w:cs="Arial"/>
          <w:sz w:val="24"/>
          <w:szCs w:val="24"/>
        </w:rPr>
        <w:t>пределах</w:t>
      </w:r>
      <w:proofErr w:type="gramEnd"/>
      <w:r w:rsidRPr="008E45EF">
        <w:rPr>
          <w:rFonts w:ascii="Arial" w:hAnsi="Arial" w:cs="Arial"/>
          <w:sz w:val="24"/>
          <w:szCs w:val="24"/>
        </w:rPr>
        <w:t xml:space="preserve"> доведенных до получателя бюджетных средств бюджетных ассигнований.</w:t>
      </w:r>
    </w:p>
    <w:p w14:paraId="645C0D07"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городского округа в пользу физических или юридических лиц, а также проверки иных документов, подтверждающих проведение </w:t>
      </w:r>
      <w:proofErr w:type="spellStart"/>
      <w:r w:rsidRPr="008E45EF">
        <w:rPr>
          <w:rFonts w:ascii="Arial" w:hAnsi="Arial" w:cs="Arial"/>
          <w:sz w:val="24"/>
          <w:szCs w:val="24"/>
        </w:rPr>
        <w:t>неденежных</w:t>
      </w:r>
      <w:proofErr w:type="spellEnd"/>
      <w:r w:rsidRPr="008E45EF">
        <w:rPr>
          <w:rFonts w:ascii="Arial" w:hAnsi="Arial" w:cs="Arial"/>
          <w:sz w:val="24"/>
          <w:szCs w:val="24"/>
        </w:rPr>
        <w:t xml:space="preserve"> операций по исполнению денежных обязательств получателей бюджетных средств.</w:t>
      </w:r>
    </w:p>
    <w:p w14:paraId="3A6CA407" w14:textId="0C2C33DE" w:rsidR="00BA6B55" w:rsidRPr="008E45EF" w:rsidRDefault="00BA6B55" w:rsidP="008E45EF">
      <w:pPr>
        <w:pStyle w:val="ConsPlusNormal"/>
        <w:spacing w:before="200"/>
        <w:ind w:firstLine="539"/>
        <w:jc w:val="both"/>
        <w:rPr>
          <w:sz w:val="24"/>
          <w:szCs w:val="24"/>
        </w:rPr>
      </w:pPr>
      <w:r w:rsidRPr="008E45EF">
        <w:rPr>
          <w:sz w:val="24"/>
          <w:szCs w:val="24"/>
        </w:rPr>
        <w:t>Статья 3</w:t>
      </w:r>
      <w:r w:rsidR="009E435A" w:rsidRPr="008E45EF">
        <w:rPr>
          <w:sz w:val="24"/>
          <w:szCs w:val="24"/>
        </w:rPr>
        <w:t>4</w:t>
      </w:r>
      <w:r w:rsidRPr="008E45EF">
        <w:rPr>
          <w:sz w:val="24"/>
          <w:szCs w:val="24"/>
        </w:rPr>
        <w:t>.</w:t>
      </w:r>
      <w:r w:rsidR="00A65007" w:rsidRPr="008E45EF">
        <w:rPr>
          <w:sz w:val="24"/>
          <w:szCs w:val="24"/>
        </w:rPr>
        <w:t>1</w:t>
      </w:r>
      <w:r w:rsidRPr="008E45EF">
        <w:rPr>
          <w:sz w:val="24"/>
          <w:szCs w:val="24"/>
        </w:rPr>
        <w:t xml:space="preserve"> </w:t>
      </w:r>
      <w:r w:rsidR="009E435A" w:rsidRPr="008E45EF">
        <w:rPr>
          <w:sz w:val="24"/>
          <w:szCs w:val="24"/>
        </w:rPr>
        <w:t xml:space="preserve">Порядок </w:t>
      </w:r>
      <w:proofErr w:type="gramStart"/>
      <w:r w:rsidR="009E435A" w:rsidRPr="008E45EF">
        <w:rPr>
          <w:sz w:val="24"/>
          <w:szCs w:val="24"/>
        </w:rPr>
        <w:t>использования остатков средств бюджета городского округа</w:t>
      </w:r>
      <w:proofErr w:type="gramEnd"/>
      <w:r w:rsidR="009E435A" w:rsidRPr="008E45EF">
        <w:rPr>
          <w:sz w:val="24"/>
          <w:szCs w:val="24"/>
        </w:rPr>
        <w:t xml:space="preserve"> на начало текущего финансового года.</w:t>
      </w:r>
    </w:p>
    <w:p w14:paraId="62B667A3" w14:textId="77777777" w:rsidR="00A65007" w:rsidRPr="008E45EF" w:rsidRDefault="00A65007" w:rsidP="008E45EF">
      <w:pPr>
        <w:pStyle w:val="ConsPlusNormal"/>
        <w:spacing w:before="200"/>
        <w:ind w:firstLine="539"/>
        <w:jc w:val="both"/>
        <w:rPr>
          <w:sz w:val="24"/>
          <w:szCs w:val="24"/>
        </w:rPr>
      </w:pPr>
      <w:proofErr w:type="gramStart"/>
      <w:r w:rsidRPr="008E45EF">
        <w:rPr>
          <w:sz w:val="24"/>
          <w:szCs w:val="24"/>
        </w:rPr>
        <w:t>Установить, что остатки средств бюджета городского округа на начало текущего финансового года 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городского округа и суммой увеличения бюджетных ассигнований предусмотренных абзацем вторым части 3 статьи 96 Бюджетного кодекса Российской Федерации, направляются в текущем финансовом году:</w:t>
      </w:r>
      <w:proofErr w:type="gramEnd"/>
    </w:p>
    <w:p w14:paraId="06C1399A" w14:textId="05C7E742" w:rsidR="00A65007" w:rsidRPr="008E45EF" w:rsidRDefault="00A65007" w:rsidP="008E45EF">
      <w:pPr>
        <w:pStyle w:val="ConsPlusNormal"/>
        <w:spacing w:before="200"/>
        <w:ind w:firstLine="539"/>
        <w:jc w:val="both"/>
        <w:rPr>
          <w:sz w:val="24"/>
          <w:szCs w:val="24"/>
        </w:rPr>
      </w:pPr>
      <w:r w:rsidRPr="008E45EF">
        <w:rPr>
          <w:sz w:val="24"/>
          <w:szCs w:val="24"/>
        </w:rPr>
        <w:t xml:space="preserve">при внесении изменений в решение о бюджете городского округа на реализацию мероприятий муниципальных программ городского округа и (или) на увеличение сверх объемов, установленных решением о бюджете городского округа, зарезервированных бюджетных ассигнований </w:t>
      </w:r>
      <w:r w:rsidR="00D30A55" w:rsidRPr="008E45EF">
        <w:rPr>
          <w:sz w:val="24"/>
          <w:szCs w:val="24"/>
        </w:rPr>
        <w:t>в рамках</w:t>
      </w:r>
      <w:r w:rsidRPr="008E45EF">
        <w:rPr>
          <w:sz w:val="24"/>
          <w:szCs w:val="24"/>
        </w:rPr>
        <w:t xml:space="preserve"> </w:t>
      </w:r>
      <w:r w:rsidR="00C53261" w:rsidRPr="008E45EF">
        <w:rPr>
          <w:sz w:val="24"/>
          <w:szCs w:val="24"/>
        </w:rPr>
        <w:t>ины</w:t>
      </w:r>
      <w:r w:rsidR="00D30A55" w:rsidRPr="008E45EF">
        <w:rPr>
          <w:sz w:val="24"/>
          <w:szCs w:val="24"/>
        </w:rPr>
        <w:t>х</w:t>
      </w:r>
      <w:r w:rsidR="00C53261" w:rsidRPr="008E45EF">
        <w:rPr>
          <w:sz w:val="24"/>
          <w:szCs w:val="24"/>
        </w:rPr>
        <w:t xml:space="preserve"> расход</w:t>
      </w:r>
      <w:r w:rsidR="00D30A55" w:rsidRPr="008E45EF">
        <w:rPr>
          <w:sz w:val="24"/>
          <w:szCs w:val="24"/>
        </w:rPr>
        <w:t>ов</w:t>
      </w:r>
      <w:r w:rsidRPr="008E45EF">
        <w:rPr>
          <w:sz w:val="24"/>
          <w:szCs w:val="24"/>
        </w:rPr>
        <w:t xml:space="preserve">, предусмотренных по подразделу </w:t>
      </w:r>
      <w:r w:rsidR="00A618EB" w:rsidRPr="008E45EF">
        <w:rPr>
          <w:sz w:val="24"/>
          <w:szCs w:val="24"/>
        </w:rPr>
        <w:t>«</w:t>
      </w:r>
      <w:r w:rsidRPr="008E45EF">
        <w:rPr>
          <w:sz w:val="24"/>
          <w:szCs w:val="24"/>
        </w:rPr>
        <w:t>Другие общегосударственные вопросы</w:t>
      </w:r>
      <w:r w:rsidR="00A618EB" w:rsidRPr="008E45EF">
        <w:rPr>
          <w:sz w:val="24"/>
          <w:szCs w:val="24"/>
        </w:rPr>
        <w:t>»</w:t>
      </w:r>
      <w:r w:rsidRPr="008E45EF">
        <w:rPr>
          <w:sz w:val="24"/>
          <w:szCs w:val="24"/>
        </w:rPr>
        <w:t xml:space="preserve"> раздела </w:t>
      </w:r>
      <w:r w:rsidR="00A618EB" w:rsidRPr="008E45EF">
        <w:rPr>
          <w:sz w:val="24"/>
          <w:szCs w:val="24"/>
        </w:rPr>
        <w:t>«</w:t>
      </w:r>
      <w:r w:rsidRPr="008E45EF">
        <w:rPr>
          <w:sz w:val="24"/>
          <w:szCs w:val="24"/>
        </w:rPr>
        <w:t>Общегосударственные вопросы</w:t>
      </w:r>
      <w:r w:rsidR="00A618EB" w:rsidRPr="008E45EF">
        <w:rPr>
          <w:sz w:val="24"/>
          <w:szCs w:val="24"/>
        </w:rPr>
        <w:t>»</w:t>
      </w:r>
      <w:r w:rsidRPr="008E45EF">
        <w:rPr>
          <w:sz w:val="24"/>
          <w:szCs w:val="24"/>
        </w:rPr>
        <w:t xml:space="preserve"> классификации расходов бюджетов;</w:t>
      </w:r>
    </w:p>
    <w:p w14:paraId="0B97196D" w14:textId="3E23507D" w:rsidR="00A65007" w:rsidRPr="008E45EF" w:rsidRDefault="00A65007" w:rsidP="008E45EF">
      <w:pPr>
        <w:pStyle w:val="ConsPlusNormal"/>
        <w:spacing w:before="200"/>
        <w:ind w:firstLine="539"/>
        <w:jc w:val="both"/>
        <w:rPr>
          <w:sz w:val="24"/>
          <w:szCs w:val="24"/>
        </w:rPr>
      </w:pPr>
      <w:proofErr w:type="gramStart"/>
      <w:r w:rsidRPr="008E45EF">
        <w:rPr>
          <w:sz w:val="24"/>
          <w:szCs w:val="24"/>
        </w:rPr>
        <w:t xml:space="preserve">в случае внесения изменений в сводную бюджетную роспись бюджета городского округа в соответствии с решениями руководителя финансового органа городского округа без внесения изменений в решение о бюджете городского округа на увеличение сверх объемов, установленных решением бюджете городского округа, зарезервированных бюджетных ассигнований </w:t>
      </w:r>
      <w:r w:rsidR="00204783" w:rsidRPr="008E45EF">
        <w:rPr>
          <w:sz w:val="24"/>
          <w:szCs w:val="24"/>
        </w:rPr>
        <w:t>в рамках</w:t>
      </w:r>
      <w:r w:rsidRPr="008E45EF">
        <w:rPr>
          <w:sz w:val="24"/>
          <w:szCs w:val="24"/>
        </w:rPr>
        <w:t xml:space="preserve"> </w:t>
      </w:r>
      <w:r w:rsidR="00C53261" w:rsidRPr="008E45EF">
        <w:rPr>
          <w:sz w:val="24"/>
          <w:szCs w:val="24"/>
        </w:rPr>
        <w:t>ины</w:t>
      </w:r>
      <w:r w:rsidR="00204783" w:rsidRPr="008E45EF">
        <w:rPr>
          <w:sz w:val="24"/>
          <w:szCs w:val="24"/>
        </w:rPr>
        <w:t>х</w:t>
      </w:r>
      <w:r w:rsidR="00C53261" w:rsidRPr="008E45EF">
        <w:rPr>
          <w:sz w:val="24"/>
          <w:szCs w:val="24"/>
        </w:rPr>
        <w:t xml:space="preserve"> расход</w:t>
      </w:r>
      <w:r w:rsidR="00204783" w:rsidRPr="008E45EF">
        <w:rPr>
          <w:sz w:val="24"/>
          <w:szCs w:val="24"/>
        </w:rPr>
        <w:t>ов</w:t>
      </w:r>
      <w:r w:rsidRPr="008E45EF">
        <w:rPr>
          <w:sz w:val="24"/>
          <w:szCs w:val="24"/>
        </w:rPr>
        <w:t xml:space="preserve">, предусмотренных по подразделу </w:t>
      </w:r>
      <w:r w:rsidR="00A618EB" w:rsidRPr="008E45EF">
        <w:rPr>
          <w:sz w:val="24"/>
          <w:szCs w:val="24"/>
        </w:rPr>
        <w:t>«</w:t>
      </w:r>
      <w:r w:rsidRPr="008E45EF">
        <w:rPr>
          <w:sz w:val="24"/>
          <w:szCs w:val="24"/>
        </w:rPr>
        <w:t>Другие общегосударственные вопросы</w:t>
      </w:r>
      <w:r w:rsidR="00A618EB" w:rsidRPr="008E45EF">
        <w:rPr>
          <w:sz w:val="24"/>
          <w:szCs w:val="24"/>
        </w:rPr>
        <w:t>»</w:t>
      </w:r>
      <w:r w:rsidRPr="008E45EF">
        <w:rPr>
          <w:sz w:val="24"/>
          <w:szCs w:val="24"/>
        </w:rPr>
        <w:t xml:space="preserve"> раздела </w:t>
      </w:r>
      <w:r w:rsidR="00A618EB" w:rsidRPr="008E45EF">
        <w:rPr>
          <w:sz w:val="24"/>
          <w:szCs w:val="24"/>
        </w:rPr>
        <w:t>«</w:t>
      </w:r>
      <w:r w:rsidRPr="008E45EF">
        <w:rPr>
          <w:sz w:val="24"/>
          <w:szCs w:val="24"/>
        </w:rPr>
        <w:t>Общегосударственные вопросы</w:t>
      </w:r>
      <w:r w:rsidR="00A618EB" w:rsidRPr="008E45EF">
        <w:rPr>
          <w:sz w:val="24"/>
          <w:szCs w:val="24"/>
        </w:rPr>
        <w:t xml:space="preserve">» </w:t>
      </w:r>
      <w:r w:rsidRPr="008E45EF">
        <w:rPr>
          <w:sz w:val="24"/>
          <w:szCs w:val="24"/>
        </w:rPr>
        <w:t>классификации расходов бюджетов.</w:t>
      </w:r>
      <w:proofErr w:type="gramEnd"/>
    </w:p>
    <w:p w14:paraId="08E1D1AF" w14:textId="77777777" w:rsidR="009E435A" w:rsidRPr="008E45EF" w:rsidRDefault="009E435A" w:rsidP="008E45EF">
      <w:pPr>
        <w:pStyle w:val="ConsPlusNormal"/>
        <w:spacing w:before="200"/>
        <w:ind w:firstLine="539"/>
        <w:jc w:val="both"/>
        <w:rPr>
          <w:sz w:val="24"/>
          <w:szCs w:val="24"/>
        </w:rPr>
      </w:pPr>
      <w:r w:rsidRPr="008E45EF">
        <w:rPr>
          <w:sz w:val="24"/>
          <w:szCs w:val="24"/>
        </w:rPr>
        <w:t>Статья 35. Бюджетная роспись</w:t>
      </w:r>
    </w:p>
    <w:p w14:paraId="74DD7C41" w14:textId="31EBB50E" w:rsidR="00BA6B55" w:rsidRPr="008E45EF" w:rsidRDefault="00BA6B55" w:rsidP="008E45EF">
      <w:pPr>
        <w:pStyle w:val="ConsPlusNormal"/>
        <w:spacing w:before="200"/>
        <w:ind w:firstLine="539"/>
        <w:jc w:val="both"/>
        <w:rPr>
          <w:sz w:val="24"/>
          <w:szCs w:val="24"/>
        </w:rPr>
      </w:pPr>
      <w:r w:rsidRPr="008E45EF">
        <w:rPr>
          <w:sz w:val="24"/>
          <w:szCs w:val="24"/>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Финансовым управлением администрации Ленинского городского округа.</w:t>
      </w:r>
    </w:p>
    <w:p w14:paraId="6FF4B00A" w14:textId="77777777" w:rsidR="00BA6B55" w:rsidRPr="008E45EF" w:rsidRDefault="00BA6B55" w:rsidP="008E45EF">
      <w:pPr>
        <w:pStyle w:val="ConsPlusNormal"/>
        <w:spacing w:before="200"/>
        <w:ind w:firstLine="539"/>
        <w:jc w:val="both"/>
        <w:rPr>
          <w:sz w:val="24"/>
          <w:szCs w:val="24"/>
        </w:rPr>
      </w:pPr>
      <w:r w:rsidRPr="008E45EF">
        <w:rPr>
          <w:sz w:val="24"/>
          <w:szCs w:val="24"/>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управлением администрации Ленинского городского округа области лимитами бюджетных обязательств.</w:t>
      </w:r>
    </w:p>
    <w:p w14:paraId="1912552A" w14:textId="77777777" w:rsidR="00BA6B55" w:rsidRPr="008E45EF" w:rsidRDefault="00BA6B55" w:rsidP="008E45EF">
      <w:pPr>
        <w:pStyle w:val="ConsPlusNormal"/>
        <w:spacing w:before="200"/>
        <w:ind w:firstLine="539"/>
        <w:jc w:val="both"/>
        <w:rPr>
          <w:sz w:val="24"/>
          <w:szCs w:val="24"/>
        </w:rPr>
      </w:pPr>
      <w:r w:rsidRPr="008E45EF">
        <w:rPr>
          <w:sz w:val="24"/>
          <w:szCs w:val="24"/>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14:paraId="6F59E487" w14:textId="77777777" w:rsidR="00BA6B55" w:rsidRPr="008E45EF" w:rsidRDefault="00BA6B55" w:rsidP="008E45EF">
      <w:pPr>
        <w:pStyle w:val="ConsPlusNormal"/>
        <w:spacing w:before="200"/>
        <w:ind w:firstLine="539"/>
        <w:jc w:val="both"/>
        <w:rPr>
          <w:sz w:val="24"/>
          <w:szCs w:val="24"/>
        </w:rPr>
      </w:pPr>
      <w:r w:rsidRPr="008E45EF">
        <w:rPr>
          <w:sz w:val="24"/>
          <w:szCs w:val="24"/>
        </w:rPr>
        <w:t>2. Утверждение бюджетной росписи и внесение изменений в нее осуществляются главным распорядителем (распорядителем) бюджетных средств.</w:t>
      </w:r>
    </w:p>
    <w:p w14:paraId="66A0F8B1" w14:textId="77777777" w:rsidR="00BA6B55" w:rsidRPr="008E45EF" w:rsidRDefault="00BA6B55" w:rsidP="008E45EF">
      <w:pPr>
        <w:pStyle w:val="ConsPlusNormal"/>
        <w:spacing w:before="200"/>
        <w:ind w:firstLine="539"/>
        <w:jc w:val="both"/>
        <w:rPr>
          <w:sz w:val="24"/>
          <w:szCs w:val="24"/>
        </w:rPr>
      </w:pPr>
      <w:r w:rsidRPr="008E45EF">
        <w:rPr>
          <w:sz w:val="24"/>
          <w:szCs w:val="24"/>
        </w:rPr>
        <w:t>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Бюджетным кодексом Российской Федерации.</w:t>
      </w:r>
    </w:p>
    <w:p w14:paraId="48717CA3" w14:textId="77777777" w:rsidR="00BA6B55" w:rsidRPr="008E45EF" w:rsidRDefault="00BA6B55" w:rsidP="008E45EF">
      <w:pPr>
        <w:pStyle w:val="ConsPlusNormal"/>
        <w:spacing w:before="200"/>
        <w:ind w:firstLine="539"/>
        <w:jc w:val="both"/>
        <w:rPr>
          <w:sz w:val="24"/>
          <w:szCs w:val="24"/>
        </w:rPr>
      </w:pPr>
      <w:r w:rsidRPr="008E45EF">
        <w:rPr>
          <w:sz w:val="24"/>
          <w:szCs w:val="24"/>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14:paraId="44C746FE" w14:textId="77777777" w:rsidR="00BA6B55" w:rsidRPr="008E45EF" w:rsidRDefault="00BA6B55" w:rsidP="008E45EF">
      <w:pPr>
        <w:pStyle w:val="ConsPlusNormal"/>
        <w:spacing w:before="200"/>
        <w:ind w:firstLine="539"/>
        <w:jc w:val="both"/>
        <w:rPr>
          <w:sz w:val="24"/>
          <w:szCs w:val="24"/>
        </w:rPr>
      </w:pPr>
      <w:r w:rsidRPr="008E45EF">
        <w:rPr>
          <w:sz w:val="24"/>
          <w:szCs w:val="24"/>
        </w:rP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14:paraId="2BFB4695" w14:textId="77777777" w:rsidR="00BA6B55" w:rsidRPr="008E45EF" w:rsidRDefault="00BA6B55" w:rsidP="008E45EF">
      <w:pPr>
        <w:pStyle w:val="ConsPlusNormal"/>
        <w:spacing w:before="200"/>
        <w:ind w:firstLine="539"/>
        <w:jc w:val="both"/>
        <w:rPr>
          <w:sz w:val="24"/>
          <w:szCs w:val="24"/>
        </w:rPr>
      </w:pPr>
      <w:r w:rsidRPr="008E45EF">
        <w:rPr>
          <w:sz w:val="24"/>
          <w:szCs w:val="24"/>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14:paraId="61CF8078"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36. Исполнение бюджета городского округа по источникам финансирования дефицита бюджета</w:t>
      </w:r>
    </w:p>
    <w:p w14:paraId="70805A3A" w14:textId="77777777" w:rsidR="00BA6B55" w:rsidRPr="008E45EF" w:rsidRDefault="00BA6B55" w:rsidP="008E45EF">
      <w:pPr>
        <w:pStyle w:val="ConsPlusNormal"/>
        <w:spacing w:before="200"/>
        <w:ind w:firstLine="539"/>
        <w:jc w:val="both"/>
        <w:rPr>
          <w:sz w:val="24"/>
          <w:szCs w:val="24"/>
        </w:rPr>
      </w:pPr>
      <w:r w:rsidRPr="008E45EF">
        <w:rPr>
          <w:sz w:val="24"/>
          <w:szCs w:val="24"/>
        </w:rPr>
        <w:t>Исполнение бюджета по источникам финансирования дефицита бюджета осуществляется главными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Финансовым управлением администрации Ленинского городского округа в соответствии с Бюджетным кодексом Российской Федерации и настоящим Положением.</w:t>
      </w:r>
    </w:p>
    <w:p w14:paraId="07124CB9" w14:textId="77777777" w:rsidR="00BA6B55" w:rsidRPr="008E45EF" w:rsidRDefault="00BA6B55" w:rsidP="008E45EF">
      <w:pPr>
        <w:pStyle w:val="ConsPlusNormal"/>
        <w:spacing w:before="200"/>
        <w:ind w:firstLine="539"/>
        <w:jc w:val="both"/>
        <w:rPr>
          <w:sz w:val="24"/>
          <w:szCs w:val="24"/>
        </w:rPr>
      </w:pPr>
      <w:r w:rsidRPr="008E45EF">
        <w:rPr>
          <w:sz w:val="24"/>
          <w:szCs w:val="24"/>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управлением администрации Ленинского городского округа.</w:t>
      </w:r>
    </w:p>
    <w:p w14:paraId="64160D2D" w14:textId="77777777" w:rsidR="00BA6B55" w:rsidRPr="008E45EF" w:rsidRDefault="00BA6B55" w:rsidP="008E45EF">
      <w:pPr>
        <w:widowControl w:val="0"/>
        <w:autoSpaceDE w:val="0"/>
        <w:autoSpaceDN w:val="0"/>
        <w:adjustRightInd w:val="0"/>
        <w:spacing w:before="200" w:after="0" w:line="240" w:lineRule="auto"/>
        <w:ind w:firstLine="539"/>
        <w:jc w:val="both"/>
        <w:outlineLvl w:val="2"/>
        <w:rPr>
          <w:rFonts w:ascii="Arial" w:hAnsi="Arial" w:cs="Arial"/>
          <w:bCs/>
          <w:sz w:val="24"/>
          <w:szCs w:val="24"/>
        </w:rPr>
      </w:pPr>
      <w:r w:rsidRPr="008E45EF">
        <w:rPr>
          <w:rFonts w:ascii="Arial" w:hAnsi="Arial" w:cs="Arial"/>
          <w:bCs/>
          <w:sz w:val="24"/>
          <w:szCs w:val="24"/>
        </w:rPr>
        <w:t>Статья 37. Лицевые счета для учета операций по исполнению бюджета</w:t>
      </w:r>
    </w:p>
    <w:p w14:paraId="3D046B7D" w14:textId="2A72C2C9"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Учет операций по исполнению бюджета городского округа производится на лицевых счетах, открываемых в соответствии с положениями Бюджетного </w:t>
      </w:r>
      <w:hyperlink r:id="rId48" w:tooltip="&quot;Бюджетный кодекс Российской Федерации&quot; от 31.07.1998 N 145-ФЗ (ред. от 04.11.2019, с изм. от 12.11.2019){КонсультантПлюс}" w:history="1">
        <w:r w:rsidRPr="008E45EF">
          <w:rPr>
            <w:rFonts w:ascii="Arial" w:hAnsi="Arial" w:cs="Arial"/>
            <w:sz w:val="24"/>
            <w:szCs w:val="24"/>
          </w:rPr>
          <w:t>кодекса</w:t>
        </w:r>
      </w:hyperlink>
      <w:r w:rsidRPr="008E45EF">
        <w:rPr>
          <w:rFonts w:ascii="Arial" w:hAnsi="Arial" w:cs="Arial"/>
          <w:sz w:val="24"/>
          <w:szCs w:val="24"/>
        </w:rPr>
        <w:t xml:space="preserve"> Российской Федерации в Федеральном казначействе, Финансовом управлении администрации Ленинского городского округа</w:t>
      </w:r>
      <w:r w:rsidR="00B27EE2" w:rsidRPr="008E45EF">
        <w:rPr>
          <w:rFonts w:ascii="Arial" w:hAnsi="Arial" w:cs="Arial"/>
          <w:sz w:val="24"/>
          <w:szCs w:val="24"/>
        </w:rPr>
        <w:t>, за исключением случаев, установленных Бюджетным Кодексом Российской Федерации</w:t>
      </w:r>
      <w:r w:rsidRPr="008E45EF">
        <w:rPr>
          <w:rFonts w:ascii="Arial" w:hAnsi="Arial" w:cs="Arial"/>
          <w:sz w:val="24"/>
          <w:szCs w:val="24"/>
        </w:rPr>
        <w:t>.</w:t>
      </w:r>
    </w:p>
    <w:p w14:paraId="6D9C62B7"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Лицевые счета, открываемые в Федеральном казначействе, открываются и ведутся в порядке, установленном Федеральным казначейством.</w:t>
      </w:r>
    </w:p>
    <w:p w14:paraId="2383EB30"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Лицевые счета, открываемые в Финансовом управлении администрации Ленинского городского округа, открываются и ведутся в порядке, установленном Финансовым управлением администрации Ленинского городского округа.</w:t>
      </w:r>
    </w:p>
    <w:p w14:paraId="16E248B6"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38. Бюджетная смета</w:t>
      </w:r>
    </w:p>
    <w:p w14:paraId="020C3168" w14:textId="77777777" w:rsidR="00BA6B55" w:rsidRPr="008E45EF" w:rsidRDefault="00BA6B55" w:rsidP="008E45EF">
      <w:pPr>
        <w:pStyle w:val="ConsPlusNormal"/>
        <w:spacing w:before="200"/>
        <w:ind w:firstLine="539"/>
        <w:jc w:val="both"/>
        <w:rPr>
          <w:sz w:val="24"/>
          <w:szCs w:val="24"/>
        </w:rPr>
      </w:pPr>
      <w:r w:rsidRPr="008E45EF">
        <w:rPr>
          <w:sz w:val="24"/>
          <w:szCs w:val="24"/>
        </w:rPr>
        <w:t>1. Бюджетная смета казенного учреждения городского округа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14:paraId="4E0DDEF0" w14:textId="77777777" w:rsidR="008637FA" w:rsidRPr="008E45EF" w:rsidRDefault="00BA6B55" w:rsidP="008E45EF">
      <w:pPr>
        <w:pStyle w:val="ConsPlusNormal"/>
        <w:spacing w:before="200"/>
        <w:ind w:firstLine="539"/>
        <w:jc w:val="both"/>
        <w:rPr>
          <w:sz w:val="24"/>
          <w:szCs w:val="24"/>
        </w:rPr>
      </w:pPr>
      <w:proofErr w:type="gramStart"/>
      <w:r w:rsidRPr="008E45EF">
        <w:rPr>
          <w:sz w:val="24"/>
          <w:szCs w:val="24"/>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r w:rsidR="00E64704" w:rsidRPr="008E45EF">
        <w:rPr>
          <w:sz w:val="24"/>
          <w:szCs w:val="24"/>
        </w:rPr>
        <w:t xml:space="preserve"> или иным лицом, уполномоченным действовать в установленном законодательством Российской Федерации порядке от имени этого органа.</w:t>
      </w:r>
      <w:proofErr w:type="gramEnd"/>
    </w:p>
    <w:p w14:paraId="52996C26" w14:textId="36895851" w:rsidR="00BA6B55" w:rsidRPr="008E45EF" w:rsidRDefault="00BA6B55" w:rsidP="008E45EF">
      <w:pPr>
        <w:pStyle w:val="ConsPlusNormal"/>
        <w:spacing w:before="200"/>
        <w:ind w:firstLine="539"/>
        <w:jc w:val="both"/>
        <w:rPr>
          <w:sz w:val="24"/>
          <w:szCs w:val="24"/>
        </w:rPr>
      </w:pPr>
      <w:r w:rsidRPr="008E45EF">
        <w:rPr>
          <w:sz w:val="24"/>
          <w:szCs w:val="24"/>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городского округа.</w:t>
      </w:r>
    </w:p>
    <w:p w14:paraId="62D6D55B" w14:textId="77777777" w:rsidR="00BA6B55" w:rsidRPr="008E45EF" w:rsidRDefault="00BA6B55" w:rsidP="008E45EF">
      <w:pPr>
        <w:pStyle w:val="ConsPlusNormal"/>
        <w:spacing w:before="200"/>
        <w:ind w:firstLine="539"/>
        <w:jc w:val="both"/>
        <w:rPr>
          <w:sz w:val="24"/>
          <w:szCs w:val="24"/>
        </w:rPr>
      </w:pPr>
      <w:proofErr w:type="gramStart"/>
      <w:r w:rsidRPr="008E45EF">
        <w:rPr>
          <w:sz w:val="24"/>
          <w:szCs w:val="24"/>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планов-графиков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roofErr w:type="gramEnd"/>
    </w:p>
    <w:p w14:paraId="66C3DEF2" w14:textId="77777777" w:rsidR="00BA6B55" w:rsidRPr="008E45EF" w:rsidRDefault="00BA6B55" w:rsidP="008E45EF">
      <w:pPr>
        <w:pStyle w:val="ConsPlusNormal"/>
        <w:spacing w:before="200"/>
        <w:ind w:firstLine="539"/>
        <w:jc w:val="both"/>
        <w:rPr>
          <w:sz w:val="24"/>
          <w:szCs w:val="24"/>
        </w:rPr>
      </w:pPr>
      <w:r w:rsidRPr="008E45EF">
        <w:rPr>
          <w:sz w:val="24"/>
          <w:szCs w:val="24"/>
        </w:rPr>
        <w:t>В бюджетной смете казенного учреждения городского округа дополнительно должны утверждаться иные показатели, предусмотренные порядком составления и ведения бюджетной сметы казенного учреждения городского округа.</w:t>
      </w:r>
    </w:p>
    <w:p w14:paraId="034CD06C" w14:textId="77777777" w:rsidR="00BA6B55" w:rsidRPr="008E45EF" w:rsidRDefault="00BA6B55" w:rsidP="008E45EF">
      <w:pPr>
        <w:pStyle w:val="ConsPlusNormal"/>
        <w:spacing w:before="200"/>
        <w:ind w:firstLine="539"/>
        <w:jc w:val="both"/>
        <w:rPr>
          <w:sz w:val="24"/>
          <w:szCs w:val="24"/>
        </w:rPr>
      </w:pPr>
      <w:proofErr w:type="gramStart"/>
      <w:r w:rsidRPr="008E45EF">
        <w:rPr>
          <w:sz w:val="24"/>
          <w:szCs w:val="24"/>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roofErr w:type="gramEnd"/>
    </w:p>
    <w:p w14:paraId="34E45EEE"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39. Предельные объемы финансирования</w:t>
      </w:r>
    </w:p>
    <w:p w14:paraId="381AA3EF" w14:textId="77777777" w:rsidR="00BA6B55" w:rsidRPr="008E45EF" w:rsidRDefault="00BA6B55" w:rsidP="008E45EF">
      <w:pPr>
        <w:pStyle w:val="ConsPlusNormal"/>
        <w:spacing w:before="200"/>
        <w:ind w:firstLine="539"/>
        <w:jc w:val="both"/>
        <w:rPr>
          <w:sz w:val="24"/>
          <w:szCs w:val="24"/>
        </w:rPr>
      </w:pPr>
      <w:r w:rsidRPr="008E45EF">
        <w:rPr>
          <w:sz w:val="24"/>
          <w:szCs w:val="24"/>
        </w:rPr>
        <w:t>1. В случае и порядке, установленных Финансовым управлением администрации Ленинского городского округа,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w:t>
      </w:r>
      <w:proofErr w:type="gramStart"/>
      <w:r w:rsidRPr="008E45EF">
        <w:rPr>
          <w:sz w:val="24"/>
          <w:szCs w:val="24"/>
        </w:rPr>
        <w:t>дств пр</w:t>
      </w:r>
      <w:proofErr w:type="gramEnd"/>
      <w:r w:rsidRPr="008E45EF">
        <w:rPr>
          <w:sz w:val="24"/>
          <w:szCs w:val="24"/>
        </w:rPr>
        <w:t>едельного объема оплаты денежных обязательств в соответствующем периоде текущего финансового года (предельные объемы финансирования).</w:t>
      </w:r>
    </w:p>
    <w:p w14:paraId="710FDFA3" w14:textId="0B61B9B4"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2. Предельные объемы финансирования устанавливаются в целом в отношении главного распорядителя, распорядителя и получателя бюджетных средств </w:t>
      </w:r>
      <w:r w:rsidR="00707D86" w:rsidRPr="008E45EF">
        <w:rPr>
          <w:rFonts w:ascii="Arial" w:hAnsi="Arial" w:cs="Arial"/>
          <w:sz w:val="24"/>
          <w:szCs w:val="24"/>
        </w:rPr>
        <w:t xml:space="preserve">помесячно или </w:t>
      </w:r>
      <w:r w:rsidRPr="008E45EF">
        <w:rPr>
          <w:rFonts w:ascii="Arial" w:hAnsi="Arial" w:cs="Arial"/>
          <w:sz w:val="24"/>
          <w:szCs w:val="24"/>
        </w:rPr>
        <w:t xml:space="preserve">поквартально </w:t>
      </w:r>
      <w:r w:rsidR="00707D86" w:rsidRPr="008E45EF">
        <w:rPr>
          <w:rFonts w:ascii="Arial" w:hAnsi="Arial" w:cs="Arial"/>
          <w:sz w:val="24"/>
          <w:szCs w:val="24"/>
        </w:rPr>
        <w:t xml:space="preserve">либо </w:t>
      </w:r>
      <w:r w:rsidRPr="008E45EF">
        <w:rPr>
          <w:rFonts w:ascii="Arial" w:hAnsi="Arial" w:cs="Arial"/>
          <w:sz w:val="24"/>
          <w:szCs w:val="24"/>
        </w:rPr>
        <w:t>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14:paraId="09036BED"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 xml:space="preserve">Статья 40. Использование доходов, фактически полученных при исполнении бюджета </w:t>
      </w:r>
      <w:proofErr w:type="gramStart"/>
      <w:r w:rsidRPr="008E45EF">
        <w:rPr>
          <w:b w:val="0"/>
          <w:sz w:val="24"/>
          <w:szCs w:val="24"/>
        </w:rPr>
        <w:t>сверх</w:t>
      </w:r>
      <w:proofErr w:type="gramEnd"/>
      <w:r w:rsidRPr="008E45EF">
        <w:rPr>
          <w:b w:val="0"/>
          <w:sz w:val="24"/>
          <w:szCs w:val="24"/>
        </w:rPr>
        <w:t xml:space="preserve"> утвержденных решением о бюджете</w:t>
      </w:r>
    </w:p>
    <w:p w14:paraId="63501260" w14:textId="77777777" w:rsidR="00BA6B55" w:rsidRPr="008E45EF" w:rsidRDefault="00BA6B55" w:rsidP="008E45EF">
      <w:pPr>
        <w:pStyle w:val="ConsPlusNormal"/>
        <w:spacing w:before="200"/>
        <w:ind w:firstLine="539"/>
        <w:jc w:val="both"/>
        <w:rPr>
          <w:sz w:val="24"/>
          <w:szCs w:val="24"/>
        </w:rPr>
      </w:pPr>
      <w:proofErr w:type="gramStart"/>
      <w:r w:rsidRPr="008E45EF">
        <w:rPr>
          <w:sz w:val="24"/>
          <w:szCs w:val="24"/>
        </w:rPr>
        <w:t>Доходы, фактически полученные при исполнении бюджета городского округа сверх утвержденного решением о бюджете городского округа общего объема доходов, могут направляться Финансовым управлением администрации Ленинского городского округа без внесения изменений в решение о бюджете на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городского округа в случае недостаточности предусмотренных</w:t>
      </w:r>
      <w:proofErr w:type="gramEnd"/>
      <w:r w:rsidRPr="008E45EF">
        <w:rPr>
          <w:sz w:val="24"/>
          <w:szCs w:val="24"/>
        </w:rPr>
        <w:t xml:space="preserve"> на их исполнение бюджетных ассигнований в размере</w:t>
      </w:r>
      <w:r w:rsidRPr="008E45EF">
        <w:rPr>
          <w:color w:val="70AD47"/>
          <w:sz w:val="24"/>
          <w:szCs w:val="24"/>
        </w:rPr>
        <w:t xml:space="preserve">, </w:t>
      </w:r>
      <w:r w:rsidRPr="008E45EF">
        <w:rPr>
          <w:sz w:val="24"/>
          <w:szCs w:val="24"/>
        </w:rPr>
        <w:t>предусмотренном пунктом 2 статьи 31 настоящего Положения.</w:t>
      </w:r>
    </w:p>
    <w:p w14:paraId="11DDDE52" w14:textId="77777777" w:rsidR="00BA6B55" w:rsidRPr="008E45EF" w:rsidRDefault="00BA6B55" w:rsidP="008E45EF">
      <w:pPr>
        <w:spacing w:before="200" w:after="0" w:line="240" w:lineRule="auto"/>
        <w:ind w:firstLine="539"/>
        <w:jc w:val="both"/>
        <w:outlineLvl w:val="0"/>
        <w:rPr>
          <w:rFonts w:ascii="Arial" w:hAnsi="Arial" w:cs="Arial"/>
          <w:sz w:val="24"/>
          <w:szCs w:val="24"/>
        </w:rPr>
      </w:pPr>
      <w:r w:rsidRPr="008E45EF">
        <w:rPr>
          <w:rFonts w:ascii="Arial" w:hAnsi="Arial" w:cs="Arial"/>
          <w:sz w:val="24"/>
          <w:szCs w:val="24"/>
        </w:rPr>
        <w:t>Статья 41. Иммунитет бюджета</w:t>
      </w:r>
    </w:p>
    <w:p w14:paraId="07A6A36B" w14:textId="39710673"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Обращение взыскания на средства бюджета Ленинского городского округа</w:t>
      </w:r>
      <w:r w:rsidR="003D15DD" w:rsidRPr="008E45EF">
        <w:rPr>
          <w:rFonts w:ascii="Arial" w:hAnsi="Arial" w:cs="Arial"/>
          <w:sz w:val="24"/>
          <w:szCs w:val="24"/>
        </w:rPr>
        <w:t>,</w:t>
      </w:r>
      <w:r w:rsidRPr="008E45EF">
        <w:rPr>
          <w:rFonts w:ascii="Arial" w:hAnsi="Arial" w:cs="Arial"/>
          <w:sz w:val="24"/>
          <w:szCs w:val="24"/>
        </w:rPr>
        <w:t xml:space="preserve"> </w:t>
      </w:r>
      <w:r w:rsidR="00E02636" w:rsidRPr="008E45EF">
        <w:rPr>
          <w:rFonts w:ascii="Arial" w:hAnsi="Arial" w:cs="Arial"/>
          <w:sz w:val="24"/>
          <w:szCs w:val="24"/>
        </w:rPr>
        <w:t xml:space="preserve">на </w:t>
      </w:r>
      <w:r w:rsidR="00AD7186" w:rsidRPr="008E45EF">
        <w:rPr>
          <w:rFonts w:ascii="Arial" w:hAnsi="Arial" w:cs="Arial"/>
          <w:sz w:val="24"/>
          <w:szCs w:val="24"/>
        </w:rPr>
        <w:t>подлежащие казначейскому сопровождению в соответствии с Бюджетным кодексом Российской Федерации средства участников казначейского сопровождения</w:t>
      </w:r>
      <w:r w:rsidR="003D15DD" w:rsidRPr="008E45EF">
        <w:rPr>
          <w:rFonts w:ascii="Arial" w:hAnsi="Arial" w:cs="Arial"/>
          <w:sz w:val="24"/>
          <w:szCs w:val="24"/>
        </w:rPr>
        <w:t>,</w:t>
      </w:r>
      <w:r w:rsidR="00AD7186" w:rsidRPr="008E45EF">
        <w:rPr>
          <w:rFonts w:ascii="Arial" w:hAnsi="Arial" w:cs="Arial"/>
          <w:sz w:val="24"/>
          <w:szCs w:val="24"/>
        </w:rPr>
        <w:t xml:space="preserve"> </w:t>
      </w:r>
      <w:r w:rsidRPr="008E45EF">
        <w:rPr>
          <w:rFonts w:ascii="Arial" w:hAnsi="Arial" w:cs="Arial"/>
          <w:sz w:val="24"/>
          <w:szCs w:val="24"/>
        </w:rPr>
        <w:t xml:space="preserve">осуществляется </w:t>
      </w:r>
      <w:r w:rsidR="003D15DD" w:rsidRPr="008E45EF">
        <w:rPr>
          <w:rFonts w:ascii="Arial" w:hAnsi="Arial" w:cs="Arial"/>
          <w:sz w:val="24"/>
          <w:szCs w:val="24"/>
        </w:rPr>
        <w:t xml:space="preserve">только </w:t>
      </w:r>
      <w:r w:rsidRPr="008E45EF">
        <w:rPr>
          <w:rFonts w:ascii="Arial" w:hAnsi="Arial" w:cs="Arial"/>
          <w:sz w:val="24"/>
          <w:szCs w:val="24"/>
        </w:rPr>
        <w:t>на основании судебного акта в порядке, установленном Бюджетным кодексом Российской Федерации.</w:t>
      </w:r>
    </w:p>
    <w:p w14:paraId="1ED7F91E"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42. Завершение текущего финансового года</w:t>
      </w:r>
    </w:p>
    <w:p w14:paraId="5E7CC50B" w14:textId="07ECFC0C" w:rsidR="00BA6B55" w:rsidRPr="008E45EF" w:rsidRDefault="00BA6B55" w:rsidP="008E45EF">
      <w:pPr>
        <w:pStyle w:val="ConsPlusNormal"/>
        <w:spacing w:before="200"/>
        <w:ind w:firstLine="539"/>
        <w:jc w:val="both"/>
        <w:rPr>
          <w:sz w:val="24"/>
          <w:szCs w:val="24"/>
        </w:rPr>
      </w:pPr>
      <w:r w:rsidRPr="008E45EF">
        <w:rPr>
          <w:sz w:val="24"/>
          <w:szCs w:val="24"/>
        </w:rPr>
        <w:t>1. Операции по исполнению бюджета городского округа завершаются 31 декабря</w:t>
      </w:r>
      <w:r w:rsidR="00756605" w:rsidRPr="008E45EF">
        <w:rPr>
          <w:sz w:val="24"/>
          <w:szCs w:val="24"/>
        </w:rPr>
        <w:t>, за исключением операций, указанных в пункте</w:t>
      </w:r>
      <w:r w:rsidR="00442A3C" w:rsidRPr="008E45EF">
        <w:rPr>
          <w:sz w:val="24"/>
          <w:szCs w:val="24"/>
        </w:rPr>
        <w:t xml:space="preserve"> 2 настоящей статьи.</w:t>
      </w:r>
    </w:p>
    <w:p w14:paraId="73A02C55" w14:textId="77777777" w:rsidR="00BA6B55" w:rsidRPr="008E45EF" w:rsidRDefault="00BA6B55" w:rsidP="008E45EF">
      <w:pPr>
        <w:pStyle w:val="ConsPlusNormal"/>
        <w:spacing w:before="200"/>
        <w:ind w:firstLine="539"/>
        <w:jc w:val="both"/>
        <w:rPr>
          <w:sz w:val="24"/>
          <w:szCs w:val="24"/>
        </w:rPr>
      </w:pPr>
      <w:r w:rsidRPr="008E45EF">
        <w:rPr>
          <w:sz w:val="24"/>
          <w:szCs w:val="24"/>
        </w:rPr>
        <w:t>Завершение операций по исполнению бюджета городского округа в текущем финансовом году осуществляется в порядке, установленном Финансовым управлением администрации Ленинского городского округа, и в соответствии с требованиями настоящей статьи.</w:t>
      </w:r>
    </w:p>
    <w:p w14:paraId="62D1A3F3" w14:textId="40114B1C"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2. Завершение операций органами Федерального казначейства по распределению в соответствии со </w:t>
      </w:r>
      <w:hyperlink r:id="rId49" w:history="1">
        <w:r w:rsidRPr="008E45EF">
          <w:rPr>
            <w:rFonts w:ascii="Arial" w:hAnsi="Arial" w:cs="Arial"/>
            <w:sz w:val="24"/>
            <w:szCs w:val="24"/>
          </w:rPr>
          <w:t>статьей 40</w:t>
        </w:r>
      </w:hyperlink>
      <w:r w:rsidRPr="008E45EF">
        <w:rPr>
          <w:rFonts w:ascii="Arial" w:hAnsi="Arial" w:cs="Arial"/>
          <w:sz w:val="24"/>
          <w:szCs w:val="24"/>
        </w:rPr>
        <w:t xml:space="preserve">  Бюджетного Кодекса Российской Федерации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w:t>
      </w:r>
      <w:r w:rsidR="00A122FB" w:rsidRPr="008E45EF">
        <w:rPr>
          <w:rFonts w:ascii="Arial" w:hAnsi="Arial" w:cs="Arial"/>
          <w:sz w:val="24"/>
          <w:szCs w:val="24"/>
        </w:rPr>
        <w:t xml:space="preserve">не позднее пятого рабочего дня </w:t>
      </w:r>
      <w:r w:rsidRPr="008E45EF">
        <w:rPr>
          <w:rFonts w:ascii="Arial" w:hAnsi="Arial" w:cs="Arial"/>
          <w:sz w:val="24"/>
          <w:szCs w:val="24"/>
        </w:rPr>
        <w:t>текущего финансового года. Указанные операции отражаются в отчетности об исполнении бюджетов отчетного финансового года.</w:t>
      </w:r>
    </w:p>
    <w:p w14:paraId="1F8B90D9" w14:textId="77777777" w:rsidR="00BA6B55" w:rsidRPr="008E45EF" w:rsidRDefault="00BA6B55" w:rsidP="008E45EF">
      <w:pPr>
        <w:pStyle w:val="ConsPlusNormal"/>
        <w:spacing w:before="200"/>
        <w:ind w:firstLine="539"/>
        <w:jc w:val="both"/>
        <w:rPr>
          <w:sz w:val="24"/>
          <w:szCs w:val="24"/>
        </w:rPr>
      </w:pPr>
      <w:r w:rsidRPr="008E45EF">
        <w:rPr>
          <w:sz w:val="24"/>
          <w:szCs w:val="24"/>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14:paraId="48409A11"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14:paraId="716351B8" w14:textId="77777777" w:rsidR="00BA6B55" w:rsidRPr="008E45EF" w:rsidRDefault="00BA6B55" w:rsidP="008E45EF">
      <w:pPr>
        <w:pStyle w:val="ConsPlusNormal"/>
        <w:spacing w:before="200"/>
        <w:ind w:firstLine="539"/>
        <w:jc w:val="both"/>
        <w:rPr>
          <w:sz w:val="24"/>
          <w:szCs w:val="24"/>
        </w:rPr>
      </w:pPr>
      <w:r w:rsidRPr="008E45EF">
        <w:rPr>
          <w:sz w:val="24"/>
          <w:szCs w:val="24"/>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14:paraId="0A42EDFE" w14:textId="77777777" w:rsidR="00BA6B55" w:rsidRPr="008E45EF" w:rsidRDefault="00BA6B55" w:rsidP="008E45EF">
      <w:pPr>
        <w:pStyle w:val="ConsPlusNormal"/>
        <w:spacing w:before="200"/>
        <w:ind w:firstLine="539"/>
        <w:jc w:val="both"/>
        <w:rPr>
          <w:sz w:val="24"/>
          <w:szCs w:val="24"/>
        </w:rPr>
      </w:pPr>
      <w:bookmarkStart w:id="11" w:name="Par532"/>
      <w:bookmarkEnd w:id="11"/>
      <w:r w:rsidRPr="008E45EF">
        <w:rPr>
          <w:sz w:val="24"/>
          <w:szCs w:val="24"/>
        </w:rPr>
        <w:t xml:space="preserve">5. </w:t>
      </w:r>
      <w:proofErr w:type="gramStart"/>
      <w:r w:rsidRPr="008E45EF">
        <w:rPr>
          <w:sz w:val="24"/>
          <w:szCs w:val="24"/>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roofErr w:type="gramEnd"/>
    </w:p>
    <w:p w14:paraId="44B0DD59" w14:textId="77777777" w:rsidR="00BA6B55" w:rsidRPr="008E45EF" w:rsidRDefault="00BA6B55" w:rsidP="008E45EF">
      <w:pPr>
        <w:pStyle w:val="ConsPlusNormal"/>
        <w:spacing w:before="200"/>
        <w:ind w:firstLine="539"/>
        <w:jc w:val="both"/>
        <w:rPr>
          <w:sz w:val="24"/>
          <w:szCs w:val="24"/>
        </w:rPr>
      </w:pPr>
      <w:proofErr w:type="gramStart"/>
      <w:r w:rsidRPr="008E45EF">
        <w:rPr>
          <w:sz w:val="24"/>
          <w:szCs w:val="24"/>
        </w:rPr>
        <w:t xml:space="preserve">Принятие главным администратором средств бюджета решения о наличии (об отсутствии) потребности в указанных в </w:t>
      </w:r>
      <w:hyperlink w:anchor="Par532" w:tooltip="3.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w:history="1">
        <w:r w:rsidRPr="008E45EF">
          <w:rPr>
            <w:sz w:val="24"/>
            <w:szCs w:val="24"/>
          </w:rPr>
          <w:t>абзаце первом</w:t>
        </w:r>
      </w:hyperlink>
      <w:r w:rsidRPr="008E45EF">
        <w:rPr>
          <w:sz w:val="24"/>
          <w:szCs w:val="24"/>
        </w:rP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w:t>
      </w:r>
      <w:proofErr w:type="gramEnd"/>
      <w:r w:rsidRPr="008E45EF">
        <w:rPr>
          <w:sz w:val="24"/>
          <w:szCs w:val="24"/>
        </w:rPr>
        <w:t xml:space="preserve">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w:t>
      </w:r>
    </w:p>
    <w:p w14:paraId="50288263" w14:textId="77777777" w:rsidR="00BA6B55" w:rsidRPr="008E45EF" w:rsidRDefault="00BA6B55" w:rsidP="008E45EF">
      <w:pPr>
        <w:pStyle w:val="ConsPlusNormal"/>
        <w:spacing w:before="200"/>
        <w:ind w:firstLine="539"/>
        <w:jc w:val="both"/>
        <w:rPr>
          <w:sz w:val="24"/>
          <w:szCs w:val="24"/>
        </w:rPr>
      </w:pPr>
      <w:proofErr w:type="gramStart"/>
      <w:r w:rsidRPr="008E45EF">
        <w:rPr>
          <w:sz w:val="24"/>
          <w:szCs w:val="24"/>
        </w:rPr>
        <w:t>В соответствии с решением главного администратора средств бюджета о наличии потребности в межбюджетных трансфертах, полученных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использованных в отчетном финансовом году, согласованным с соответствующим финансовым органом в определяемом им порядке, средства в объеме</w:t>
      </w:r>
      <w:proofErr w:type="gramEnd"/>
      <w:r w:rsidRPr="008E45EF">
        <w:rPr>
          <w:sz w:val="24"/>
          <w:szCs w:val="24"/>
        </w:rPr>
        <w:t xml:space="preserve">, </w:t>
      </w:r>
      <w:proofErr w:type="gramStart"/>
      <w:r w:rsidRPr="008E45EF">
        <w:rPr>
          <w:sz w:val="24"/>
          <w:szCs w:val="24"/>
        </w:rPr>
        <w:t>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roofErr w:type="gramEnd"/>
    </w:p>
    <w:p w14:paraId="3D1EEEC0" w14:textId="77777777" w:rsidR="00BA6B55" w:rsidRPr="008E45EF" w:rsidRDefault="00BA6B55" w:rsidP="008E45EF">
      <w:pPr>
        <w:pStyle w:val="ConsPlusNormal"/>
        <w:spacing w:before="200"/>
        <w:ind w:firstLine="539"/>
        <w:jc w:val="both"/>
        <w:rPr>
          <w:sz w:val="24"/>
          <w:szCs w:val="24"/>
        </w:rPr>
      </w:pPr>
      <w:r w:rsidRPr="008E45EF">
        <w:rPr>
          <w:sz w:val="24"/>
          <w:szCs w:val="24"/>
        </w:rPr>
        <w:t>6. Финансовое управление администрации Ленинского городского округа устанавливает порядок обеспечения получателей бюджетных сре</w:t>
      </w:r>
      <w:proofErr w:type="gramStart"/>
      <w:r w:rsidRPr="008E45EF">
        <w:rPr>
          <w:sz w:val="24"/>
          <w:szCs w:val="24"/>
        </w:rPr>
        <w:t>дств пр</w:t>
      </w:r>
      <w:proofErr w:type="gramEnd"/>
      <w:r w:rsidRPr="008E45EF">
        <w:rPr>
          <w:sz w:val="24"/>
          <w:szCs w:val="24"/>
        </w:rPr>
        <w:t>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14:paraId="0A908267" w14:textId="77777777" w:rsidR="00BA6B55" w:rsidRPr="008E45EF" w:rsidRDefault="00BA6B55" w:rsidP="008E45EF">
      <w:pPr>
        <w:pStyle w:val="ConsPlusTitle"/>
        <w:spacing w:before="200"/>
        <w:jc w:val="center"/>
        <w:outlineLvl w:val="1"/>
        <w:rPr>
          <w:b w:val="0"/>
          <w:sz w:val="24"/>
          <w:szCs w:val="24"/>
        </w:rPr>
      </w:pPr>
      <w:r w:rsidRPr="008E45EF">
        <w:rPr>
          <w:b w:val="0"/>
          <w:sz w:val="24"/>
          <w:szCs w:val="24"/>
        </w:rPr>
        <w:t>Раздел V. СОСТАВЛЕНИЕ, ВНЕШНЯЯ ПРОВЕРКА, РАССМОТРЕНИЕ</w:t>
      </w:r>
    </w:p>
    <w:p w14:paraId="64E76A01" w14:textId="77777777" w:rsidR="00BA6B55" w:rsidRPr="008E45EF" w:rsidRDefault="00BA6B55" w:rsidP="008E45EF">
      <w:pPr>
        <w:pStyle w:val="ConsPlusTitle"/>
        <w:jc w:val="center"/>
        <w:rPr>
          <w:b w:val="0"/>
          <w:sz w:val="24"/>
          <w:szCs w:val="24"/>
        </w:rPr>
      </w:pPr>
      <w:r w:rsidRPr="008E45EF">
        <w:rPr>
          <w:b w:val="0"/>
          <w:sz w:val="24"/>
          <w:szCs w:val="24"/>
        </w:rPr>
        <w:t>И УТВЕРЖДЕНИЕ ОТЧЕТОВ ОБ ИСПОЛНЕНИИ БЮДЖЕТА</w:t>
      </w:r>
    </w:p>
    <w:p w14:paraId="1CDA983C"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43. Основы бюджетного учета и бюджетной отчетности</w:t>
      </w:r>
    </w:p>
    <w:p w14:paraId="090EF08B" w14:textId="77777777" w:rsidR="00BA6B55" w:rsidRPr="008E45EF" w:rsidRDefault="00BA6B55" w:rsidP="008E45EF">
      <w:pPr>
        <w:numPr>
          <w:ilvl w:val="0"/>
          <w:numId w:val="6"/>
        </w:numPr>
        <w:tabs>
          <w:tab w:val="left" w:pos="851"/>
        </w:tabs>
        <w:spacing w:before="200" w:after="0" w:line="240" w:lineRule="auto"/>
        <w:ind w:left="0" w:firstLine="539"/>
        <w:jc w:val="both"/>
        <w:rPr>
          <w:rFonts w:ascii="Arial" w:hAnsi="Arial" w:cs="Arial"/>
          <w:sz w:val="24"/>
          <w:szCs w:val="24"/>
        </w:rPr>
      </w:pPr>
      <w:r w:rsidRPr="008E45EF">
        <w:rPr>
          <w:rFonts w:ascii="Arial" w:hAnsi="Arial" w:cs="Arial"/>
          <w:sz w:val="24"/>
          <w:szCs w:val="24"/>
        </w:rPr>
        <w:t>Единая методология бюджетного учета и бюджетной отчетности устанавливается Министерством финансов Российской Федерации в соответствии с положениями Бюджетного кодекса Российской Федерации.</w:t>
      </w:r>
    </w:p>
    <w:p w14:paraId="1D2EC78F" w14:textId="77777777" w:rsidR="00BA6B55" w:rsidRPr="008E45EF" w:rsidRDefault="00BA6B55" w:rsidP="008E45EF">
      <w:pPr>
        <w:pStyle w:val="ConsPlusNormal"/>
        <w:spacing w:before="200"/>
        <w:ind w:firstLine="539"/>
        <w:jc w:val="both"/>
        <w:rPr>
          <w:sz w:val="24"/>
          <w:szCs w:val="24"/>
        </w:rPr>
      </w:pPr>
      <w:r w:rsidRPr="008E45EF">
        <w:rPr>
          <w:sz w:val="24"/>
          <w:szCs w:val="24"/>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городского округа, а также об операциях, изменяющих указанные активы и обязательства.</w:t>
      </w:r>
    </w:p>
    <w:p w14:paraId="26AA823B" w14:textId="77777777" w:rsidR="00BA6B55" w:rsidRPr="008E45EF" w:rsidRDefault="00BA6B55" w:rsidP="008E45EF">
      <w:pPr>
        <w:pStyle w:val="ConsPlusNormal"/>
        <w:spacing w:before="200"/>
        <w:ind w:firstLine="539"/>
        <w:jc w:val="both"/>
        <w:rPr>
          <w:sz w:val="24"/>
          <w:szCs w:val="24"/>
        </w:rPr>
      </w:pPr>
      <w:r w:rsidRPr="008E45EF">
        <w:rPr>
          <w:sz w:val="24"/>
          <w:szCs w:val="24"/>
        </w:rPr>
        <w:t>Бюджетный учет осуществляется в соответствии с планом счетов, включающим в себя бюджетную классификацию Российской Федерации.</w:t>
      </w:r>
    </w:p>
    <w:p w14:paraId="7652DDA2" w14:textId="77777777" w:rsidR="00BA6B55" w:rsidRPr="008E45EF" w:rsidRDefault="00BA6B55" w:rsidP="008E45EF">
      <w:pPr>
        <w:pStyle w:val="ConsPlusNormal"/>
        <w:spacing w:before="200"/>
        <w:ind w:firstLine="539"/>
        <w:jc w:val="both"/>
        <w:rPr>
          <w:sz w:val="24"/>
          <w:szCs w:val="24"/>
        </w:rPr>
      </w:pPr>
      <w:r w:rsidRPr="008E45EF">
        <w:rPr>
          <w:sz w:val="24"/>
          <w:szCs w:val="24"/>
        </w:rPr>
        <w:t>План счетов бюджетного учета и инструкция по его применению утверждаются Министерством финансов Российской Федерации.</w:t>
      </w:r>
    </w:p>
    <w:p w14:paraId="640D85A3" w14:textId="77777777" w:rsidR="00BA6B55" w:rsidRPr="008E45EF" w:rsidRDefault="00BA6B55" w:rsidP="008E45EF">
      <w:pPr>
        <w:pStyle w:val="ConsPlusNormal"/>
        <w:spacing w:before="200"/>
        <w:ind w:firstLine="539"/>
        <w:jc w:val="both"/>
        <w:rPr>
          <w:sz w:val="24"/>
          <w:szCs w:val="24"/>
        </w:rPr>
      </w:pPr>
      <w:r w:rsidRPr="008E45EF">
        <w:rPr>
          <w:sz w:val="24"/>
          <w:szCs w:val="24"/>
        </w:rPr>
        <w:t>3. Бюджетная отчетность включает:</w:t>
      </w:r>
    </w:p>
    <w:p w14:paraId="75CCACBB" w14:textId="77777777" w:rsidR="00BA6B55" w:rsidRPr="008E45EF" w:rsidRDefault="00BA6B55" w:rsidP="008E45EF">
      <w:pPr>
        <w:pStyle w:val="ConsPlusNormal"/>
        <w:spacing w:before="200"/>
        <w:ind w:firstLine="539"/>
        <w:jc w:val="both"/>
        <w:rPr>
          <w:sz w:val="24"/>
          <w:szCs w:val="24"/>
        </w:rPr>
      </w:pPr>
      <w:r w:rsidRPr="008E45EF">
        <w:rPr>
          <w:sz w:val="24"/>
          <w:szCs w:val="24"/>
        </w:rPr>
        <w:t>1) отчет об исполнении бюджета городского округа;</w:t>
      </w:r>
    </w:p>
    <w:p w14:paraId="480B7F10" w14:textId="77777777" w:rsidR="00BA6B55" w:rsidRPr="008E45EF" w:rsidRDefault="00BA6B55" w:rsidP="008E45EF">
      <w:pPr>
        <w:pStyle w:val="ConsPlusNormal"/>
        <w:spacing w:before="200"/>
        <w:ind w:firstLine="539"/>
        <w:jc w:val="both"/>
        <w:rPr>
          <w:sz w:val="24"/>
          <w:szCs w:val="24"/>
        </w:rPr>
      </w:pPr>
      <w:r w:rsidRPr="008E45EF">
        <w:rPr>
          <w:sz w:val="24"/>
          <w:szCs w:val="24"/>
        </w:rPr>
        <w:t>2) баланс исполнения бюджета городского округа;</w:t>
      </w:r>
    </w:p>
    <w:p w14:paraId="7C166FD6" w14:textId="77777777" w:rsidR="00BA6B55" w:rsidRPr="008E45EF" w:rsidRDefault="00BA6B55" w:rsidP="008E45EF">
      <w:pPr>
        <w:pStyle w:val="ConsPlusNormal"/>
        <w:spacing w:before="200"/>
        <w:ind w:firstLine="539"/>
        <w:jc w:val="both"/>
        <w:rPr>
          <w:sz w:val="24"/>
          <w:szCs w:val="24"/>
        </w:rPr>
      </w:pPr>
      <w:r w:rsidRPr="008E45EF">
        <w:rPr>
          <w:sz w:val="24"/>
          <w:szCs w:val="24"/>
        </w:rPr>
        <w:t>3) отчет о финансовых результатах деятельности;</w:t>
      </w:r>
    </w:p>
    <w:p w14:paraId="03CD5B95" w14:textId="77777777" w:rsidR="00BA6B55" w:rsidRPr="008E45EF" w:rsidRDefault="00BA6B55" w:rsidP="008E45EF">
      <w:pPr>
        <w:pStyle w:val="ConsPlusNormal"/>
        <w:spacing w:before="200"/>
        <w:ind w:firstLine="539"/>
        <w:jc w:val="both"/>
        <w:rPr>
          <w:sz w:val="24"/>
          <w:szCs w:val="24"/>
        </w:rPr>
      </w:pPr>
      <w:r w:rsidRPr="008E45EF">
        <w:rPr>
          <w:sz w:val="24"/>
          <w:szCs w:val="24"/>
        </w:rPr>
        <w:t>4) отчет о движении денежных средств;</w:t>
      </w:r>
    </w:p>
    <w:p w14:paraId="783F19E6" w14:textId="77777777" w:rsidR="00BA6B55" w:rsidRPr="008E45EF" w:rsidRDefault="00BA6B55" w:rsidP="008E45EF">
      <w:pPr>
        <w:pStyle w:val="ConsPlusNormal"/>
        <w:spacing w:before="200"/>
        <w:ind w:firstLine="539"/>
        <w:jc w:val="both"/>
        <w:rPr>
          <w:sz w:val="24"/>
          <w:szCs w:val="24"/>
        </w:rPr>
      </w:pPr>
      <w:r w:rsidRPr="008E45EF">
        <w:rPr>
          <w:sz w:val="24"/>
          <w:szCs w:val="24"/>
        </w:rPr>
        <w:t>5) пояснительную записку.</w:t>
      </w:r>
    </w:p>
    <w:p w14:paraId="27D1844B" w14:textId="77777777" w:rsidR="00BA6B55" w:rsidRPr="008E45EF" w:rsidRDefault="00BA6B55" w:rsidP="008E45EF">
      <w:pPr>
        <w:pStyle w:val="ConsPlusNormal"/>
        <w:spacing w:before="200"/>
        <w:ind w:firstLine="539"/>
        <w:jc w:val="both"/>
        <w:rPr>
          <w:sz w:val="24"/>
          <w:szCs w:val="24"/>
        </w:rPr>
      </w:pPr>
      <w:r w:rsidRPr="008E45EF">
        <w:rPr>
          <w:sz w:val="24"/>
          <w:szCs w:val="24"/>
        </w:rPr>
        <w:t>4. Отчет об исполнении бюджета городского округа содержит данные об исполнении бюджета городского округа по доходам, расходам и источникам финансирования дефицита бюджета городского округа в соответствии с бюджетной классификацией Российской Федерации.</w:t>
      </w:r>
    </w:p>
    <w:p w14:paraId="2BCCEEEA" w14:textId="77777777" w:rsidR="00BA6B55" w:rsidRPr="008E45EF" w:rsidRDefault="00BA6B55" w:rsidP="008E45EF">
      <w:pPr>
        <w:pStyle w:val="ConsPlusNormal"/>
        <w:spacing w:before="200"/>
        <w:ind w:firstLine="539"/>
        <w:jc w:val="both"/>
        <w:rPr>
          <w:sz w:val="24"/>
          <w:szCs w:val="24"/>
        </w:rPr>
      </w:pPr>
      <w:r w:rsidRPr="008E45EF">
        <w:rPr>
          <w:sz w:val="24"/>
          <w:szCs w:val="24"/>
        </w:rPr>
        <w:t>Баланс исполнения бюджета городского округа содержит данные о нефинансовых и финансовых активах, обязательствах городского округа на первый и последний день отчетного периода по счетам плана счетов бюджетного учета.</w:t>
      </w:r>
    </w:p>
    <w:p w14:paraId="6FF64D4A" w14:textId="77777777" w:rsidR="00BA6B55" w:rsidRPr="008E45EF" w:rsidRDefault="00BA6B55" w:rsidP="008E45EF">
      <w:pPr>
        <w:pStyle w:val="ConsPlusNormal"/>
        <w:spacing w:before="200"/>
        <w:ind w:firstLine="539"/>
        <w:jc w:val="both"/>
        <w:rPr>
          <w:sz w:val="24"/>
          <w:szCs w:val="24"/>
        </w:rPr>
      </w:pPr>
      <w:r w:rsidRPr="008E45EF">
        <w:rPr>
          <w:sz w:val="24"/>
          <w:szCs w:val="24"/>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14:paraId="56FFF842" w14:textId="77777777" w:rsidR="00BA6B55" w:rsidRPr="008E45EF" w:rsidRDefault="00BA6B55" w:rsidP="008E45EF">
      <w:pPr>
        <w:pStyle w:val="ConsPlusNormal"/>
        <w:spacing w:before="200"/>
        <w:ind w:firstLine="539"/>
        <w:jc w:val="both"/>
        <w:rPr>
          <w:sz w:val="24"/>
          <w:szCs w:val="24"/>
        </w:rPr>
      </w:pPr>
      <w:r w:rsidRPr="008E45EF">
        <w:rPr>
          <w:sz w:val="24"/>
          <w:szCs w:val="24"/>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14:paraId="34E3D6DE" w14:textId="77777777" w:rsidR="00BA6B55" w:rsidRPr="008E45EF" w:rsidRDefault="00BA6B55" w:rsidP="008E45EF">
      <w:pPr>
        <w:pStyle w:val="ConsPlusNormal"/>
        <w:spacing w:before="200"/>
        <w:ind w:firstLine="539"/>
        <w:jc w:val="both"/>
        <w:rPr>
          <w:sz w:val="24"/>
          <w:szCs w:val="24"/>
        </w:rPr>
      </w:pPr>
      <w:r w:rsidRPr="008E45EF">
        <w:rPr>
          <w:sz w:val="24"/>
          <w:szCs w:val="24"/>
        </w:rP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14:paraId="23B6C2CA" w14:textId="77777777" w:rsidR="00BA6B55" w:rsidRPr="008E45EF" w:rsidRDefault="00BA6B55" w:rsidP="008E45EF">
      <w:pPr>
        <w:pStyle w:val="ConsPlusNormal"/>
        <w:spacing w:before="200"/>
        <w:ind w:firstLine="539"/>
        <w:jc w:val="both"/>
        <w:rPr>
          <w:sz w:val="24"/>
          <w:szCs w:val="24"/>
        </w:rPr>
      </w:pPr>
      <w:r w:rsidRPr="008E45EF">
        <w:rPr>
          <w:sz w:val="24"/>
          <w:szCs w:val="24"/>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14:paraId="355B8571"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6. </w:t>
      </w:r>
      <w:proofErr w:type="gramStart"/>
      <w:r w:rsidRPr="008E45EF">
        <w:rPr>
          <w:sz w:val="24"/>
          <w:szCs w:val="24"/>
        </w:rPr>
        <w:t>По решению администрации городского округа полномочия органов местной администрации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w:t>
      </w:r>
      <w:proofErr w:type="gramEnd"/>
      <w:r w:rsidRPr="008E45EF">
        <w:rPr>
          <w:sz w:val="24"/>
          <w:szCs w:val="24"/>
        </w:rPr>
        <w:t xml:space="preserve"> </w:t>
      </w:r>
      <w:proofErr w:type="gramStart"/>
      <w:r w:rsidRPr="008E45EF">
        <w:rPr>
          <w:sz w:val="24"/>
          <w:szCs w:val="24"/>
        </w:rPr>
        <w:t>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соответственно Федеральному казначейству, финансовому органу субъекта Российской Федерации, финансовому органу муниципального образования.</w:t>
      </w:r>
      <w:proofErr w:type="gramEnd"/>
    </w:p>
    <w:p w14:paraId="131B1386"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44. Составление бюджетной отчетности</w:t>
      </w:r>
    </w:p>
    <w:p w14:paraId="10C8BC7F" w14:textId="77777777" w:rsidR="00BA6B55" w:rsidRPr="008E45EF" w:rsidRDefault="00BA6B55" w:rsidP="008E45EF">
      <w:pPr>
        <w:pStyle w:val="ConsPlusNormal"/>
        <w:spacing w:before="200"/>
        <w:ind w:firstLine="539"/>
        <w:jc w:val="both"/>
        <w:rPr>
          <w:sz w:val="24"/>
          <w:szCs w:val="24"/>
        </w:rPr>
      </w:pPr>
      <w:r w:rsidRPr="008E45EF">
        <w:rPr>
          <w:sz w:val="24"/>
          <w:szCs w:val="24"/>
        </w:rP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14:paraId="7FF40C2E" w14:textId="77777777" w:rsidR="00BA6B55" w:rsidRPr="008E45EF" w:rsidRDefault="00BA6B55" w:rsidP="008E45EF">
      <w:pPr>
        <w:pStyle w:val="ConsPlusNormal"/>
        <w:spacing w:before="200"/>
        <w:ind w:firstLine="567"/>
        <w:jc w:val="both"/>
        <w:rPr>
          <w:sz w:val="24"/>
          <w:szCs w:val="24"/>
        </w:rPr>
      </w:pPr>
      <w:r w:rsidRPr="008E45EF">
        <w:rPr>
          <w:sz w:val="24"/>
          <w:szCs w:val="24"/>
        </w:rPr>
        <w:t>Главные администраторы средств бюджета представляют бюджетную отчетность в финансовый орган в установленные им сроки.</w:t>
      </w:r>
    </w:p>
    <w:p w14:paraId="50843BD1" w14:textId="77777777" w:rsidR="00BA6B55" w:rsidRPr="008E45EF" w:rsidRDefault="00BA6B55" w:rsidP="008E45EF">
      <w:pPr>
        <w:pStyle w:val="ConsPlusNormal"/>
        <w:spacing w:before="200"/>
        <w:ind w:firstLine="539"/>
        <w:jc w:val="both"/>
        <w:rPr>
          <w:sz w:val="24"/>
          <w:szCs w:val="24"/>
        </w:rPr>
      </w:pPr>
      <w:r w:rsidRPr="008E45EF">
        <w:rPr>
          <w:sz w:val="24"/>
          <w:szCs w:val="24"/>
        </w:rPr>
        <w:t>2. Бюджетная отчетность городского округа составляется финансовым органом на основании бюджетной отчетности главных администраторов бюджетных средств.</w:t>
      </w:r>
    </w:p>
    <w:p w14:paraId="7BF7AB8C" w14:textId="77777777" w:rsidR="00BA6B55" w:rsidRPr="008E45EF" w:rsidRDefault="00BA6B55" w:rsidP="008E45EF">
      <w:pPr>
        <w:pStyle w:val="ConsPlusNormal"/>
        <w:spacing w:before="200"/>
        <w:ind w:firstLine="539"/>
        <w:jc w:val="both"/>
        <w:rPr>
          <w:sz w:val="24"/>
          <w:szCs w:val="24"/>
        </w:rPr>
      </w:pPr>
      <w:r w:rsidRPr="008E45EF">
        <w:rPr>
          <w:sz w:val="24"/>
          <w:szCs w:val="24"/>
        </w:rPr>
        <w:t>3. Бюджетная отчетность городского округа является годовой. Отчет об исполнении бюджета является ежеквартальным.</w:t>
      </w:r>
    </w:p>
    <w:p w14:paraId="677D05E7" w14:textId="77777777" w:rsidR="00BA6B55" w:rsidRPr="008E45EF" w:rsidRDefault="00BA6B55" w:rsidP="008E45EF">
      <w:pPr>
        <w:pStyle w:val="ConsPlusNormal"/>
        <w:spacing w:before="200"/>
        <w:ind w:firstLine="539"/>
        <w:jc w:val="both"/>
        <w:rPr>
          <w:sz w:val="24"/>
          <w:szCs w:val="24"/>
        </w:rPr>
      </w:pPr>
      <w:r w:rsidRPr="008E45EF">
        <w:rPr>
          <w:sz w:val="24"/>
          <w:szCs w:val="24"/>
        </w:rPr>
        <w:t>4. Бюджетная отчетность городского округа представляется финансовым органом в Министерство экономики и финансов Московской области и в администрацию Ленинского городского округа.</w:t>
      </w:r>
    </w:p>
    <w:p w14:paraId="42586C6C" w14:textId="77777777" w:rsidR="00BA6B55" w:rsidRPr="008E45EF" w:rsidRDefault="00BA6B55" w:rsidP="008E45EF">
      <w:pPr>
        <w:pStyle w:val="ConsPlusNormal"/>
        <w:spacing w:before="200"/>
        <w:ind w:firstLine="539"/>
        <w:jc w:val="both"/>
        <w:rPr>
          <w:sz w:val="24"/>
          <w:szCs w:val="24"/>
        </w:rPr>
      </w:pPr>
      <w:r w:rsidRPr="008E45EF">
        <w:rPr>
          <w:sz w:val="24"/>
          <w:szCs w:val="24"/>
        </w:rPr>
        <w:t>5. Отчет об исполнении бюджета городского округа за первый квартал, полугодие и девять месяцев текущего финансового года утверждается администрацией городского округа и направляется в Совет депутатов Ленинского городского округа, Контрольно-счетную палату Ленинского городского округа, в Министерство экономики и финансов Московской области в соответствии с нормативными правовыми актами Российской Федерации.</w:t>
      </w:r>
    </w:p>
    <w:p w14:paraId="55444E97" w14:textId="77777777" w:rsidR="00BA6B55" w:rsidRPr="008E45EF" w:rsidRDefault="00BA6B55" w:rsidP="008E45EF">
      <w:pPr>
        <w:pStyle w:val="ConsPlusNormal"/>
        <w:spacing w:before="200"/>
        <w:ind w:firstLine="539"/>
        <w:jc w:val="both"/>
        <w:rPr>
          <w:sz w:val="24"/>
          <w:szCs w:val="24"/>
        </w:rPr>
      </w:pPr>
      <w:r w:rsidRPr="008E45EF">
        <w:rPr>
          <w:sz w:val="24"/>
          <w:szCs w:val="24"/>
        </w:rPr>
        <w:t>Годовой отчет об исполнении бюджета городского округа подлежит утверждению решением Совета депутатов Ленинского городского округа.</w:t>
      </w:r>
    </w:p>
    <w:p w14:paraId="3887CB27" w14:textId="77777777" w:rsidR="00BA6B55" w:rsidRPr="008E45EF" w:rsidRDefault="00BA6B55" w:rsidP="008E45EF">
      <w:pPr>
        <w:pStyle w:val="ConsPlusTitle"/>
        <w:spacing w:before="200"/>
        <w:ind w:firstLine="539"/>
        <w:jc w:val="both"/>
        <w:rPr>
          <w:b w:val="0"/>
          <w:sz w:val="24"/>
          <w:szCs w:val="24"/>
        </w:rPr>
      </w:pPr>
      <w:r w:rsidRPr="008E45EF">
        <w:rPr>
          <w:b w:val="0"/>
          <w:sz w:val="24"/>
          <w:szCs w:val="24"/>
        </w:rPr>
        <w:t>Статья 45. Порядок и сроки рассмотрения, утверждения проекта решения об исполнении бюджета Ленинского городского округа Советом депутатов Ленинского городского округа</w:t>
      </w:r>
    </w:p>
    <w:p w14:paraId="4C8957E8" w14:textId="7549A6DF" w:rsidR="00BA6B55" w:rsidRPr="008E45EF" w:rsidRDefault="00BA6B55" w:rsidP="008E45EF">
      <w:pPr>
        <w:widowControl w:val="0"/>
        <w:autoSpaceDE w:val="0"/>
        <w:autoSpaceDN w:val="0"/>
        <w:adjustRightInd w:val="0"/>
        <w:spacing w:before="200" w:after="0" w:line="240" w:lineRule="auto"/>
        <w:ind w:firstLine="540"/>
        <w:jc w:val="both"/>
        <w:rPr>
          <w:rFonts w:ascii="Arial" w:hAnsi="Arial" w:cs="Arial"/>
          <w:sz w:val="24"/>
          <w:szCs w:val="24"/>
          <w:lang w:eastAsia="en-US"/>
        </w:rPr>
      </w:pPr>
      <w:r w:rsidRPr="008E45EF">
        <w:rPr>
          <w:rFonts w:ascii="Arial" w:hAnsi="Arial" w:cs="Arial"/>
          <w:sz w:val="24"/>
          <w:szCs w:val="24"/>
          <w:lang w:eastAsia="en-US"/>
        </w:rPr>
        <w:t xml:space="preserve">1. </w:t>
      </w:r>
      <w:proofErr w:type="gramStart"/>
      <w:r w:rsidRPr="008E45EF">
        <w:rPr>
          <w:rFonts w:ascii="Arial" w:hAnsi="Arial" w:cs="Arial"/>
          <w:sz w:val="24"/>
          <w:szCs w:val="24"/>
          <w:lang w:eastAsia="en-US"/>
        </w:rPr>
        <w:t xml:space="preserve">В течение одного рабочего дня </w:t>
      </w:r>
      <w:r w:rsidR="00442A3C"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главой Ленинского городского округа проекта решения об исполнении бюджета Ленинского городского округа в Совет депутатов Ленинского городского округа председатель Совета депутатов Ленинского городского округа направляет его на рассмотрение рабочей группы </w:t>
      </w:r>
      <w:bookmarkStart w:id="12" w:name="_Hlk48743616"/>
      <w:r w:rsidRPr="008E45EF">
        <w:rPr>
          <w:rFonts w:ascii="Arial" w:hAnsi="Arial" w:cs="Arial"/>
          <w:sz w:val="24"/>
          <w:szCs w:val="24"/>
          <w:lang w:eastAsia="en-US"/>
        </w:rPr>
        <w:t>(профильной комиссии)</w:t>
      </w:r>
      <w:bookmarkEnd w:id="12"/>
      <w:r w:rsidRPr="008E45EF">
        <w:rPr>
          <w:rFonts w:ascii="Arial" w:hAnsi="Arial" w:cs="Arial"/>
          <w:sz w:val="24"/>
          <w:szCs w:val="24"/>
          <w:lang w:eastAsia="en-US"/>
        </w:rPr>
        <w:t xml:space="preserve"> Совета депутатов для подготовки заключения о соответствии перечня документов и материалов, представленных одновременно с проектом решения об исполнении бюджета Ленинского</w:t>
      </w:r>
      <w:proofErr w:type="gramEnd"/>
      <w:r w:rsidRPr="008E45EF">
        <w:rPr>
          <w:rFonts w:ascii="Arial" w:hAnsi="Arial" w:cs="Arial"/>
          <w:sz w:val="24"/>
          <w:szCs w:val="24"/>
          <w:lang w:eastAsia="en-US"/>
        </w:rPr>
        <w:t xml:space="preserve"> городского округа, требованиям Бюджетного </w:t>
      </w:r>
      <w:hyperlink r:id="rId50" w:history="1">
        <w:r w:rsidRPr="008E45EF">
          <w:rPr>
            <w:rFonts w:ascii="Arial" w:hAnsi="Arial" w:cs="Arial"/>
            <w:sz w:val="24"/>
            <w:szCs w:val="24"/>
            <w:lang w:eastAsia="en-US"/>
          </w:rPr>
          <w:t>кодекса</w:t>
        </w:r>
      </w:hyperlink>
      <w:r w:rsidRPr="008E45EF">
        <w:rPr>
          <w:rFonts w:ascii="Arial" w:hAnsi="Arial" w:cs="Arial"/>
          <w:sz w:val="24"/>
          <w:szCs w:val="24"/>
          <w:lang w:eastAsia="en-US"/>
        </w:rPr>
        <w:t xml:space="preserve"> Российской Федерации и настоящего Положения.</w:t>
      </w:r>
    </w:p>
    <w:p w14:paraId="4BFE36B9" w14:textId="63FC2840"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2. </w:t>
      </w:r>
      <w:proofErr w:type="gramStart"/>
      <w:r w:rsidRPr="008E45EF">
        <w:rPr>
          <w:rFonts w:ascii="Arial" w:hAnsi="Arial" w:cs="Arial"/>
          <w:sz w:val="24"/>
          <w:szCs w:val="24"/>
          <w:lang w:eastAsia="en-US"/>
        </w:rPr>
        <w:t xml:space="preserve">Рабочая группа (профильная комиссия) Совета депутатов не позднее трех рабочих дней </w:t>
      </w:r>
      <w:r w:rsidR="00442A3C"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проекта решения об исполнении бюджета на рассмотрение Совета депутатов Ленинского городского округа  направляет председателю Совета депутатов Ленинского городского округа предложение о принятии к рассмотрению проекта решения об исполнении бюджета, либо, в случае, если перечень документов и материалов, представленных одновременно с проектом решения об исполнении бюджета, не</w:t>
      </w:r>
      <w:proofErr w:type="gramEnd"/>
      <w:r w:rsidRPr="008E45EF">
        <w:rPr>
          <w:rFonts w:ascii="Arial" w:hAnsi="Arial" w:cs="Arial"/>
          <w:sz w:val="24"/>
          <w:szCs w:val="24"/>
          <w:lang w:eastAsia="en-US"/>
        </w:rPr>
        <w:t xml:space="preserve"> соответствует требованиям действующего законодательства Российской Федерации и настоящего Положения, о его возвращении главе Ленинского городского округа для доработки.</w:t>
      </w:r>
    </w:p>
    <w:p w14:paraId="72863012" w14:textId="0B4D5031"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3. Не позднее следующего рабочего дня </w:t>
      </w:r>
      <w:r w:rsidR="00442A3C"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предложения рабочей группы (профильной комиссии) Совета депутатов председатель Совета депутатов Ленинского городского округа принимает одно из указанных в части второй настоящей статьи решений. В случае принятия решения о возвращении проекта решения об исполнении бюджета для доработки, в нем указываются обоснования, по которым проект решения возвращается, а также содержится предложение главе Ленинского городского округа представить в Совет депутатов Ленинского городского округа доработанный проект решения в срок не более семи рабочих дней.  </w:t>
      </w:r>
    </w:p>
    <w:p w14:paraId="20EF0CB7"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Повторное рассмотрение доработанного проекта решения об исполнении бюджета Ленинского городского округа осуществляется в порядке, установленном для рассмотрения проекта решения об исполнении бюджета Ленинского городского округа.</w:t>
      </w:r>
    </w:p>
    <w:p w14:paraId="0DC78ACC" w14:textId="77777777" w:rsidR="00BA6B55" w:rsidRPr="008E45EF" w:rsidRDefault="00BA6B55" w:rsidP="008E45EF">
      <w:pPr>
        <w:pStyle w:val="ConsPlusNormal"/>
        <w:spacing w:before="200"/>
        <w:ind w:firstLine="539"/>
        <w:jc w:val="both"/>
        <w:rPr>
          <w:sz w:val="24"/>
          <w:szCs w:val="24"/>
        </w:rPr>
      </w:pPr>
      <w:r w:rsidRPr="008E45EF">
        <w:rPr>
          <w:sz w:val="24"/>
          <w:szCs w:val="24"/>
        </w:rPr>
        <w:t>4. Годовой отчет об исполнении бюджета до его рассмотрения Советом депутатов Ленинского городского округа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14:paraId="3B245E12"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5. Внешняя проверка годового отчета об исполнении бюджета городского округа осуществляется Контрольно-счетной палатой Ленинского городского округа с соблюдением требований Бюджетного кодекса Российской Федерации.</w:t>
      </w:r>
    </w:p>
    <w:p w14:paraId="7D39A796" w14:textId="77777777" w:rsidR="00BA6B55" w:rsidRPr="008E45EF" w:rsidRDefault="00BA6B55" w:rsidP="008E45EF">
      <w:pPr>
        <w:pStyle w:val="ConsPlusNormal"/>
        <w:spacing w:before="200"/>
        <w:ind w:firstLine="539"/>
        <w:jc w:val="both"/>
        <w:rPr>
          <w:sz w:val="24"/>
          <w:szCs w:val="24"/>
        </w:rPr>
      </w:pPr>
      <w:r w:rsidRPr="008E45EF">
        <w:rPr>
          <w:sz w:val="24"/>
          <w:szCs w:val="24"/>
        </w:rPr>
        <w:t>6. Администрация Ленинского городского округа представляет отчет об исполнении бюджета городского округа для подготовки заключения на него не позднее 1 апреля текущего года. Подготовка заключения на годовой отчет об исполнении бюджета городского округа проводится в срок, не превышающий одного месяца.</w:t>
      </w:r>
    </w:p>
    <w:p w14:paraId="27DF1789" w14:textId="77777777" w:rsidR="00BA6B55" w:rsidRPr="008E45EF" w:rsidRDefault="00BA6B55" w:rsidP="008E45EF">
      <w:pPr>
        <w:pStyle w:val="ConsPlusNormal"/>
        <w:spacing w:before="200"/>
        <w:ind w:firstLine="539"/>
        <w:jc w:val="both"/>
        <w:rPr>
          <w:sz w:val="24"/>
          <w:szCs w:val="24"/>
        </w:rPr>
      </w:pPr>
      <w:r w:rsidRPr="008E45EF">
        <w:rPr>
          <w:sz w:val="24"/>
          <w:szCs w:val="24"/>
        </w:rPr>
        <w:t>7. Контрольно-счетная палата Ленинского городского округа готовит заключение на отчет об исполнении бюджета городского округа с учетом данных внешней проверки годовой бюджетной отчетности главных администраторов бюджетных средств.</w:t>
      </w:r>
    </w:p>
    <w:p w14:paraId="3496A7EE" w14:textId="77777777" w:rsidR="00BA6B55" w:rsidRPr="008E45EF" w:rsidRDefault="00BA6B55" w:rsidP="008E45EF">
      <w:pPr>
        <w:pStyle w:val="ConsPlusNormal"/>
        <w:spacing w:before="200"/>
        <w:ind w:firstLine="539"/>
        <w:jc w:val="both"/>
        <w:rPr>
          <w:sz w:val="24"/>
          <w:szCs w:val="24"/>
        </w:rPr>
      </w:pPr>
      <w:r w:rsidRPr="008E45EF">
        <w:rPr>
          <w:sz w:val="24"/>
          <w:szCs w:val="24"/>
        </w:rPr>
        <w:t>8. Заключение на годовой отчет об исполнении бюджета городского округа представляется Контрольно-счетной палатой Ленинского городского округа в Совет депутатов Ленинского городского округа с одновременным направлением главе Ленинского городского округа.</w:t>
      </w:r>
    </w:p>
    <w:p w14:paraId="12B5220A" w14:textId="77777777" w:rsidR="00BA6B55" w:rsidRPr="008E45EF" w:rsidRDefault="00BA6B55" w:rsidP="008E45EF">
      <w:pPr>
        <w:pStyle w:val="ConsPlusNormal"/>
        <w:spacing w:before="200"/>
        <w:ind w:firstLine="539"/>
        <w:jc w:val="both"/>
        <w:rPr>
          <w:sz w:val="24"/>
          <w:szCs w:val="24"/>
        </w:rPr>
      </w:pPr>
      <w:r w:rsidRPr="008E45EF">
        <w:rPr>
          <w:sz w:val="24"/>
          <w:szCs w:val="24"/>
        </w:rPr>
        <w:t>9. Годовой отчет об исполнении бюджета городского округа выносится на публичные слушания. Результаты публичных слушаний подлежат официальному опубликованию.</w:t>
      </w:r>
    </w:p>
    <w:p w14:paraId="49E7A589" w14:textId="77777777" w:rsidR="00BA6B55" w:rsidRPr="008E45EF" w:rsidRDefault="00BA6B55" w:rsidP="008E45EF">
      <w:pPr>
        <w:pStyle w:val="ConsPlusNormal"/>
        <w:spacing w:before="200"/>
        <w:ind w:firstLine="539"/>
        <w:jc w:val="both"/>
        <w:rPr>
          <w:sz w:val="24"/>
          <w:szCs w:val="24"/>
        </w:rPr>
      </w:pPr>
      <w:r w:rsidRPr="008E45EF">
        <w:rPr>
          <w:sz w:val="24"/>
          <w:szCs w:val="24"/>
        </w:rPr>
        <w:t>10. По результатам рассмотрения годового отчета об исполнении бюджета городского округа Совет депутатов Ленинского городского округа принимает решение об утверждении либо отклонении решения об исполнении бюджета городского округа.</w:t>
      </w:r>
    </w:p>
    <w:p w14:paraId="56C652AF" w14:textId="77777777" w:rsidR="00BA6B55" w:rsidRPr="008E45EF" w:rsidRDefault="00BA6B55" w:rsidP="008E45EF">
      <w:pPr>
        <w:pStyle w:val="ConsPlusNormal"/>
        <w:spacing w:before="200"/>
        <w:ind w:firstLine="539"/>
        <w:jc w:val="both"/>
        <w:rPr>
          <w:sz w:val="24"/>
          <w:szCs w:val="24"/>
        </w:rPr>
      </w:pPr>
      <w:r w:rsidRPr="008E45EF">
        <w:rPr>
          <w:sz w:val="24"/>
          <w:szCs w:val="24"/>
        </w:rPr>
        <w:t>В случае отклонения Советом депутатов Ленинского городского округа решения об исполнении бюджета городского округа он возвращается в администрацию Ленинского городского округа для устранения фактов недостоверного или неполного отражения данных и повторного представления в срок, не превышающий одного месяца.</w:t>
      </w:r>
    </w:p>
    <w:p w14:paraId="115EDC38" w14:textId="77777777" w:rsidR="00BA6B55" w:rsidRPr="008E45EF" w:rsidRDefault="00BA6B55" w:rsidP="008E45EF">
      <w:pPr>
        <w:pStyle w:val="ConsPlusNormal"/>
        <w:spacing w:before="200"/>
        <w:ind w:firstLine="539"/>
        <w:jc w:val="both"/>
        <w:rPr>
          <w:sz w:val="24"/>
          <w:szCs w:val="24"/>
        </w:rPr>
      </w:pPr>
      <w:r w:rsidRPr="008E45EF">
        <w:rPr>
          <w:sz w:val="24"/>
          <w:szCs w:val="24"/>
        </w:rPr>
        <w:t>11. Решение об исполнении бюджета Ленинского городского округа подлежит официальному опубликованию в порядке, предусмотренном Уставом Ленинского городского округа.</w:t>
      </w:r>
    </w:p>
    <w:p w14:paraId="5C572F5B" w14:textId="7EB1A6FE" w:rsidR="00FD0F4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12. </w:t>
      </w:r>
      <w:proofErr w:type="gramStart"/>
      <w:r w:rsidRPr="008E45EF">
        <w:rPr>
          <w:rFonts w:ascii="Arial" w:hAnsi="Arial" w:cs="Arial"/>
          <w:sz w:val="24"/>
          <w:szCs w:val="24"/>
        </w:rPr>
        <w:t xml:space="preserve">Одновременно с </w:t>
      </w:r>
      <w:r w:rsidR="007A7E53" w:rsidRPr="008E45EF">
        <w:rPr>
          <w:rFonts w:ascii="Arial" w:hAnsi="Arial" w:cs="Arial"/>
          <w:sz w:val="24"/>
          <w:szCs w:val="24"/>
        </w:rPr>
        <w:t xml:space="preserve">годовым </w:t>
      </w:r>
      <w:r w:rsidRPr="008E45EF">
        <w:rPr>
          <w:rFonts w:ascii="Arial" w:hAnsi="Arial" w:cs="Arial"/>
          <w:sz w:val="24"/>
          <w:szCs w:val="24"/>
        </w:rPr>
        <w:t>отчетом об исполнении бюджета Ленинского городского округа в Совет депутатов Ленинского городского округа представляются</w:t>
      </w:r>
      <w:r w:rsidR="00FD0F45" w:rsidRPr="008E45EF">
        <w:rPr>
          <w:rFonts w:ascii="Arial" w:hAnsi="Arial" w:cs="Arial"/>
          <w:sz w:val="24"/>
          <w:szCs w:val="24"/>
        </w:rPr>
        <w:t xml:space="preserve"> проект решения Совета депутатов Ленинского городского округа об исполнении бюджета Ленинского городского округа за отчетный финансовый год,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отчет о</w:t>
      </w:r>
      <w:proofErr w:type="gramEnd"/>
      <w:r w:rsidR="00FD0F45" w:rsidRPr="008E45EF">
        <w:rPr>
          <w:rFonts w:ascii="Arial" w:hAnsi="Arial" w:cs="Arial"/>
          <w:sz w:val="24"/>
          <w:szCs w:val="24"/>
        </w:rPr>
        <w:t xml:space="preserve"> </w:t>
      </w:r>
      <w:proofErr w:type="gramStart"/>
      <w:r w:rsidR="00FD0F45" w:rsidRPr="008E45EF">
        <w:rPr>
          <w:rFonts w:ascii="Arial" w:hAnsi="Arial" w:cs="Arial"/>
          <w:sz w:val="24"/>
          <w:szCs w:val="24"/>
        </w:rPr>
        <w:t>расходовании</w:t>
      </w:r>
      <w:proofErr w:type="gramEnd"/>
      <w:r w:rsidR="00FD0F45" w:rsidRPr="008E45EF">
        <w:rPr>
          <w:rFonts w:ascii="Arial" w:hAnsi="Arial" w:cs="Arial"/>
          <w:sz w:val="24"/>
          <w:szCs w:val="24"/>
        </w:rPr>
        <w:t xml:space="preserve"> средств резервного фонда администрации Ленинского городского округа, иная бюджетная отчетность об исполнении соответствующего бюджета и иные документы, предусмотренные действующим законодательством Российской Федерации.</w:t>
      </w:r>
    </w:p>
    <w:p w14:paraId="6CB70386" w14:textId="77777777" w:rsidR="00BA6B55" w:rsidRPr="008E45EF" w:rsidRDefault="00BA6B55" w:rsidP="008E45EF">
      <w:pPr>
        <w:spacing w:before="200" w:line="240" w:lineRule="auto"/>
        <w:ind w:firstLine="567"/>
        <w:rPr>
          <w:rFonts w:ascii="Arial" w:hAnsi="Arial" w:cs="Arial"/>
          <w:sz w:val="24"/>
          <w:szCs w:val="24"/>
        </w:rPr>
      </w:pPr>
      <w:r w:rsidRPr="008E45EF">
        <w:rPr>
          <w:rFonts w:ascii="Arial" w:hAnsi="Arial" w:cs="Arial"/>
          <w:sz w:val="24"/>
          <w:szCs w:val="24"/>
        </w:rPr>
        <w:t>13. Годовой отчет об исполнении бюджета городского округа представляется в Совет депутатов Ленинского городского округа не позднее 1 мая текущего года.</w:t>
      </w:r>
    </w:p>
    <w:p w14:paraId="440F1554" w14:textId="77777777" w:rsidR="00BA6B55" w:rsidRPr="008E45EF" w:rsidRDefault="00BA6B55" w:rsidP="008E45EF">
      <w:pPr>
        <w:pStyle w:val="ConsPlusNormal"/>
        <w:spacing w:before="200"/>
        <w:ind w:firstLine="539"/>
        <w:jc w:val="both"/>
        <w:rPr>
          <w:sz w:val="24"/>
          <w:szCs w:val="24"/>
        </w:rPr>
      </w:pPr>
      <w:r w:rsidRPr="008E45EF">
        <w:rPr>
          <w:sz w:val="24"/>
          <w:szCs w:val="24"/>
        </w:rPr>
        <w:t>14. Решением об исполнении бюджета городского округа утверждается отчет об исполнении бюджета городского округа за отчетный финансовый год с указанием общего объема доходов, расходов и дефицита (профицита) бюджета городского округа.</w:t>
      </w:r>
    </w:p>
    <w:p w14:paraId="11B215DA" w14:textId="77777777" w:rsidR="00BA6B55" w:rsidRPr="008E45EF" w:rsidRDefault="00BA6B55" w:rsidP="008E45EF">
      <w:pPr>
        <w:pStyle w:val="ConsPlusNormal"/>
        <w:spacing w:before="200"/>
        <w:ind w:firstLine="539"/>
        <w:jc w:val="both"/>
        <w:rPr>
          <w:sz w:val="24"/>
          <w:szCs w:val="24"/>
        </w:rPr>
      </w:pPr>
      <w:r w:rsidRPr="008E45EF">
        <w:rPr>
          <w:sz w:val="24"/>
          <w:szCs w:val="24"/>
        </w:rPr>
        <w:t>Отдельными приложениями к решению об исполнении бюджета городского округа за отчетный финансовый год утверждаются показатели:</w:t>
      </w:r>
    </w:p>
    <w:p w14:paraId="77FD19F8" w14:textId="77777777" w:rsidR="00BA6B55" w:rsidRPr="008E45EF" w:rsidRDefault="00BA6B55" w:rsidP="008E45EF">
      <w:pPr>
        <w:pStyle w:val="ConsPlusNormal"/>
        <w:spacing w:before="200"/>
        <w:ind w:firstLine="567"/>
        <w:jc w:val="both"/>
        <w:rPr>
          <w:sz w:val="24"/>
          <w:szCs w:val="24"/>
        </w:rPr>
      </w:pPr>
      <w:r w:rsidRPr="008E45EF">
        <w:rPr>
          <w:sz w:val="24"/>
          <w:szCs w:val="24"/>
        </w:rPr>
        <w:t>доходов бюджета городского округа по кодам классификации доходов бюджетов;</w:t>
      </w:r>
    </w:p>
    <w:p w14:paraId="43DA2DC3" w14:textId="77777777" w:rsidR="00BA6B55" w:rsidRPr="008E45EF" w:rsidRDefault="00BA6B55" w:rsidP="008E45EF">
      <w:pPr>
        <w:pStyle w:val="ConsPlusNormal"/>
        <w:spacing w:before="200"/>
        <w:ind w:firstLine="567"/>
        <w:jc w:val="both"/>
        <w:rPr>
          <w:sz w:val="24"/>
          <w:szCs w:val="24"/>
        </w:rPr>
      </w:pPr>
      <w:r w:rsidRPr="008E45EF">
        <w:rPr>
          <w:sz w:val="24"/>
          <w:szCs w:val="24"/>
        </w:rPr>
        <w:t>расходов бюджета городского округа по ведомственной структуре расходов;</w:t>
      </w:r>
    </w:p>
    <w:p w14:paraId="241A769F" w14:textId="77777777" w:rsidR="00BA6B55" w:rsidRPr="008E45EF" w:rsidRDefault="00BA6B55" w:rsidP="008E45EF">
      <w:pPr>
        <w:pStyle w:val="ConsPlusNormal"/>
        <w:spacing w:before="200"/>
        <w:ind w:firstLine="567"/>
        <w:jc w:val="both"/>
        <w:rPr>
          <w:sz w:val="24"/>
          <w:szCs w:val="24"/>
        </w:rPr>
      </w:pPr>
      <w:r w:rsidRPr="008E45EF">
        <w:rPr>
          <w:sz w:val="24"/>
          <w:szCs w:val="24"/>
        </w:rPr>
        <w:t>расходов бюджета городского округа по разделам и подразделам классификации расходов бюджета;</w:t>
      </w:r>
    </w:p>
    <w:p w14:paraId="26457101" w14:textId="77777777" w:rsidR="00BA6B55" w:rsidRPr="008E45EF" w:rsidRDefault="00BA6B55" w:rsidP="008E45EF">
      <w:pPr>
        <w:pStyle w:val="ConsPlusNormal"/>
        <w:spacing w:before="200"/>
        <w:ind w:firstLine="567"/>
        <w:jc w:val="both"/>
        <w:rPr>
          <w:sz w:val="24"/>
          <w:szCs w:val="24"/>
        </w:rPr>
      </w:pPr>
      <w:r w:rsidRPr="008E45EF">
        <w:rPr>
          <w:sz w:val="24"/>
          <w:szCs w:val="24"/>
        </w:rPr>
        <w:t xml:space="preserve">источников финансирования дефицита бюджета городского округа по кодам </w:t>
      </w:r>
      <w:proofErr w:type="gramStart"/>
      <w:r w:rsidRPr="008E45EF">
        <w:rPr>
          <w:sz w:val="24"/>
          <w:szCs w:val="24"/>
        </w:rPr>
        <w:t>классификации источников финансирования дефицитов бюджетов</w:t>
      </w:r>
      <w:proofErr w:type="gramEnd"/>
      <w:r w:rsidRPr="008E45EF">
        <w:rPr>
          <w:sz w:val="24"/>
          <w:szCs w:val="24"/>
        </w:rPr>
        <w:t>.</w:t>
      </w:r>
    </w:p>
    <w:p w14:paraId="597B9581" w14:textId="77777777" w:rsidR="00BA6B55" w:rsidRPr="008E45EF" w:rsidRDefault="00BA6B55" w:rsidP="008E45EF">
      <w:pPr>
        <w:spacing w:before="200" w:after="0" w:line="240" w:lineRule="auto"/>
        <w:jc w:val="center"/>
        <w:outlineLvl w:val="0"/>
        <w:rPr>
          <w:rFonts w:ascii="Arial" w:hAnsi="Arial" w:cs="Arial"/>
          <w:sz w:val="24"/>
          <w:szCs w:val="24"/>
        </w:rPr>
      </w:pPr>
      <w:r w:rsidRPr="008E45EF">
        <w:rPr>
          <w:rFonts w:ascii="Arial" w:hAnsi="Arial" w:cs="Arial"/>
          <w:sz w:val="24"/>
          <w:szCs w:val="24"/>
        </w:rPr>
        <w:t xml:space="preserve">Раздел </w:t>
      </w:r>
      <w:r w:rsidRPr="008E45EF">
        <w:rPr>
          <w:rFonts w:ascii="Arial" w:hAnsi="Arial" w:cs="Arial"/>
          <w:sz w:val="24"/>
          <w:szCs w:val="24"/>
          <w:lang w:val="en-US"/>
        </w:rPr>
        <w:t>VI</w:t>
      </w:r>
      <w:r w:rsidRPr="008E45EF">
        <w:rPr>
          <w:rFonts w:ascii="Arial" w:hAnsi="Arial" w:cs="Arial"/>
          <w:sz w:val="24"/>
          <w:szCs w:val="24"/>
        </w:rPr>
        <w:t>. МУНИЦИПАЛЬНЫЙ ФИНАНСОВЫЙ КОНТРОЛЬ</w:t>
      </w:r>
    </w:p>
    <w:p w14:paraId="752362A8" w14:textId="77777777" w:rsidR="00BA6B55" w:rsidRPr="008E45EF" w:rsidRDefault="00BA6B55" w:rsidP="008E45EF">
      <w:pPr>
        <w:spacing w:before="200" w:after="0" w:line="240" w:lineRule="auto"/>
        <w:ind w:firstLine="540"/>
        <w:jc w:val="both"/>
        <w:outlineLvl w:val="2"/>
        <w:rPr>
          <w:rFonts w:ascii="Arial" w:hAnsi="Arial" w:cs="Arial"/>
          <w:sz w:val="24"/>
          <w:szCs w:val="24"/>
        </w:rPr>
      </w:pPr>
      <w:r w:rsidRPr="008E45EF">
        <w:rPr>
          <w:rFonts w:ascii="Arial" w:hAnsi="Arial" w:cs="Arial"/>
          <w:sz w:val="24"/>
          <w:szCs w:val="24"/>
        </w:rPr>
        <w:t>Статья 46.  Органы, осуществляющие муниципальный финансовый контроль</w:t>
      </w:r>
    </w:p>
    <w:p w14:paraId="698CBD57"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1. Муниципальный финансовый контроль в Ленинском городском округе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бюджета городского округа, а также соблюдения условий муниципальных контрактов, договоров (соглашений) о предоставлении средств из бюджета.</w:t>
      </w:r>
    </w:p>
    <w:p w14:paraId="5748AB9D"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Муниципальный финансовый контроль подразделяется </w:t>
      </w:r>
      <w:proofErr w:type="gramStart"/>
      <w:r w:rsidRPr="008E45EF">
        <w:rPr>
          <w:rFonts w:ascii="Arial" w:hAnsi="Arial" w:cs="Arial"/>
          <w:sz w:val="24"/>
          <w:szCs w:val="24"/>
        </w:rPr>
        <w:t>на</w:t>
      </w:r>
      <w:proofErr w:type="gramEnd"/>
      <w:r w:rsidRPr="008E45EF">
        <w:rPr>
          <w:rFonts w:ascii="Arial" w:hAnsi="Arial" w:cs="Arial"/>
          <w:sz w:val="24"/>
          <w:szCs w:val="24"/>
        </w:rPr>
        <w:t xml:space="preserve"> внешний и внутренний, предварительный и последующий.</w:t>
      </w:r>
    </w:p>
    <w:p w14:paraId="19EC8D4A"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2. Внешний муниципальный финансовый контроль является контрольной деятельностью Контрольно-счетной палаты Ленинского городского округа (далее – орган внешнего муниципального финансового контроля).  </w:t>
      </w:r>
    </w:p>
    <w:p w14:paraId="22F50EE6"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3. Внутренний муниципальный финансовый контроль является контрольной деятельностью Финансового управления администрации Ленинского городского округа (далее - органы внутреннего муниципального финансового контроля).</w:t>
      </w:r>
    </w:p>
    <w:p w14:paraId="2E495E2E"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4. Предварительный контроль осуществляется в целях предупреждения и пресечения бюджетных нарушений в процессе исполнения бюджета городского округа.</w:t>
      </w:r>
    </w:p>
    <w:p w14:paraId="4FAECF45"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5. Последующий контроль осуществляется по результатам исполнения бюджета городского округа в целях установления законности их исполнения, достоверности учета и отчетности.</w:t>
      </w:r>
    </w:p>
    <w:p w14:paraId="00526BA1"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6. Объектами муниципального финансового контроля являются объекты, определенные Бюджетным кодексом Российской Федерации.</w:t>
      </w:r>
    </w:p>
    <w:p w14:paraId="74F79FA1"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proofErr w:type="gramStart"/>
      <w:r w:rsidRPr="008E45EF">
        <w:rPr>
          <w:rFonts w:ascii="Arial" w:hAnsi="Arial" w:cs="Arial"/>
          <w:sz w:val="24"/>
          <w:szCs w:val="24"/>
        </w:rPr>
        <w:t>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w:t>
      </w:r>
      <w:proofErr w:type="gramEnd"/>
      <w:r w:rsidRPr="008E45EF">
        <w:rPr>
          <w:rFonts w:ascii="Arial" w:hAnsi="Arial" w:cs="Arial"/>
          <w:sz w:val="24"/>
          <w:szCs w:val="24"/>
        </w:rPr>
        <w:t xml:space="preserve"> </w:t>
      </w:r>
      <w:proofErr w:type="gramStart"/>
      <w:r w:rsidRPr="008E45EF">
        <w:rPr>
          <w:rFonts w:ascii="Arial" w:hAnsi="Arial" w:cs="Arial"/>
          <w:sz w:val="24"/>
          <w:szCs w:val="24"/>
        </w:rPr>
        <w:t>из бюджета, 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w:t>
      </w:r>
      <w:proofErr w:type="gramEnd"/>
      <w:r w:rsidRPr="008E45EF">
        <w:rPr>
          <w:rFonts w:ascii="Arial" w:hAnsi="Arial" w:cs="Arial"/>
          <w:sz w:val="24"/>
          <w:szCs w:val="24"/>
        </w:rPr>
        <w:t xml:space="preserve">, получателей бюджетных средств, заключивших договоры (соглашения) о предоставлении средств из бюджета, муниципальные контракты, или после ее окончания на основании </w:t>
      </w:r>
      <w:proofErr w:type="gramStart"/>
      <w:r w:rsidRPr="008E45EF">
        <w:rPr>
          <w:rFonts w:ascii="Arial" w:hAnsi="Arial" w:cs="Arial"/>
          <w:sz w:val="24"/>
          <w:szCs w:val="24"/>
        </w:rPr>
        <w:t>результатов проведения проверки указанных участников бюджетного процесса</w:t>
      </w:r>
      <w:proofErr w:type="gramEnd"/>
      <w:r w:rsidRPr="008E45EF">
        <w:rPr>
          <w:rFonts w:ascii="Arial" w:hAnsi="Arial" w:cs="Arial"/>
          <w:sz w:val="24"/>
          <w:szCs w:val="24"/>
        </w:rPr>
        <w:t>.</w:t>
      </w:r>
    </w:p>
    <w:p w14:paraId="5AB3E0C5" w14:textId="77777777" w:rsidR="00BA6B55" w:rsidRPr="008E45EF" w:rsidRDefault="00BA6B55" w:rsidP="008E45EF">
      <w:pPr>
        <w:pStyle w:val="ConsPlusNormal"/>
        <w:spacing w:before="200"/>
        <w:ind w:firstLine="539"/>
        <w:jc w:val="both"/>
        <w:rPr>
          <w:color w:val="000000"/>
          <w:sz w:val="24"/>
          <w:szCs w:val="24"/>
        </w:rPr>
      </w:pPr>
      <w:r w:rsidRPr="008E45EF">
        <w:rPr>
          <w:sz w:val="24"/>
          <w:szCs w:val="24"/>
        </w:rPr>
        <w:t xml:space="preserve">7. </w:t>
      </w:r>
      <w:proofErr w:type="gramStart"/>
      <w:r w:rsidRPr="008E45EF">
        <w:rPr>
          <w:color w:val="000000"/>
          <w:sz w:val="24"/>
          <w:szCs w:val="24"/>
        </w:rPr>
        <w:t>Муниципальный финансовый контроль за соблюдением целей, порядка и условий предоставления из бюджета городского округа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w:t>
      </w:r>
      <w:proofErr w:type="spellStart"/>
      <w:r w:rsidRPr="008E45EF">
        <w:rPr>
          <w:color w:val="000000"/>
          <w:sz w:val="24"/>
          <w:szCs w:val="24"/>
        </w:rPr>
        <w:t>софинансирования</w:t>
      </w:r>
      <w:proofErr w:type="spellEnd"/>
      <w:r w:rsidRPr="008E45EF">
        <w:rPr>
          <w:color w:val="000000"/>
          <w:sz w:val="24"/>
          <w:szCs w:val="24"/>
        </w:rPr>
        <w:t>) которых являются указанные межбюджетные трансферты, осуществляется Финансовым управлением в отношении:</w:t>
      </w:r>
      <w:proofErr w:type="gramEnd"/>
    </w:p>
    <w:p w14:paraId="41C2C267" w14:textId="77777777" w:rsidR="00BA6B55" w:rsidRPr="008E45EF" w:rsidRDefault="00BA6B55" w:rsidP="008E45EF">
      <w:pPr>
        <w:pStyle w:val="ConsPlusNormal"/>
        <w:spacing w:before="200"/>
        <w:ind w:firstLine="567"/>
        <w:jc w:val="both"/>
        <w:rPr>
          <w:color w:val="000000"/>
          <w:sz w:val="24"/>
          <w:szCs w:val="24"/>
        </w:rPr>
      </w:pPr>
      <w:r w:rsidRPr="008E45EF">
        <w:rPr>
          <w:color w:val="000000"/>
          <w:sz w:val="24"/>
          <w:szCs w:val="24"/>
        </w:rPr>
        <w:t>главных администраторов (администраторов) средств бюджета городского округа, предоставивших межбюджетные субсидии, субвенции, иные межбюджетные трансферты, имеющие целевое назначение, бюджетные кредиты;</w:t>
      </w:r>
    </w:p>
    <w:p w14:paraId="049BEFC1" w14:textId="77777777" w:rsidR="00613528" w:rsidRPr="008E45EF" w:rsidRDefault="00BA6B55" w:rsidP="008E45EF">
      <w:pPr>
        <w:pStyle w:val="ConsPlusNormal"/>
        <w:spacing w:before="200"/>
        <w:ind w:firstLine="567"/>
        <w:jc w:val="both"/>
        <w:rPr>
          <w:color w:val="000000"/>
          <w:sz w:val="24"/>
          <w:szCs w:val="24"/>
        </w:rPr>
      </w:pPr>
      <w:r w:rsidRPr="008E45EF">
        <w:rPr>
          <w:color w:val="000000"/>
          <w:sz w:val="24"/>
          <w:szCs w:val="24"/>
        </w:rPr>
        <w:t xml:space="preserve">финансового органов и главных администраторов (администраторов) средств бюджета,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w:t>
      </w:r>
      <w:r w:rsidR="004A0632" w:rsidRPr="008E45EF">
        <w:rPr>
          <w:color w:val="000000"/>
          <w:sz w:val="24"/>
          <w:szCs w:val="24"/>
        </w:rPr>
        <w:t xml:space="preserve">абзаца </w:t>
      </w:r>
      <w:r w:rsidR="00F41254" w:rsidRPr="008E45EF">
        <w:rPr>
          <w:color w:val="000000"/>
          <w:sz w:val="24"/>
          <w:szCs w:val="24"/>
        </w:rPr>
        <w:t xml:space="preserve">второго </w:t>
      </w:r>
      <w:r w:rsidRPr="008E45EF">
        <w:rPr>
          <w:color w:val="000000"/>
          <w:sz w:val="24"/>
          <w:szCs w:val="24"/>
        </w:rPr>
        <w:t>пункта</w:t>
      </w:r>
      <w:r w:rsidR="00F41254" w:rsidRPr="008E45EF">
        <w:rPr>
          <w:color w:val="000000"/>
          <w:sz w:val="24"/>
          <w:szCs w:val="24"/>
        </w:rPr>
        <w:t xml:space="preserve"> 6 настоящей статьи</w:t>
      </w:r>
      <w:r w:rsidRPr="008E45EF">
        <w:rPr>
          <w:color w:val="000000"/>
          <w:sz w:val="24"/>
          <w:szCs w:val="24"/>
        </w:rPr>
        <w:t>), которым предоставлены средства из этого бюджета.</w:t>
      </w:r>
    </w:p>
    <w:p w14:paraId="50A52928" w14:textId="7C66BABF" w:rsidR="00BA6B55" w:rsidRPr="008E45EF" w:rsidRDefault="00BA6B55" w:rsidP="008E45EF">
      <w:pPr>
        <w:pStyle w:val="ConsPlusNormal"/>
        <w:spacing w:before="200"/>
        <w:ind w:firstLine="567"/>
        <w:jc w:val="both"/>
        <w:rPr>
          <w:color w:val="000000"/>
          <w:sz w:val="24"/>
          <w:szCs w:val="24"/>
        </w:rPr>
      </w:pPr>
      <w:r w:rsidRPr="008E45EF">
        <w:rPr>
          <w:sz w:val="24"/>
          <w:szCs w:val="24"/>
        </w:rPr>
        <w:t>8. Проверка расходов Контрольно-счетной палатой Ленинского городского округа за отчетный финансовый год осуществляется в соответствии с Федеральным законом от 7 февраля 2011 года № 6-ФЗ «</w:t>
      </w:r>
      <w:r w:rsidR="00A77D4E" w:rsidRPr="008E45EF">
        <w:rPr>
          <w:sz w:val="24"/>
          <w:szCs w:val="24"/>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8E45EF">
        <w:rPr>
          <w:sz w:val="24"/>
          <w:szCs w:val="24"/>
        </w:rPr>
        <w:t>».</w:t>
      </w:r>
    </w:p>
    <w:p w14:paraId="6B28C0BD"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9. Муниципальный финансовый контроль в Ленинском городском округе осуществляется методами, определенными Бюджетным кодексом Российской Федерации.</w:t>
      </w:r>
    </w:p>
    <w:p w14:paraId="1577115E"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Статья 47. Установление порядка осуществления муниципального финансового контроля</w:t>
      </w:r>
    </w:p>
    <w:p w14:paraId="13E1FC9F" w14:textId="77777777" w:rsidR="00BA6B55" w:rsidRPr="008E45EF" w:rsidRDefault="00BA6B55" w:rsidP="008E45EF">
      <w:pPr>
        <w:numPr>
          <w:ilvl w:val="0"/>
          <w:numId w:val="8"/>
        </w:numPr>
        <w:tabs>
          <w:tab w:val="left" w:pos="851"/>
        </w:tabs>
        <w:spacing w:before="240" w:after="1" w:line="240" w:lineRule="auto"/>
        <w:ind w:left="0" w:firstLine="567"/>
        <w:jc w:val="both"/>
        <w:rPr>
          <w:rFonts w:ascii="Arial" w:hAnsi="Arial" w:cs="Arial"/>
          <w:sz w:val="24"/>
          <w:szCs w:val="24"/>
        </w:rPr>
      </w:pPr>
      <w:r w:rsidRPr="008E45EF">
        <w:rPr>
          <w:rFonts w:ascii="Arial" w:hAnsi="Arial" w:cs="Arial"/>
          <w:sz w:val="24"/>
          <w:szCs w:val="24"/>
        </w:rPr>
        <w:t>Порядок осуществления полномочий по муниципальному финансовому контролю устанавливается:</w:t>
      </w:r>
    </w:p>
    <w:p w14:paraId="5FA51F73"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для Контрольно-счетной палаты Ленинского городского округа – решением Совета депутатов;</w:t>
      </w:r>
    </w:p>
    <w:p w14:paraId="5CB467C0" w14:textId="63E262F9"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для Финансового управления администрации Ленинского городского округа – федеральными стандартами, утвержденными нормативными правовыми актами Правительства Российской Федерации, а также стандартами, обеспечивающими осуществление полномочий по внутреннему муниципальному финансовому контролю, в случаях, предусмотренных федеральными стандартами внутреннего муниципального финансового контроля.</w:t>
      </w:r>
    </w:p>
    <w:p w14:paraId="0FFD1CF3" w14:textId="77777777" w:rsidR="00BA6B55" w:rsidRPr="008E45EF" w:rsidRDefault="00BA6B55" w:rsidP="008E45EF">
      <w:pPr>
        <w:numPr>
          <w:ilvl w:val="0"/>
          <w:numId w:val="8"/>
        </w:numPr>
        <w:tabs>
          <w:tab w:val="left" w:pos="851"/>
        </w:tabs>
        <w:spacing w:before="200" w:after="0" w:line="240" w:lineRule="auto"/>
        <w:ind w:left="0" w:firstLine="567"/>
        <w:jc w:val="both"/>
        <w:outlineLvl w:val="0"/>
        <w:rPr>
          <w:rFonts w:ascii="Arial" w:hAnsi="Arial" w:cs="Arial"/>
          <w:sz w:val="24"/>
          <w:szCs w:val="24"/>
        </w:rPr>
      </w:pPr>
      <w:r w:rsidRPr="008E45EF">
        <w:rPr>
          <w:rFonts w:ascii="Arial" w:hAnsi="Arial" w:cs="Arial"/>
          <w:sz w:val="24"/>
          <w:szCs w:val="24"/>
        </w:rPr>
        <w:t>Полномочиями органа внешнего муниципального финансового контроля по осуществлению внешнего муниципального финансового контроля являются:</w:t>
      </w:r>
    </w:p>
    <w:p w14:paraId="7C4C54D7" w14:textId="77777777" w:rsidR="00BA6B55" w:rsidRPr="008E45EF" w:rsidRDefault="00BA6B55" w:rsidP="008E45EF">
      <w:pPr>
        <w:spacing w:before="200" w:after="0" w:line="240" w:lineRule="auto"/>
        <w:ind w:firstLine="567"/>
        <w:jc w:val="both"/>
        <w:rPr>
          <w:rFonts w:ascii="Arial" w:hAnsi="Arial" w:cs="Arial"/>
          <w:sz w:val="24"/>
          <w:szCs w:val="24"/>
        </w:rPr>
      </w:pPr>
      <w:proofErr w:type="gramStart"/>
      <w:r w:rsidRPr="008E45EF">
        <w:rPr>
          <w:rFonts w:ascii="Arial" w:hAnsi="Arial" w:cs="Arial"/>
          <w:sz w:val="24"/>
          <w:szCs w:val="24"/>
        </w:rPr>
        <w:t>контроль за</w:t>
      </w:r>
      <w:proofErr w:type="gramEnd"/>
      <w:r w:rsidRPr="008E45EF">
        <w:rPr>
          <w:rFonts w:ascii="Arial" w:hAnsi="Arial" w:cs="Arial"/>
          <w:sz w:val="24"/>
          <w:szCs w:val="24"/>
        </w:rPr>
        <w:t xml:space="preserve">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муниципальных контрактов, договоров (соглашений) о предоставлении средств из соответствующего бюджета;</w:t>
      </w:r>
    </w:p>
    <w:p w14:paraId="16511362" w14:textId="3F614462" w:rsidR="00613528" w:rsidRPr="008E45EF" w:rsidRDefault="00BA6B55" w:rsidP="008E45EF">
      <w:pPr>
        <w:spacing w:before="200" w:after="0" w:line="240" w:lineRule="auto"/>
        <w:ind w:firstLine="567"/>
        <w:jc w:val="both"/>
        <w:rPr>
          <w:rFonts w:ascii="Arial" w:hAnsi="Arial" w:cs="Arial"/>
          <w:sz w:val="24"/>
          <w:szCs w:val="24"/>
        </w:rPr>
      </w:pPr>
      <w:proofErr w:type="gramStart"/>
      <w:r w:rsidRPr="008E45EF">
        <w:rPr>
          <w:rFonts w:ascii="Arial" w:hAnsi="Arial" w:cs="Arial"/>
          <w:sz w:val="24"/>
          <w:szCs w:val="24"/>
        </w:rPr>
        <w:t>контроль за</w:t>
      </w:r>
      <w:proofErr w:type="gramEnd"/>
      <w:r w:rsidRPr="008E45EF">
        <w:rPr>
          <w:rFonts w:ascii="Arial" w:hAnsi="Arial" w:cs="Arial"/>
          <w:sz w:val="24"/>
          <w:szCs w:val="24"/>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 городского округа;</w:t>
      </w:r>
    </w:p>
    <w:p w14:paraId="4CE22A60" w14:textId="159E54C4"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контроль в других сферах, установленных Федеральным законом от 7 февраля 2011 года № 6-ФЗ «</w:t>
      </w:r>
      <w:r w:rsidR="00A77D4E" w:rsidRPr="008E45EF">
        <w:rPr>
          <w:rFonts w:ascii="Arial" w:hAnsi="Arial" w:cs="Arial"/>
          <w:sz w:val="24"/>
          <w:szCs w:val="24"/>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8E45EF">
        <w:rPr>
          <w:rFonts w:ascii="Arial" w:hAnsi="Arial" w:cs="Arial"/>
          <w:sz w:val="24"/>
          <w:szCs w:val="24"/>
        </w:rPr>
        <w:t>».</w:t>
      </w:r>
    </w:p>
    <w:p w14:paraId="1B80921F"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3. При осуществлении полномочий по внешнему муниципальному финансовому контролю органами внешнего муниципального финансового контроля:</w:t>
      </w:r>
    </w:p>
    <w:p w14:paraId="2E7282A9" w14:textId="1C72B31A"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законом от 7 февраля 2011 года № 6-ФЗ «</w:t>
      </w:r>
      <w:r w:rsidR="00A77D4E" w:rsidRPr="008E45EF">
        <w:rPr>
          <w:rFonts w:ascii="Arial" w:hAnsi="Arial" w:cs="Arial"/>
          <w:sz w:val="24"/>
          <w:szCs w:val="24"/>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8E45EF">
        <w:rPr>
          <w:rFonts w:ascii="Arial" w:hAnsi="Arial" w:cs="Arial"/>
          <w:sz w:val="24"/>
          <w:szCs w:val="24"/>
        </w:rPr>
        <w:t>»;</w:t>
      </w:r>
    </w:p>
    <w:p w14:paraId="7A0B473C"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направляются объектам контроля представления, предписания;</w:t>
      </w:r>
    </w:p>
    <w:p w14:paraId="1DB8D1B1"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направляются финансовому органу уведомления о применении бюджетных мер принуждения;</w:t>
      </w:r>
    </w:p>
    <w:p w14:paraId="565147BE"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14:paraId="073A3911" w14:textId="45340B7F"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Представления и предписания органов внешнего муниципального финансового контроля составляются и направляются объектам контроля в соответствии с Федеральным законом</w:t>
      </w:r>
      <w:r w:rsidR="000F13C9" w:rsidRPr="008E45EF">
        <w:rPr>
          <w:rFonts w:ascii="Arial" w:hAnsi="Arial" w:cs="Arial"/>
          <w:sz w:val="24"/>
          <w:szCs w:val="24"/>
        </w:rPr>
        <w:t xml:space="preserve"> от 7 февраля 2011 года</w:t>
      </w:r>
      <w:r w:rsidRPr="008E45EF">
        <w:rPr>
          <w:rFonts w:ascii="Arial" w:hAnsi="Arial" w:cs="Arial"/>
          <w:sz w:val="24"/>
          <w:szCs w:val="24"/>
        </w:rPr>
        <w:t xml:space="preserve"> № 6</w:t>
      </w:r>
      <w:r w:rsidR="000F13C9" w:rsidRPr="008E45EF">
        <w:rPr>
          <w:rFonts w:ascii="Arial" w:hAnsi="Arial" w:cs="Arial"/>
          <w:sz w:val="24"/>
          <w:szCs w:val="24"/>
        </w:rPr>
        <w:t>-</w:t>
      </w:r>
      <w:r w:rsidRPr="008E45EF">
        <w:rPr>
          <w:rFonts w:ascii="Arial" w:hAnsi="Arial" w:cs="Arial"/>
          <w:sz w:val="24"/>
          <w:szCs w:val="24"/>
        </w:rPr>
        <w:t>ФЗ «</w:t>
      </w:r>
      <w:r w:rsidR="00A77D4E" w:rsidRPr="008E45EF">
        <w:rPr>
          <w:rFonts w:ascii="Arial" w:hAnsi="Arial" w:cs="Arial"/>
          <w:sz w:val="24"/>
          <w:szCs w:val="24"/>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8E45EF">
        <w:rPr>
          <w:rFonts w:ascii="Arial" w:hAnsi="Arial" w:cs="Arial"/>
          <w:sz w:val="24"/>
          <w:szCs w:val="24"/>
        </w:rPr>
        <w:t>».</w:t>
      </w:r>
    </w:p>
    <w:p w14:paraId="5FABEA03" w14:textId="5CE3AD2D" w:rsidR="00BA6B55" w:rsidRPr="008E45EF" w:rsidRDefault="00BA6B55" w:rsidP="008E45EF">
      <w:pPr>
        <w:spacing w:before="200" w:after="0" w:line="240" w:lineRule="auto"/>
        <w:ind w:firstLine="539"/>
        <w:jc w:val="both"/>
        <w:outlineLvl w:val="0"/>
        <w:rPr>
          <w:rFonts w:ascii="Arial" w:hAnsi="Arial" w:cs="Arial"/>
          <w:sz w:val="24"/>
          <w:szCs w:val="24"/>
        </w:rPr>
      </w:pPr>
      <w:r w:rsidRPr="008E45EF">
        <w:rPr>
          <w:rFonts w:ascii="Arial" w:hAnsi="Arial" w:cs="Arial"/>
          <w:sz w:val="24"/>
          <w:szCs w:val="24"/>
        </w:rPr>
        <w:t xml:space="preserve">4. Полномочиями Финансового управления </w:t>
      </w:r>
      <w:r w:rsidR="00133456" w:rsidRPr="008E45EF">
        <w:rPr>
          <w:rFonts w:ascii="Arial" w:hAnsi="Arial" w:cs="Arial"/>
          <w:sz w:val="24"/>
          <w:szCs w:val="24"/>
        </w:rPr>
        <w:t xml:space="preserve">администрации </w:t>
      </w:r>
      <w:r w:rsidRPr="008E45EF">
        <w:rPr>
          <w:rFonts w:ascii="Arial" w:hAnsi="Arial" w:cs="Arial"/>
          <w:sz w:val="24"/>
          <w:szCs w:val="24"/>
        </w:rPr>
        <w:t>Ленинского городского округа по осуществлению внутреннего муниципального финансового контроля являются:</w:t>
      </w:r>
    </w:p>
    <w:p w14:paraId="613D4EB4" w14:textId="77777777" w:rsidR="00BA6B55" w:rsidRPr="008E45EF" w:rsidRDefault="00BA6B55" w:rsidP="008E45EF">
      <w:pPr>
        <w:spacing w:before="200" w:after="0" w:line="240" w:lineRule="auto"/>
        <w:ind w:firstLine="567"/>
        <w:jc w:val="both"/>
        <w:rPr>
          <w:rFonts w:ascii="Arial" w:hAnsi="Arial" w:cs="Arial"/>
          <w:sz w:val="24"/>
          <w:szCs w:val="24"/>
        </w:rPr>
      </w:pPr>
      <w:proofErr w:type="gramStart"/>
      <w:r w:rsidRPr="008E45EF">
        <w:rPr>
          <w:rFonts w:ascii="Arial" w:hAnsi="Arial" w:cs="Arial"/>
          <w:sz w:val="24"/>
          <w:szCs w:val="24"/>
        </w:rPr>
        <w:t>контроль за</w:t>
      </w:r>
      <w:proofErr w:type="gramEnd"/>
      <w:r w:rsidRPr="008E45EF">
        <w:rPr>
          <w:rFonts w:ascii="Arial" w:hAnsi="Arial" w:cs="Arial"/>
          <w:sz w:val="24"/>
          <w:szCs w:val="24"/>
        </w:rPr>
        <w:t xml:space="preserve">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14:paraId="08013286" w14:textId="691A7D26" w:rsidR="00BA6B55" w:rsidRPr="008E45EF" w:rsidRDefault="00BA6B55" w:rsidP="008E45EF">
      <w:pPr>
        <w:spacing w:before="200" w:after="0" w:line="240" w:lineRule="auto"/>
        <w:ind w:firstLine="567"/>
        <w:jc w:val="both"/>
        <w:rPr>
          <w:rFonts w:ascii="Arial" w:hAnsi="Arial" w:cs="Arial"/>
          <w:sz w:val="24"/>
          <w:szCs w:val="24"/>
        </w:rPr>
      </w:pPr>
      <w:proofErr w:type="gramStart"/>
      <w:r w:rsidRPr="008E45EF">
        <w:rPr>
          <w:rFonts w:ascii="Arial" w:hAnsi="Arial" w:cs="Arial"/>
          <w:sz w:val="24"/>
          <w:szCs w:val="24"/>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бюджета городского округа, </w:t>
      </w:r>
      <w:r w:rsidR="001B0CAF" w:rsidRPr="008E45EF">
        <w:rPr>
          <w:rFonts w:ascii="Arial" w:hAnsi="Arial" w:cs="Arial"/>
          <w:sz w:val="24"/>
          <w:szCs w:val="24"/>
        </w:rPr>
        <w:t xml:space="preserve">формирование доходов и осуществление расходов бюджета городского округа при управлении и распоряжении муниципальным имуществом и (или) его использовании, </w:t>
      </w:r>
      <w:r w:rsidRPr="008E45EF">
        <w:rPr>
          <w:rFonts w:ascii="Arial" w:hAnsi="Arial" w:cs="Arial"/>
          <w:sz w:val="24"/>
          <w:szCs w:val="24"/>
        </w:rPr>
        <w:t>а также за соблюдением условий договоров (соглашений) о предоставлении средств из бюджета городского округа, муниципальных контрактов;</w:t>
      </w:r>
      <w:proofErr w:type="gramEnd"/>
    </w:p>
    <w:p w14:paraId="30FBFE12" w14:textId="77777777" w:rsidR="00BA6B55" w:rsidRPr="008E45EF" w:rsidRDefault="00BA6B55" w:rsidP="008E45EF">
      <w:pPr>
        <w:spacing w:before="200" w:after="0" w:line="240" w:lineRule="auto"/>
        <w:ind w:firstLine="567"/>
        <w:jc w:val="both"/>
        <w:rPr>
          <w:rFonts w:ascii="Arial" w:hAnsi="Arial" w:cs="Arial"/>
          <w:sz w:val="24"/>
          <w:szCs w:val="24"/>
        </w:rPr>
      </w:pPr>
      <w:proofErr w:type="gramStart"/>
      <w:r w:rsidRPr="008E45EF">
        <w:rPr>
          <w:rFonts w:ascii="Arial" w:hAnsi="Arial" w:cs="Arial"/>
          <w:sz w:val="24"/>
          <w:szCs w:val="24"/>
        </w:rPr>
        <w:t>контроль за</w:t>
      </w:r>
      <w:proofErr w:type="gramEnd"/>
      <w:r w:rsidRPr="008E45EF">
        <w:rPr>
          <w:rFonts w:ascii="Arial" w:hAnsi="Arial" w:cs="Arial"/>
          <w:sz w:val="24"/>
          <w:szCs w:val="24"/>
        </w:rPr>
        <w:t xml:space="preserve">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4E4EC5A4"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 xml:space="preserve">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w:t>
      </w:r>
      <w:proofErr w:type="gramStart"/>
      <w:r w:rsidRPr="008E45EF">
        <w:rPr>
          <w:rFonts w:ascii="Arial" w:hAnsi="Arial" w:cs="Arial"/>
          <w:sz w:val="24"/>
          <w:szCs w:val="24"/>
        </w:rPr>
        <w:t>значений показателей результативности предоставления средств</w:t>
      </w:r>
      <w:proofErr w:type="gramEnd"/>
      <w:r w:rsidRPr="008E45EF">
        <w:rPr>
          <w:rFonts w:ascii="Arial" w:hAnsi="Arial" w:cs="Arial"/>
          <w:sz w:val="24"/>
          <w:szCs w:val="24"/>
        </w:rPr>
        <w:t xml:space="preserve"> из бюджета;</w:t>
      </w:r>
    </w:p>
    <w:p w14:paraId="3F00FAE5"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муниципальных нужд.</w:t>
      </w:r>
    </w:p>
    <w:p w14:paraId="23A606A0" w14:textId="77777777" w:rsidR="00BA6B55" w:rsidRPr="008E45EF" w:rsidRDefault="00BA6B55" w:rsidP="008E45EF">
      <w:pPr>
        <w:spacing w:before="240" w:after="1" w:line="240" w:lineRule="auto"/>
        <w:ind w:firstLine="709"/>
        <w:jc w:val="both"/>
        <w:rPr>
          <w:rFonts w:ascii="Arial" w:hAnsi="Arial" w:cs="Arial"/>
          <w:sz w:val="24"/>
          <w:szCs w:val="24"/>
        </w:rPr>
      </w:pPr>
      <w:r w:rsidRPr="008E45EF">
        <w:rPr>
          <w:rFonts w:ascii="Arial" w:hAnsi="Arial" w:cs="Arial"/>
          <w:sz w:val="24"/>
          <w:szCs w:val="24"/>
        </w:rPr>
        <w:t>При осуществлении полномочий по внутреннему муниципальному финансовому контролю органом внутреннего муниципального финансового контроля:</w:t>
      </w:r>
    </w:p>
    <w:p w14:paraId="3358DD07"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проводятся проверки, ревизии и обследования;</w:t>
      </w:r>
    </w:p>
    <w:p w14:paraId="73241228"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направляются объектам контроля акты, заключения, представления и (или) предписания;</w:t>
      </w:r>
    </w:p>
    <w:p w14:paraId="49D986B6"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направляются финансовому органу уведомления о применении бюджетных мер принуждения;</w:t>
      </w:r>
    </w:p>
    <w:p w14:paraId="3911C976"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14:paraId="7A6A896F"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назначается (организуется) проведение экспертиз, необходимых для проведения проверок, ревизий и обследований;</w:t>
      </w:r>
    </w:p>
    <w:p w14:paraId="642751CC"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14:paraId="5379DD4B"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 xml:space="preserve">направляются в суд иски о признании осуществленных закупок товаров, работ, услуг для обеспечения муниципальных нужд </w:t>
      </w:r>
      <w:proofErr w:type="gramStart"/>
      <w:r w:rsidRPr="008E45EF">
        <w:rPr>
          <w:rFonts w:ascii="Arial" w:hAnsi="Arial" w:cs="Arial"/>
          <w:sz w:val="24"/>
          <w:szCs w:val="24"/>
        </w:rPr>
        <w:t>недействительными</w:t>
      </w:r>
      <w:proofErr w:type="gramEnd"/>
      <w:r w:rsidRPr="008E45EF">
        <w:rPr>
          <w:rFonts w:ascii="Arial" w:hAnsi="Arial" w:cs="Arial"/>
          <w:sz w:val="24"/>
          <w:szCs w:val="24"/>
        </w:rPr>
        <w:t xml:space="preserve"> в соответствии с Гражданским кодексом Российской Федерации.</w:t>
      </w:r>
    </w:p>
    <w:p w14:paraId="052B6C74"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Представления и предписания органов внутреннего муниципального финансового контроля составляются и направляются объектам контроля в соответствии с Бюджетным кодексом Российской Федерации. </w:t>
      </w:r>
    </w:p>
    <w:p w14:paraId="6DEC4853"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Статья 48. Полномочия финансового органа и Федерального казначейства по Московской области по применению бюджетных мер принуждения</w:t>
      </w:r>
    </w:p>
    <w:p w14:paraId="1C9F7C1C" w14:textId="77777777" w:rsidR="00BA6B55" w:rsidRPr="008E45EF" w:rsidRDefault="00BA6B55" w:rsidP="008E45EF">
      <w:pPr>
        <w:spacing w:before="200" w:after="0" w:line="240" w:lineRule="auto"/>
        <w:ind w:firstLine="539"/>
        <w:jc w:val="both"/>
        <w:outlineLvl w:val="0"/>
        <w:rPr>
          <w:rFonts w:ascii="Arial" w:hAnsi="Arial" w:cs="Arial"/>
          <w:sz w:val="24"/>
          <w:szCs w:val="24"/>
        </w:rPr>
      </w:pPr>
      <w:r w:rsidRPr="008E45EF">
        <w:rPr>
          <w:rFonts w:ascii="Arial" w:hAnsi="Arial" w:cs="Arial"/>
          <w:sz w:val="24"/>
          <w:szCs w:val="24"/>
        </w:rPr>
        <w:t>Полномочия финансового органа и Управления Федерального казначейства по Московской области по применению бюджетных мер принуждения определяются Бюджетным кодексом Российской Федерации.</w:t>
      </w:r>
    </w:p>
    <w:p w14:paraId="2FD72A49" w14:textId="77777777" w:rsidR="00E143BA" w:rsidRPr="008E45EF" w:rsidRDefault="00E143BA" w:rsidP="008E45EF">
      <w:pPr>
        <w:spacing w:line="240" w:lineRule="auto"/>
        <w:rPr>
          <w:rFonts w:ascii="Arial" w:hAnsi="Arial" w:cs="Arial"/>
          <w:sz w:val="24"/>
          <w:szCs w:val="24"/>
        </w:rPr>
      </w:pPr>
    </w:p>
    <w:sectPr w:rsidR="00E143BA" w:rsidRPr="008E45EF" w:rsidSect="008E45EF">
      <w:footerReference w:type="default" r:id="rId51"/>
      <w:pgSz w:w="11906" w:h="16838"/>
      <w:pgMar w:top="1134" w:right="567" w:bottom="1134" w:left="1134" w:header="0" w:footer="221"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849EDD" w14:textId="77777777" w:rsidR="006A0DA6" w:rsidRDefault="006A0DA6" w:rsidP="00272C72">
      <w:pPr>
        <w:spacing w:after="0" w:line="240" w:lineRule="auto"/>
      </w:pPr>
      <w:r>
        <w:separator/>
      </w:r>
    </w:p>
  </w:endnote>
  <w:endnote w:type="continuationSeparator" w:id="0">
    <w:p w14:paraId="2C293775" w14:textId="77777777" w:rsidR="006A0DA6" w:rsidRDefault="006A0DA6" w:rsidP="00272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2839A" w14:textId="187DF18F" w:rsidR="00F97E66" w:rsidRDefault="00F97E66" w:rsidP="00F97E66">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240722" w14:textId="77777777" w:rsidR="006A0DA6" w:rsidRDefault="006A0DA6" w:rsidP="00272C72">
      <w:pPr>
        <w:spacing w:after="0" w:line="240" w:lineRule="auto"/>
      </w:pPr>
      <w:r>
        <w:separator/>
      </w:r>
    </w:p>
  </w:footnote>
  <w:footnote w:type="continuationSeparator" w:id="0">
    <w:p w14:paraId="349AB6BE" w14:textId="77777777" w:rsidR="006A0DA6" w:rsidRDefault="006A0DA6" w:rsidP="00272C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966ED"/>
    <w:multiLevelType w:val="hybridMultilevel"/>
    <w:tmpl w:val="1D163AD8"/>
    <w:lvl w:ilvl="0" w:tplc="470A9FE2">
      <w:start w:val="1"/>
      <w:numFmt w:val="decimal"/>
      <w:lvlText w:val="%1."/>
      <w:lvlJc w:val="left"/>
      <w:pPr>
        <w:ind w:left="825" w:hanging="360"/>
      </w:pPr>
      <w:rPr>
        <w:rFonts w:cs="Times New Roman" w:hint="default"/>
      </w:rPr>
    </w:lvl>
    <w:lvl w:ilvl="1" w:tplc="04190019" w:tentative="1">
      <w:start w:val="1"/>
      <w:numFmt w:val="lowerLetter"/>
      <w:lvlText w:val="%2."/>
      <w:lvlJc w:val="left"/>
      <w:pPr>
        <w:ind w:left="1545" w:hanging="360"/>
      </w:pPr>
      <w:rPr>
        <w:rFonts w:cs="Times New Roman"/>
      </w:rPr>
    </w:lvl>
    <w:lvl w:ilvl="2" w:tplc="0419001B" w:tentative="1">
      <w:start w:val="1"/>
      <w:numFmt w:val="lowerRoman"/>
      <w:lvlText w:val="%3."/>
      <w:lvlJc w:val="right"/>
      <w:pPr>
        <w:ind w:left="2265" w:hanging="180"/>
      </w:pPr>
      <w:rPr>
        <w:rFonts w:cs="Times New Roman"/>
      </w:rPr>
    </w:lvl>
    <w:lvl w:ilvl="3" w:tplc="0419000F" w:tentative="1">
      <w:start w:val="1"/>
      <w:numFmt w:val="decimal"/>
      <w:lvlText w:val="%4."/>
      <w:lvlJc w:val="left"/>
      <w:pPr>
        <w:ind w:left="2985" w:hanging="360"/>
      </w:pPr>
      <w:rPr>
        <w:rFonts w:cs="Times New Roman"/>
      </w:rPr>
    </w:lvl>
    <w:lvl w:ilvl="4" w:tplc="04190019" w:tentative="1">
      <w:start w:val="1"/>
      <w:numFmt w:val="lowerLetter"/>
      <w:lvlText w:val="%5."/>
      <w:lvlJc w:val="left"/>
      <w:pPr>
        <w:ind w:left="3705" w:hanging="360"/>
      </w:pPr>
      <w:rPr>
        <w:rFonts w:cs="Times New Roman"/>
      </w:rPr>
    </w:lvl>
    <w:lvl w:ilvl="5" w:tplc="0419001B" w:tentative="1">
      <w:start w:val="1"/>
      <w:numFmt w:val="lowerRoman"/>
      <w:lvlText w:val="%6."/>
      <w:lvlJc w:val="right"/>
      <w:pPr>
        <w:ind w:left="4425" w:hanging="180"/>
      </w:pPr>
      <w:rPr>
        <w:rFonts w:cs="Times New Roman"/>
      </w:rPr>
    </w:lvl>
    <w:lvl w:ilvl="6" w:tplc="0419000F" w:tentative="1">
      <w:start w:val="1"/>
      <w:numFmt w:val="decimal"/>
      <w:lvlText w:val="%7."/>
      <w:lvlJc w:val="left"/>
      <w:pPr>
        <w:ind w:left="5145" w:hanging="360"/>
      </w:pPr>
      <w:rPr>
        <w:rFonts w:cs="Times New Roman"/>
      </w:rPr>
    </w:lvl>
    <w:lvl w:ilvl="7" w:tplc="04190019" w:tentative="1">
      <w:start w:val="1"/>
      <w:numFmt w:val="lowerLetter"/>
      <w:lvlText w:val="%8."/>
      <w:lvlJc w:val="left"/>
      <w:pPr>
        <w:ind w:left="5865" w:hanging="360"/>
      </w:pPr>
      <w:rPr>
        <w:rFonts w:cs="Times New Roman"/>
      </w:rPr>
    </w:lvl>
    <w:lvl w:ilvl="8" w:tplc="0419001B" w:tentative="1">
      <w:start w:val="1"/>
      <w:numFmt w:val="lowerRoman"/>
      <w:lvlText w:val="%9."/>
      <w:lvlJc w:val="right"/>
      <w:pPr>
        <w:ind w:left="6585" w:hanging="180"/>
      </w:pPr>
      <w:rPr>
        <w:rFonts w:cs="Times New Roman"/>
      </w:rPr>
    </w:lvl>
  </w:abstractNum>
  <w:abstractNum w:abstractNumId="1">
    <w:nsid w:val="180E7B90"/>
    <w:multiLevelType w:val="hybridMultilevel"/>
    <w:tmpl w:val="8D8EF620"/>
    <w:lvl w:ilvl="0" w:tplc="714288E0">
      <w:start w:val="1"/>
      <w:numFmt w:val="decimal"/>
      <w:lvlText w:val="%1."/>
      <w:lvlJc w:val="left"/>
      <w:pPr>
        <w:ind w:left="990" w:hanging="360"/>
      </w:pPr>
      <w:rPr>
        <w:rFonts w:cs="Times New Roman" w:hint="default"/>
      </w:rPr>
    </w:lvl>
    <w:lvl w:ilvl="1" w:tplc="04190019" w:tentative="1">
      <w:start w:val="1"/>
      <w:numFmt w:val="lowerLetter"/>
      <w:lvlText w:val="%2."/>
      <w:lvlJc w:val="left"/>
      <w:pPr>
        <w:ind w:left="1710" w:hanging="360"/>
      </w:pPr>
      <w:rPr>
        <w:rFonts w:cs="Times New Roman"/>
      </w:rPr>
    </w:lvl>
    <w:lvl w:ilvl="2" w:tplc="0419001B" w:tentative="1">
      <w:start w:val="1"/>
      <w:numFmt w:val="lowerRoman"/>
      <w:lvlText w:val="%3."/>
      <w:lvlJc w:val="right"/>
      <w:pPr>
        <w:ind w:left="2430" w:hanging="180"/>
      </w:pPr>
      <w:rPr>
        <w:rFonts w:cs="Times New Roman"/>
      </w:rPr>
    </w:lvl>
    <w:lvl w:ilvl="3" w:tplc="0419000F" w:tentative="1">
      <w:start w:val="1"/>
      <w:numFmt w:val="decimal"/>
      <w:lvlText w:val="%4."/>
      <w:lvlJc w:val="left"/>
      <w:pPr>
        <w:ind w:left="3150" w:hanging="360"/>
      </w:pPr>
      <w:rPr>
        <w:rFonts w:cs="Times New Roman"/>
      </w:rPr>
    </w:lvl>
    <w:lvl w:ilvl="4" w:tplc="04190019" w:tentative="1">
      <w:start w:val="1"/>
      <w:numFmt w:val="lowerLetter"/>
      <w:lvlText w:val="%5."/>
      <w:lvlJc w:val="left"/>
      <w:pPr>
        <w:ind w:left="3870" w:hanging="360"/>
      </w:pPr>
      <w:rPr>
        <w:rFonts w:cs="Times New Roman"/>
      </w:rPr>
    </w:lvl>
    <w:lvl w:ilvl="5" w:tplc="0419001B" w:tentative="1">
      <w:start w:val="1"/>
      <w:numFmt w:val="lowerRoman"/>
      <w:lvlText w:val="%6."/>
      <w:lvlJc w:val="right"/>
      <w:pPr>
        <w:ind w:left="4590" w:hanging="180"/>
      </w:pPr>
      <w:rPr>
        <w:rFonts w:cs="Times New Roman"/>
      </w:rPr>
    </w:lvl>
    <w:lvl w:ilvl="6" w:tplc="0419000F" w:tentative="1">
      <w:start w:val="1"/>
      <w:numFmt w:val="decimal"/>
      <w:lvlText w:val="%7."/>
      <w:lvlJc w:val="left"/>
      <w:pPr>
        <w:ind w:left="5310" w:hanging="360"/>
      </w:pPr>
      <w:rPr>
        <w:rFonts w:cs="Times New Roman"/>
      </w:rPr>
    </w:lvl>
    <w:lvl w:ilvl="7" w:tplc="04190019" w:tentative="1">
      <w:start w:val="1"/>
      <w:numFmt w:val="lowerLetter"/>
      <w:lvlText w:val="%8."/>
      <w:lvlJc w:val="left"/>
      <w:pPr>
        <w:ind w:left="6030" w:hanging="360"/>
      </w:pPr>
      <w:rPr>
        <w:rFonts w:cs="Times New Roman"/>
      </w:rPr>
    </w:lvl>
    <w:lvl w:ilvl="8" w:tplc="0419001B" w:tentative="1">
      <w:start w:val="1"/>
      <w:numFmt w:val="lowerRoman"/>
      <w:lvlText w:val="%9."/>
      <w:lvlJc w:val="right"/>
      <w:pPr>
        <w:ind w:left="6750" w:hanging="180"/>
      </w:pPr>
      <w:rPr>
        <w:rFonts w:cs="Times New Roman"/>
      </w:rPr>
    </w:lvl>
  </w:abstractNum>
  <w:abstractNum w:abstractNumId="2">
    <w:nsid w:val="190C188B"/>
    <w:multiLevelType w:val="hybridMultilevel"/>
    <w:tmpl w:val="0CCAE492"/>
    <w:lvl w:ilvl="0" w:tplc="2722BE5A">
      <w:start w:val="1"/>
      <w:numFmt w:val="decimal"/>
      <w:lvlText w:val="%1."/>
      <w:lvlJc w:val="left"/>
      <w:pPr>
        <w:ind w:left="960" w:hanging="42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21D75F5C"/>
    <w:multiLevelType w:val="hybridMultilevel"/>
    <w:tmpl w:val="826CDABA"/>
    <w:lvl w:ilvl="0" w:tplc="9C2E1198">
      <w:start w:val="1"/>
      <w:numFmt w:val="decimal"/>
      <w:lvlText w:val="%1."/>
      <w:lvlJc w:val="left"/>
      <w:pPr>
        <w:ind w:left="1395" w:hanging="6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2A95554"/>
    <w:multiLevelType w:val="hybridMultilevel"/>
    <w:tmpl w:val="84564A30"/>
    <w:lvl w:ilvl="0" w:tplc="B3E4BD58">
      <w:start w:val="1"/>
      <w:numFmt w:val="decimal"/>
      <w:lvlText w:val="%1."/>
      <w:lvlJc w:val="left"/>
      <w:pPr>
        <w:ind w:left="1005" w:hanging="360"/>
      </w:pPr>
      <w:rPr>
        <w:rFonts w:ascii="Times New Roman" w:hAnsi="Times New Roman" w:cs="Times New Roman" w:hint="default"/>
        <w:b/>
        <w:sz w:val="24"/>
      </w:rPr>
    </w:lvl>
    <w:lvl w:ilvl="1" w:tplc="04190019" w:tentative="1">
      <w:start w:val="1"/>
      <w:numFmt w:val="lowerLetter"/>
      <w:lvlText w:val="%2."/>
      <w:lvlJc w:val="left"/>
      <w:pPr>
        <w:ind w:left="1725" w:hanging="360"/>
      </w:pPr>
      <w:rPr>
        <w:rFonts w:cs="Times New Roman"/>
      </w:rPr>
    </w:lvl>
    <w:lvl w:ilvl="2" w:tplc="0419001B" w:tentative="1">
      <w:start w:val="1"/>
      <w:numFmt w:val="lowerRoman"/>
      <w:lvlText w:val="%3."/>
      <w:lvlJc w:val="right"/>
      <w:pPr>
        <w:ind w:left="2445" w:hanging="180"/>
      </w:pPr>
      <w:rPr>
        <w:rFonts w:cs="Times New Roman"/>
      </w:rPr>
    </w:lvl>
    <w:lvl w:ilvl="3" w:tplc="0419000F" w:tentative="1">
      <w:start w:val="1"/>
      <w:numFmt w:val="decimal"/>
      <w:lvlText w:val="%4."/>
      <w:lvlJc w:val="left"/>
      <w:pPr>
        <w:ind w:left="3165" w:hanging="360"/>
      </w:pPr>
      <w:rPr>
        <w:rFonts w:cs="Times New Roman"/>
      </w:rPr>
    </w:lvl>
    <w:lvl w:ilvl="4" w:tplc="04190019" w:tentative="1">
      <w:start w:val="1"/>
      <w:numFmt w:val="lowerLetter"/>
      <w:lvlText w:val="%5."/>
      <w:lvlJc w:val="left"/>
      <w:pPr>
        <w:ind w:left="3885" w:hanging="360"/>
      </w:pPr>
      <w:rPr>
        <w:rFonts w:cs="Times New Roman"/>
      </w:rPr>
    </w:lvl>
    <w:lvl w:ilvl="5" w:tplc="0419001B" w:tentative="1">
      <w:start w:val="1"/>
      <w:numFmt w:val="lowerRoman"/>
      <w:lvlText w:val="%6."/>
      <w:lvlJc w:val="right"/>
      <w:pPr>
        <w:ind w:left="4605" w:hanging="180"/>
      </w:pPr>
      <w:rPr>
        <w:rFonts w:cs="Times New Roman"/>
      </w:rPr>
    </w:lvl>
    <w:lvl w:ilvl="6" w:tplc="0419000F" w:tentative="1">
      <w:start w:val="1"/>
      <w:numFmt w:val="decimal"/>
      <w:lvlText w:val="%7."/>
      <w:lvlJc w:val="left"/>
      <w:pPr>
        <w:ind w:left="5325" w:hanging="360"/>
      </w:pPr>
      <w:rPr>
        <w:rFonts w:cs="Times New Roman"/>
      </w:rPr>
    </w:lvl>
    <w:lvl w:ilvl="7" w:tplc="04190019" w:tentative="1">
      <w:start w:val="1"/>
      <w:numFmt w:val="lowerLetter"/>
      <w:lvlText w:val="%8."/>
      <w:lvlJc w:val="left"/>
      <w:pPr>
        <w:ind w:left="6045" w:hanging="360"/>
      </w:pPr>
      <w:rPr>
        <w:rFonts w:cs="Times New Roman"/>
      </w:rPr>
    </w:lvl>
    <w:lvl w:ilvl="8" w:tplc="0419001B" w:tentative="1">
      <w:start w:val="1"/>
      <w:numFmt w:val="lowerRoman"/>
      <w:lvlText w:val="%9."/>
      <w:lvlJc w:val="right"/>
      <w:pPr>
        <w:ind w:left="6765" w:hanging="180"/>
      </w:pPr>
      <w:rPr>
        <w:rFonts w:cs="Times New Roman"/>
      </w:rPr>
    </w:lvl>
  </w:abstractNum>
  <w:abstractNum w:abstractNumId="5">
    <w:nsid w:val="255E3F04"/>
    <w:multiLevelType w:val="hybridMultilevel"/>
    <w:tmpl w:val="FFA880DE"/>
    <w:lvl w:ilvl="0" w:tplc="DADCCD7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30724368"/>
    <w:multiLevelType w:val="hybridMultilevel"/>
    <w:tmpl w:val="6D12B756"/>
    <w:lvl w:ilvl="0" w:tplc="1E2283D8">
      <w:start w:val="1"/>
      <w:numFmt w:val="decimal"/>
      <w:lvlText w:val="%1."/>
      <w:lvlJc w:val="left"/>
      <w:pPr>
        <w:ind w:left="1365" w:hanging="360"/>
      </w:pPr>
      <w:rPr>
        <w:rFonts w:ascii="Times New Roman" w:hAnsi="Times New Roman" w:cs="Times New Roman" w:hint="default"/>
        <w:sz w:val="24"/>
      </w:rPr>
    </w:lvl>
    <w:lvl w:ilvl="1" w:tplc="04190019" w:tentative="1">
      <w:start w:val="1"/>
      <w:numFmt w:val="lowerLetter"/>
      <w:lvlText w:val="%2."/>
      <w:lvlJc w:val="left"/>
      <w:pPr>
        <w:ind w:left="2085" w:hanging="360"/>
      </w:pPr>
      <w:rPr>
        <w:rFonts w:cs="Times New Roman"/>
      </w:rPr>
    </w:lvl>
    <w:lvl w:ilvl="2" w:tplc="0419001B" w:tentative="1">
      <w:start w:val="1"/>
      <w:numFmt w:val="lowerRoman"/>
      <w:lvlText w:val="%3."/>
      <w:lvlJc w:val="right"/>
      <w:pPr>
        <w:ind w:left="2805" w:hanging="180"/>
      </w:pPr>
      <w:rPr>
        <w:rFonts w:cs="Times New Roman"/>
      </w:rPr>
    </w:lvl>
    <w:lvl w:ilvl="3" w:tplc="0419000F" w:tentative="1">
      <w:start w:val="1"/>
      <w:numFmt w:val="decimal"/>
      <w:lvlText w:val="%4."/>
      <w:lvlJc w:val="left"/>
      <w:pPr>
        <w:ind w:left="3525" w:hanging="360"/>
      </w:pPr>
      <w:rPr>
        <w:rFonts w:cs="Times New Roman"/>
      </w:rPr>
    </w:lvl>
    <w:lvl w:ilvl="4" w:tplc="04190019" w:tentative="1">
      <w:start w:val="1"/>
      <w:numFmt w:val="lowerLetter"/>
      <w:lvlText w:val="%5."/>
      <w:lvlJc w:val="left"/>
      <w:pPr>
        <w:ind w:left="4245" w:hanging="360"/>
      </w:pPr>
      <w:rPr>
        <w:rFonts w:cs="Times New Roman"/>
      </w:rPr>
    </w:lvl>
    <w:lvl w:ilvl="5" w:tplc="0419001B" w:tentative="1">
      <w:start w:val="1"/>
      <w:numFmt w:val="lowerRoman"/>
      <w:lvlText w:val="%6."/>
      <w:lvlJc w:val="right"/>
      <w:pPr>
        <w:ind w:left="4965" w:hanging="180"/>
      </w:pPr>
      <w:rPr>
        <w:rFonts w:cs="Times New Roman"/>
      </w:rPr>
    </w:lvl>
    <w:lvl w:ilvl="6" w:tplc="0419000F" w:tentative="1">
      <w:start w:val="1"/>
      <w:numFmt w:val="decimal"/>
      <w:lvlText w:val="%7."/>
      <w:lvlJc w:val="left"/>
      <w:pPr>
        <w:ind w:left="5685" w:hanging="360"/>
      </w:pPr>
      <w:rPr>
        <w:rFonts w:cs="Times New Roman"/>
      </w:rPr>
    </w:lvl>
    <w:lvl w:ilvl="7" w:tplc="04190019" w:tentative="1">
      <w:start w:val="1"/>
      <w:numFmt w:val="lowerLetter"/>
      <w:lvlText w:val="%8."/>
      <w:lvlJc w:val="left"/>
      <w:pPr>
        <w:ind w:left="6405" w:hanging="360"/>
      </w:pPr>
      <w:rPr>
        <w:rFonts w:cs="Times New Roman"/>
      </w:rPr>
    </w:lvl>
    <w:lvl w:ilvl="8" w:tplc="0419001B" w:tentative="1">
      <w:start w:val="1"/>
      <w:numFmt w:val="lowerRoman"/>
      <w:lvlText w:val="%9."/>
      <w:lvlJc w:val="right"/>
      <w:pPr>
        <w:ind w:left="7125" w:hanging="180"/>
      </w:pPr>
      <w:rPr>
        <w:rFonts w:cs="Times New Roman"/>
      </w:rPr>
    </w:lvl>
  </w:abstractNum>
  <w:abstractNum w:abstractNumId="7">
    <w:nsid w:val="5810195B"/>
    <w:multiLevelType w:val="hybridMultilevel"/>
    <w:tmpl w:val="B60A2622"/>
    <w:lvl w:ilvl="0" w:tplc="A8F6549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63C669E1"/>
    <w:multiLevelType w:val="hybridMultilevel"/>
    <w:tmpl w:val="3C82C2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64DB70E6"/>
    <w:multiLevelType w:val="hybridMultilevel"/>
    <w:tmpl w:val="8D8EF620"/>
    <w:lvl w:ilvl="0" w:tplc="714288E0">
      <w:start w:val="1"/>
      <w:numFmt w:val="decimal"/>
      <w:lvlText w:val="%1."/>
      <w:lvlJc w:val="left"/>
      <w:pPr>
        <w:ind w:left="990" w:hanging="360"/>
      </w:pPr>
      <w:rPr>
        <w:rFonts w:cs="Times New Roman" w:hint="default"/>
      </w:rPr>
    </w:lvl>
    <w:lvl w:ilvl="1" w:tplc="04190019" w:tentative="1">
      <w:start w:val="1"/>
      <w:numFmt w:val="lowerLetter"/>
      <w:lvlText w:val="%2."/>
      <w:lvlJc w:val="left"/>
      <w:pPr>
        <w:ind w:left="1710" w:hanging="360"/>
      </w:pPr>
      <w:rPr>
        <w:rFonts w:cs="Times New Roman"/>
      </w:rPr>
    </w:lvl>
    <w:lvl w:ilvl="2" w:tplc="0419001B" w:tentative="1">
      <w:start w:val="1"/>
      <w:numFmt w:val="lowerRoman"/>
      <w:lvlText w:val="%3."/>
      <w:lvlJc w:val="right"/>
      <w:pPr>
        <w:ind w:left="2430" w:hanging="180"/>
      </w:pPr>
      <w:rPr>
        <w:rFonts w:cs="Times New Roman"/>
      </w:rPr>
    </w:lvl>
    <w:lvl w:ilvl="3" w:tplc="0419000F" w:tentative="1">
      <w:start w:val="1"/>
      <w:numFmt w:val="decimal"/>
      <w:lvlText w:val="%4."/>
      <w:lvlJc w:val="left"/>
      <w:pPr>
        <w:ind w:left="3150" w:hanging="360"/>
      </w:pPr>
      <w:rPr>
        <w:rFonts w:cs="Times New Roman"/>
      </w:rPr>
    </w:lvl>
    <w:lvl w:ilvl="4" w:tplc="04190019" w:tentative="1">
      <w:start w:val="1"/>
      <w:numFmt w:val="lowerLetter"/>
      <w:lvlText w:val="%5."/>
      <w:lvlJc w:val="left"/>
      <w:pPr>
        <w:ind w:left="3870" w:hanging="360"/>
      </w:pPr>
      <w:rPr>
        <w:rFonts w:cs="Times New Roman"/>
      </w:rPr>
    </w:lvl>
    <w:lvl w:ilvl="5" w:tplc="0419001B" w:tentative="1">
      <w:start w:val="1"/>
      <w:numFmt w:val="lowerRoman"/>
      <w:lvlText w:val="%6."/>
      <w:lvlJc w:val="right"/>
      <w:pPr>
        <w:ind w:left="4590" w:hanging="180"/>
      </w:pPr>
      <w:rPr>
        <w:rFonts w:cs="Times New Roman"/>
      </w:rPr>
    </w:lvl>
    <w:lvl w:ilvl="6" w:tplc="0419000F" w:tentative="1">
      <w:start w:val="1"/>
      <w:numFmt w:val="decimal"/>
      <w:lvlText w:val="%7."/>
      <w:lvlJc w:val="left"/>
      <w:pPr>
        <w:ind w:left="5310" w:hanging="360"/>
      </w:pPr>
      <w:rPr>
        <w:rFonts w:cs="Times New Roman"/>
      </w:rPr>
    </w:lvl>
    <w:lvl w:ilvl="7" w:tplc="04190019" w:tentative="1">
      <w:start w:val="1"/>
      <w:numFmt w:val="lowerLetter"/>
      <w:lvlText w:val="%8."/>
      <w:lvlJc w:val="left"/>
      <w:pPr>
        <w:ind w:left="6030" w:hanging="360"/>
      </w:pPr>
      <w:rPr>
        <w:rFonts w:cs="Times New Roman"/>
      </w:rPr>
    </w:lvl>
    <w:lvl w:ilvl="8" w:tplc="0419001B" w:tentative="1">
      <w:start w:val="1"/>
      <w:numFmt w:val="lowerRoman"/>
      <w:lvlText w:val="%9."/>
      <w:lvlJc w:val="right"/>
      <w:pPr>
        <w:ind w:left="6750" w:hanging="180"/>
      </w:pPr>
      <w:rPr>
        <w:rFonts w:cs="Times New Roman"/>
      </w:rPr>
    </w:lvl>
  </w:abstractNum>
  <w:abstractNum w:abstractNumId="10">
    <w:nsid w:val="66E40377"/>
    <w:multiLevelType w:val="hybridMultilevel"/>
    <w:tmpl w:val="250A7B58"/>
    <w:lvl w:ilvl="0" w:tplc="D7A80A1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73FC6353"/>
    <w:multiLevelType w:val="hybridMultilevel"/>
    <w:tmpl w:val="23B063B2"/>
    <w:lvl w:ilvl="0" w:tplc="65FE39EA">
      <w:start w:val="1"/>
      <w:numFmt w:val="decimal"/>
      <w:lvlText w:val="%1."/>
      <w:lvlJc w:val="left"/>
      <w:pPr>
        <w:ind w:left="1005" w:hanging="46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nsid w:val="747E4E0D"/>
    <w:multiLevelType w:val="hybridMultilevel"/>
    <w:tmpl w:val="8D8EF620"/>
    <w:lvl w:ilvl="0" w:tplc="714288E0">
      <w:start w:val="1"/>
      <w:numFmt w:val="decimal"/>
      <w:lvlText w:val="%1."/>
      <w:lvlJc w:val="left"/>
      <w:pPr>
        <w:ind w:left="990" w:hanging="360"/>
      </w:pPr>
      <w:rPr>
        <w:rFonts w:cs="Times New Roman" w:hint="default"/>
      </w:rPr>
    </w:lvl>
    <w:lvl w:ilvl="1" w:tplc="04190019" w:tentative="1">
      <w:start w:val="1"/>
      <w:numFmt w:val="lowerLetter"/>
      <w:lvlText w:val="%2."/>
      <w:lvlJc w:val="left"/>
      <w:pPr>
        <w:ind w:left="1710" w:hanging="360"/>
      </w:pPr>
      <w:rPr>
        <w:rFonts w:cs="Times New Roman"/>
      </w:rPr>
    </w:lvl>
    <w:lvl w:ilvl="2" w:tplc="0419001B" w:tentative="1">
      <w:start w:val="1"/>
      <w:numFmt w:val="lowerRoman"/>
      <w:lvlText w:val="%3."/>
      <w:lvlJc w:val="right"/>
      <w:pPr>
        <w:ind w:left="2430" w:hanging="180"/>
      </w:pPr>
      <w:rPr>
        <w:rFonts w:cs="Times New Roman"/>
      </w:rPr>
    </w:lvl>
    <w:lvl w:ilvl="3" w:tplc="0419000F" w:tentative="1">
      <w:start w:val="1"/>
      <w:numFmt w:val="decimal"/>
      <w:lvlText w:val="%4."/>
      <w:lvlJc w:val="left"/>
      <w:pPr>
        <w:ind w:left="3150" w:hanging="360"/>
      </w:pPr>
      <w:rPr>
        <w:rFonts w:cs="Times New Roman"/>
      </w:rPr>
    </w:lvl>
    <w:lvl w:ilvl="4" w:tplc="04190019" w:tentative="1">
      <w:start w:val="1"/>
      <w:numFmt w:val="lowerLetter"/>
      <w:lvlText w:val="%5."/>
      <w:lvlJc w:val="left"/>
      <w:pPr>
        <w:ind w:left="3870" w:hanging="360"/>
      </w:pPr>
      <w:rPr>
        <w:rFonts w:cs="Times New Roman"/>
      </w:rPr>
    </w:lvl>
    <w:lvl w:ilvl="5" w:tplc="0419001B" w:tentative="1">
      <w:start w:val="1"/>
      <w:numFmt w:val="lowerRoman"/>
      <w:lvlText w:val="%6."/>
      <w:lvlJc w:val="right"/>
      <w:pPr>
        <w:ind w:left="4590" w:hanging="180"/>
      </w:pPr>
      <w:rPr>
        <w:rFonts w:cs="Times New Roman"/>
      </w:rPr>
    </w:lvl>
    <w:lvl w:ilvl="6" w:tplc="0419000F" w:tentative="1">
      <w:start w:val="1"/>
      <w:numFmt w:val="decimal"/>
      <w:lvlText w:val="%7."/>
      <w:lvlJc w:val="left"/>
      <w:pPr>
        <w:ind w:left="5310" w:hanging="360"/>
      </w:pPr>
      <w:rPr>
        <w:rFonts w:cs="Times New Roman"/>
      </w:rPr>
    </w:lvl>
    <w:lvl w:ilvl="7" w:tplc="04190019" w:tentative="1">
      <w:start w:val="1"/>
      <w:numFmt w:val="lowerLetter"/>
      <w:lvlText w:val="%8."/>
      <w:lvlJc w:val="left"/>
      <w:pPr>
        <w:ind w:left="6030" w:hanging="360"/>
      </w:pPr>
      <w:rPr>
        <w:rFonts w:cs="Times New Roman"/>
      </w:rPr>
    </w:lvl>
    <w:lvl w:ilvl="8" w:tplc="0419001B" w:tentative="1">
      <w:start w:val="1"/>
      <w:numFmt w:val="lowerRoman"/>
      <w:lvlText w:val="%9."/>
      <w:lvlJc w:val="right"/>
      <w:pPr>
        <w:ind w:left="6750" w:hanging="180"/>
      </w:pPr>
      <w:rPr>
        <w:rFonts w:cs="Times New Roman"/>
      </w:rPr>
    </w:lvl>
  </w:abstractNum>
  <w:abstractNum w:abstractNumId="13">
    <w:nsid w:val="7F5B29F3"/>
    <w:multiLevelType w:val="hybridMultilevel"/>
    <w:tmpl w:val="34D64074"/>
    <w:lvl w:ilvl="0" w:tplc="38BE1B42">
      <w:start w:val="3"/>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num w:numId="1">
    <w:abstractNumId w:val="0"/>
  </w:num>
  <w:num w:numId="2">
    <w:abstractNumId w:val="1"/>
  </w:num>
  <w:num w:numId="3">
    <w:abstractNumId w:val="9"/>
  </w:num>
  <w:num w:numId="4">
    <w:abstractNumId w:val="12"/>
  </w:num>
  <w:num w:numId="5">
    <w:abstractNumId w:val="10"/>
  </w:num>
  <w:num w:numId="6">
    <w:abstractNumId w:val="5"/>
  </w:num>
  <w:num w:numId="7">
    <w:abstractNumId w:val="4"/>
  </w:num>
  <w:num w:numId="8">
    <w:abstractNumId w:val="6"/>
  </w:num>
  <w:num w:numId="9">
    <w:abstractNumId w:val="11"/>
  </w:num>
  <w:num w:numId="10">
    <w:abstractNumId w:val="7"/>
  </w:num>
  <w:num w:numId="11">
    <w:abstractNumId w:val="13"/>
  </w:num>
  <w:num w:numId="12">
    <w:abstractNumId w:val="2"/>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0FC"/>
    <w:rsid w:val="000169A8"/>
    <w:rsid w:val="00027350"/>
    <w:rsid w:val="0003047F"/>
    <w:rsid w:val="00043B0F"/>
    <w:rsid w:val="00053E5C"/>
    <w:rsid w:val="000542C9"/>
    <w:rsid w:val="00055873"/>
    <w:rsid w:val="00061B77"/>
    <w:rsid w:val="00064208"/>
    <w:rsid w:val="00080E8D"/>
    <w:rsid w:val="0008362E"/>
    <w:rsid w:val="000A4536"/>
    <w:rsid w:val="000A72A1"/>
    <w:rsid w:val="000A7BBB"/>
    <w:rsid w:val="000B0F9B"/>
    <w:rsid w:val="000C6295"/>
    <w:rsid w:val="000C63EB"/>
    <w:rsid w:val="000D4B6D"/>
    <w:rsid w:val="000D795F"/>
    <w:rsid w:val="000E0F4E"/>
    <w:rsid w:val="000E7F53"/>
    <w:rsid w:val="000F13C9"/>
    <w:rsid w:val="0010115C"/>
    <w:rsid w:val="0010615F"/>
    <w:rsid w:val="00122268"/>
    <w:rsid w:val="0013043E"/>
    <w:rsid w:val="00133456"/>
    <w:rsid w:val="00134F44"/>
    <w:rsid w:val="00144B71"/>
    <w:rsid w:val="00146A98"/>
    <w:rsid w:val="00146B09"/>
    <w:rsid w:val="00153409"/>
    <w:rsid w:val="00154A81"/>
    <w:rsid w:val="001578EC"/>
    <w:rsid w:val="00161611"/>
    <w:rsid w:val="001773D4"/>
    <w:rsid w:val="00194B17"/>
    <w:rsid w:val="001A1C1D"/>
    <w:rsid w:val="001A5554"/>
    <w:rsid w:val="001B0CAF"/>
    <w:rsid w:val="001C446E"/>
    <w:rsid w:val="001C5DF6"/>
    <w:rsid w:val="001D0B55"/>
    <w:rsid w:val="001E5970"/>
    <w:rsid w:val="001F0AE0"/>
    <w:rsid w:val="00204783"/>
    <w:rsid w:val="0022019F"/>
    <w:rsid w:val="00220D50"/>
    <w:rsid w:val="00235630"/>
    <w:rsid w:val="00251103"/>
    <w:rsid w:val="00256C39"/>
    <w:rsid w:val="00272C72"/>
    <w:rsid w:val="00282B74"/>
    <w:rsid w:val="002839F8"/>
    <w:rsid w:val="00286D97"/>
    <w:rsid w:val="00293269"/>
    <w:rsid w:val="002A61EC"/>
    <w:rsid w:val="002A6C0B"/>
    <w:rsid w:val="002B55E9"/>
    <w:rsid w:val="002E100E"/>
    <w:rsid w:val="002E49B5"/>
    <w:rsid w:val="002E562C"/>
    <w:rsid w:val="002E5FBA"/>
    <w:rsid w:val="003019EE"/>
    <w:rsid w:val="003043B6"/>
    <w:rsid w:val="00304B10"/>
    <w:rsid w:val="00305150"/>
    <w:rsid w:val="00333B86"/>
    <w:rsid w:val="00341105"/>
    <w:rsid w:val="00341B23"/>
    <w:rsid w:val="00342BA7"/>
    <w:rsid w:val="003568D7"/>
    <w:rsid w:val="0037408D"/>
    <w:rsid w:val="00375AC3"/>
    <w:rsid w:val="0037637C"/>
    <w:rsid w:val="00382155"/>
    <w:rsid w:val="00387002"/>
    <w:rsid w:val="003942F1"/>
    <w:rsid w:val="003C0F58"/>
    <w:rsid w:val="003C16EB"/>
    <w:rsid w:val="003C18C1"/>
    <w:rsid w:val="003C1906"/>
    <w:rsid w:val="003D15DD"/>
    <w:rsid w:val="003D3435"/>
    <w:rsid w:val="003E1462"/>
    <w:rsid w:val="003F48C9"/>
    <w:rsid w:val="003F5F90"/>
    <w:rsid w:val="00400885"/>
    <w:rsid w:val="00406350"/>
    <w:rsid w:val="00406ED9"/>
    <w:rsid w:val="004215B3"/>
    <w:rsid w:val="00422285"/>
    <w:rsid w:val="004364C3"/>
    <w:rsid w:val="00442A3C"/>
    <w:rsid w:val="004457F9"/>
    <w:rsid w:val="004526D3"/>
    <w:rsid w:val="0046580D"/>
    <w:rsid w:val="004704EC"/>
    <w:rsid w:val="00490762"/>
    <w:rsid w:val="004A0632"/>
    <w:rsid w:val="004A249C"/>
    <w:rsid w:val="004B2C8C"/>
    <w:rsid w:val="004B3F36"/>
    <w:rsid w:val="004B6DD1"/>
    <w:rsid w:val="004C616D"/>
    <w:rsid w:val="004C7B59"/>
    <w:rsid w:val="004E0991"/>
    <w:rsid w:val="004F34AF"/>
    <w:rsid w:val="0050036E"/>
    <w:rsid w:val="0053069F"/>
    <w:rsid w:val="00553AE5"/>
    <w:rsid w:val="005542A9"/>
    <w:rsid w:val="005646B9"/>
    <w:rsid w:val="00565957"/>
    <w:rsid w:val="00572904"/>
    <w:rsid w:val="00576FFA"/>
    <w:rsid w:val="005806F2"/>
    <w:rsid w:val="00587A62"/>
    <w:rsid w:val="005A0FC1"/>
    <w:rsid w:val="005B7EFD"/>
    <w:rsid w:val="005C476F"/>
    <w:rsid w:val="005D457C"/>
    <w:rsid w:val="005F3999"/>
    <w:rsid w:val="00604F9B"/>
    <w:rsid w:val="006106EC"/>
    <w:rsid w:val="00613528"/>
    <w:rsid w:val="00615F3E"/>
    <w:rsid w:val="00624618"/>
    <w:rsid w:val="00633C65"/>
    <w:rsid w:val="00634835"/>
    <w:rsid w:val="006438C3"/>
    <w:rsid w:val="006441C4"/>
    <w:rsid w:val="00647BD7"/>
    <w:rsid w:val="00650758"/>
    <w:rsid w:val="00657948"/>
    <w:rsid w:val="00660B4B"/>
    <w:rsid w:val="00671CFA"/>
    <w:rsid w:val="006A0DA6"/>
    <w:rsid w:val="006A4A02"/>
    <w:rsid w:val="006B0839"/>
    <w:rsid w:val="006B2E89"/>
    <w:rsid w:val="006D1469"/>
    <w:rsid w:val="006E075A"/>
    <w:rsid w:val="006E28F8"/>
    <w:rsid w:val="006E6503"/>
    <w:rsid w:val="006F56E1"/>
    <w:rsid w:val="006F64FA"/>
    <w:rsid w:val="006F78A6"/>
    <w:rsid w:val="00707D86"/>
    <w:rsid w:val="00710DEA"/>
    <w:rsid w:val="00720549"/>
    <w:rsid w:val="007371C9"/>
    <w:rsid w:val="007404DD"/>
    <w:rsid w:val="00740BE9"/>
    <w:rsid w:val="00745A5F"/>
    <w:rsid w:val="00756605"/>
    <w:rsid w:val="0076265A"/>
    <w:rsid w:val="0077368B"/>
    <w:rsid w:val="00780195"/>
    <w:rsid w:val="00796ACE"/>
    <w:rsid w:val="007A7E53"/>
    <w:rsid w:val="007C1E17"/>
    <w:rsid w:val="007C6A7E"/>
    <w:rsid w:val="007C7016"/>
    <w:rsid w:val="007F4042"/>
    <w:rsid w:val="007F40EB"/>
    <w:rsid w:val="007F6869"/>
    <w:rsid w:val="008056BE"/>
    <w:rsid w:val="00815842"/>
    <w:rsid w:val="00821FA7"/>
    <w:rsid w:val="0082634B"/>
    <w:rsid w:val="00832321"/>
    <w:rsid w:val="00833073"/>
    <w:rsid w:val="00834896"/>
    <w:rsid w:val="00834908"/>
    <w:rsid w:val="00837C3D"/>
    <w:rsid w:val="00842570"/>
    <w:rsid w:val="00842966"/>
    <w:rsid w:val="008517CD"/>
    <w:rsid w:val="008609F0"/>
    <w:rsid w:val="008620FC"/>
    <w:rsid w:val="00862FF9"/>
    <w:rsid w:val="008637FA"/>
    <w:rsid w:val="00870B41"/>
    <w:rsid w:val="00870EC0"/>
    <w:rsid w:val="00874998"/>
    <w:rsid w:val="00874C77"/>
    <w:rsid w:val="00874E27"/>
    <w:rsid w:val="00877BC9"/>
    <w:rsid w:val="00887B39"/>
    <w:rsid w:val="008A0CB4"/>
    <w:rsid w:val="008A10C8"/>
    <w:rsid w:val="008A3BA0"/>
    <w:rsid w:val="008D2BF5"/>
    <w:rsid w:val="008E01DB"/>
    <w:rsid w:val="008E45EF"/>
    <w:rsid w:val="008F1596"/>
    <w:rsid w:val="009051BC"/>
    <w:rsid w:val="009065CA"/>
    <w:rsid w:val="009258F6"/>
    <w:rsid w:val="009275FE"/>
    <w:rsid w:val="00927674"/>
    <w:rsid w:val="00934178"/>
    <w:rsid w:val="009405F6"/>
    <w:rsid w:val="0094429F"/>
    <w:rsid w:val="00946B3E"/>
    <w:rsid w:val="00951176"/>
    <w:rsid w:val="00952B81"/>
    <w:rsid w:val="0095331D"/>
    <w:rsid w:val="00956D53"/>
    <w:rsid w:val="00957914"/>
    <w:rsid w:val="0096255E"/>
    <w:rsid w:val="0096348B"/>
    <w:rsid w:val="00976817"/>
    <w:rsid w:val="00990DC3"/>
    <w:rsid w:val="009A226B"/>
    <w:rsid w:val="009A7B04"/>
    <w:rsid w:val="009B00C2"/>
    <w:rsid w:val="009C3341"/>
    <w:rsid w:val="009C477A"/>
    <w:rsid w:val="009D002A"/>
    <w:rsid w:val="009E3C57"/>
    <w:rsid w:val="009E3C8B"/>
    <w:rsid w:val="009E435A"/>
    <w:rsid w:val="009E464A"/>
    <w:rsid w:val="009F6AEF"/>
    <w:rsid w:val="00A122FB"/>
    <w:rsid w:val="00A618EB"/>
    <w:rsid w:val="00A63B42"/>
    <w:rsid w:val="00A65007"/>
    <w:rsid w:val="00A7554A"/>
    <w:rsid w:val="00A77D4E"/>
    <w:rsid w:val="00A81815"/>
    <w:rsid w:val="00A82516"/>
    <w:rsid w:val="00A82D9E"/>
    <w:rsid w:val="00A87332"/>
    <w:rsid w:val="00AA6834"/>
    <w:rsid w:val="00AA6C8D"/>
    <w:rsid w:val="00AD3E9C"/>
    <w:rsid w:val="00AD5126"/>
    <w:rsid w:val="00AD6C61"/>
    <w:rsid w:val="00AD7186"/>
    <w:rsid w:val="00AF2BD1"/>
    <w:rsid w:val="00AF3031"/>
    <w:rsid w:val="00AF3F4E"/>
    <w:rsid w:val="00AF6D89"/>
    <w:rsid w:val="00B0630C"/>
    <w:rsid w:val="00B12CF9"/>
    <w:rsid w:val="00B14FE0"/>
    <w:rsid w:val="00B27A22"/>
    <w:rsid w:val="00B27EE2"/>
    <w:rsid w:val="00B32433"/>
    <w:rsid w:val="00B41F67"/>
    <w:rsid w:val="00B70745"/>
    <w:rsid w:val="00B75298"/>
    <w:rsid w:val="00B840BD"/>
    <w:rsid w:val="00B85430"/>
    <w:rsid w:val="00B960EC"/>
    <w:rsid w:val="00B97D6C"/>
    <w:rsid w:val="00BA5090"/>
    <w:rsid w:val="00BA6B55"/>
    <w:rsid w:val="00BC1913"/>
    <w:rsid w:val="00BC37B2"/>
    <w:rsid w:val="00BD6B80"/>
    <w:rsid w:val="00BE1603"/>
    <w:rsid w:val="00BE4348"/>
    <w:rsid w:val="00C03896"/>
    <w:rsid w:val="00C064E1"/>
    <w:rsid w:val="00C074D6"/>
    <w:rsid w:val="00C10EDC"/>
    <w:rsid w:val="00C235DC"/>
    <w:rsid w:val="00C372F7"/>
    <w:rsid w:val="00C50935"/>
    <w:rsid w:val="00C53261"/>
    <w:rsid w:val="00C535E6"/>
    <w:rsid w:val="00C55759"/>
    <w:rsid w:val="00C55CB9"/>
    <w:rsid w:val="00C63F48"/>
    <w:rsid w:val="00C671D8"/>
    <w:rsid w:val="00C73930"/>
    <w:rsid w:val="00C82281"/>
    <w:rsid w:val="00C87FE2"/>
    <w:rsid w:val="00C9627F"/>
    <w:rsid w:val="00CA32D0"/>
    <w:rsid w:val="00CB173C"/>
    <w:rsid w:val="00CC6788"/>
    <w:rsid w:val="00CD4D8D"/>
    <w:rsid w:val="00CE2480"/>
    <w:rsid w:val="00CE5A22"/>
    <w:rsid w:val="00CE660A"/>
    <w:rsid w:val="00CF635D"/>
    <w:rsid w:val="00D05D2D"/>
    <w:rsid w:val="00D145CF"/>
    <w:rsid w:val="00D22D3A"/>
    <w:rsid w:val="00D30A55"/>
    <w:rsid w:val="00D3415F"/>
    <w:rsid w:val="00D44E33"/>
    <w:rsid w:val="00D56D8A"/>
    <w:rsid w:val="00D65219"/>
    <w:rsid w:val="00D65A9D"/>
    <w:rsid w:val="00D73CC1"/>
    <w:rsid w:val="00D775A2"/>
    <w:rsid w:val="00D82E59"/>
    <w:rsid w:val="00DA75E7"/>
    <w:rsid w:val="00DB34F0"/>
    <w:rsid w:val="00DB4DF1"/>
    <w:rsid w:val="00DD0C20"/>
    <w:rsid w:val="00DE6BB6"/>
    <w:rsid w:val="00DE7588"/>
    <w:rsid w:val="00E02636"/>
    <w:rsid w:val="00E07041"/>
    <w:rsid w:val="00E07711"/>
    <w:rsid w:val="00E143BA"/>
    <w:rsid w:val="00E21CEA"/>
    <w:rsid w:val="00E21CEB"/>
    <w:rsid w:val="00E23988"/>
    <w:rsid w:val="00E3094D"/>
    <w:rsid w:val="00E36CCE"/>
    <w:rsid w:val="00E62760"/>
    <w:rsid w:val="00E6336B"/>
    <w:rsid w:val="00E63D7C"/>
    <w:rsid w:val="00E64704"/>
    <w:rsid w:val="00E774AB"/>
    <w:rsid w:val="00E82539"/>
    <w:rsid w:val="00E91D54"/>
    <w:rsid w:val="00E96F43"/>
    <w:rsid w:val="00EA00D5"/>
    <w:rsid w:val="00ED149B"/>
    <w:rsid w:val="00ED64D4"/>
    <w:rsid w:val="00EE132B"/>
    <w:rsid w:val="00EE1902"/>
    <w:rsid w:val="00F00D2C"/>
    <w:rsid w:val="00F03438"/>
    <w:rsid w:val="00F15767"/>
    <w:rsid w:val="00F201A1"/>
    <w:rsid w:val="00F2626A"/>
    <w:rsid w:val="00F368FD"/>
    <w:rsid w:val="00F377E5"/>
    <w:rsid w:val="00F41254"/>
    <w:rsid w:val="00F45817"/>
    <w:rsid w:val="00F571E0"/>
    <w:rsid w:val="00F71F8B"/>
    <w:rsid w:val="00F77538"/>
    <w:rsid w:val="00F775CF"/>
    <w:rsid w:val="00F8048B"/>
    <w:rsid w:val="00F82AB1"/>
    <w:rsid w:val="00F92DCE"/>
    <w:rsid w:val="00F94DE3"/>
    <w:rsid w:val="00F9553A"/>
    <w:rsid w:val="00F97E66"/>
    <w:rsid w:val="00FA19F7"/>
    <w:rsid w:val="00FA72A3"/>
    <w:rsid w:val="00FB1DA5"/>
    <w:rsid w:val="00FC1F11"/>
    <w:rsid w:val="00FD03E5"/>
    <w:rsid w:val="00FD0F45"/>
    <w:rsid w:val="00FD3123"/>
    <w:rsid w:val="00FD7E48"/>
    <w:rsid w:val="00FE2CF3"/>
    <w:rsid w:val="00FE3C4D"/>
    <w:rsid w:val="00FE7CA5"/>
    <w:rsid w:val="00FF3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C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B55"/>
    <w:pPr>
      <w:spacing w:after="160" w:line="259" w:lineRule="auto"/>
    </w:pPr>
    <w:rPr>
      <w:rFonts w:ascii="Calibri" w:eastAsia="Times New Roman" w:hAnsi="Calibri" w:cs="Times New Roman"/>
      <w:lang w:eastAsia="ru-RU"/>
    </w:rPr>
  </w:style>
  <w:style w:type="paragraph" w:styleId="1">
    <w:name w:val="heading 1"/>
    <w:basedOn w:val="a"/>
    <w:link w:val="10"/>
    <w:uiPriority w:val="9"/>
    <w:qFormat/>
    <w:rsid w:val="00BA6B55"/>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next w:val="a"/>
    <w:link w:val="20"/>
    <w:uiPriority w:val="9"/>
    <w:semiHidden/>
    <w:unhideWhenUsed/>
    <w:qFormat/>
    <w:rsid w:val="00BA6B55"/>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6B5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A6B55"/>
    <w:rPr>
      <w:rFonts w:ascii="Calibri Light" w:eastAsia="Times New Roman" w:hAnsi="Calibri Light" w:cs="Times New Roman"/>
      <w:b/>
      <w:bCs/>
      <w:i/>
      <w:iCs/>
      <w:sz w:val="28"/>
      <w:szCs w:val="28"/>
      <w:lang w:eastAsia="ru-RU"/>
    </w:rPr>
  </w:style>
  <w:style w:type="paragraph" w:customStyle="1" w:styleId="ConsPlusNormal">
    <w:name w:val="ConsPlusNormal"/>
    <w:rsid w:val="00BA6B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BA6B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BA6B5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BA6B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BA6B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BA6B55"/>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BA6B55"/>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BA6B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BA6B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BA6B5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A6B55"/>
    <w:rPr>
      <w:rFonts w:ascii="Segoe UI" w:eastAsia="Times New Roman" w:hAnsi="Segoe UI" w:cs="Segoe UI"/>
      <w:sz w:val="18"/>
      <w:szCs w:val="18"/>
      <w:lang w:eastAsia="ru-RU"/>
    </w:rPr>
  </w:style>
  <w:style w:type="paragraph" w:styleId="a5">
    <w:name w:val="header"/>
    <w:basedOn w:val="a"/>
    <w:link w:val="a6"/>
    <w:uiPriority w:val="99"/>
    <w:unhideWhenUsed/>
    <w:rsid w:val="00BA6B55"/>
    <w:pPr>
      <w:tabs>
        <w:tab w:val="center" w:pos="4677"/>
        <w:tab w:val="right" w:pos="9355"/>
      </w:tabs>
    </w:pPr>
  </w:style>
  <w:style w:type="character" w:customStyle="1" w:styleId="a6">
    <w:name w:val="Верхний колонтитул Знак"/>
    <w:basedOn w:val="a0"/>
    <w:link w:val="a5"/>
    <w:uiPriority w:val="99"/>
    <w:rsid w:val="00BA6B55"/>
    <w:rPr>
      <w:rFonts w:ascii="Calibri" w:eastAsia="Times New Roman" w:hAnsi="Calibri" w:cs="Times New Roman"/>
      <w:lang w:eastAsia="ru-RU"/>
    </w:rPr>
  </w:style>
  <w:style w:type="paragraph" w:styleId="a7">
    <w:name w:val="footer"/>
    <w:basedOn w:val="a"/>
    <w:link w:val="a8"/>
    <w:uiPriority w:val="99"/>
    <w:unhideWhenUsed/>
    <w:rsid w:val="00BA6B55"/>
    <w:pPr>
      <w:tabs>
        <w:tab w:val="center" w:pos="4677"/>
        <w:tab w:val="right" w:pos="9355"/>
      </w:tabs>
    </w:pPr>
  </w:style>
  <w:style w:type="character" w:customStyle="1" w:styleId="a8">
    <w:name w:val="Нижний колонтитул Знак"/>
    <w:basedOn w:val="a0"/>
    <w:link w:val="a7"/>
    <w:uiPriority w:val="99"/>
    <w:rsid w:val="00BA6B55"/>
    <w:rPr>
      <w:rFonts w:ascii="Calibri" w:eastAsia="Times New Roman" w:hAnsi="Calibri" w:cs="Times New Roman"/>
      <w:lang w:eastAsia="ru-RU"/>
    </w:rPr>
  </w:style>
  <w:style w:type="table" w:styleId="a9">
    <w:name w:val="Table Grid"/>
    <w:basedOn w:val="a1"/>
    <w:uiPriority w:val="59"/>
    <w:rsid w:val="00BA6B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BA6B55"/>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a">
    <w:name w:val="annotation reference"/>
    <w:basedOn w:val="a0"/>
    <w:uiPriority w:val="99"/>
    <w:semiHidden/>
    <w:unhideWhenUsed/>
    <w:rsid w:val="000A72A1"/>
    <w:rPr>
      <w:sz w:val="16"/>
      <w:szCs w:val="16"/>
    </w:rPr>
  </w:style>
  <w:style w:type="paragraph" w:styleId="ab">
    <w:name w:val="annotation text"/>
    <w:basedOn w:val="a"/>
    <w:link w:val="ac"/>
    <w:uiPriority w:val="99"/>
    <w:semiHidden/>
    <w:unhideWhenUsed/>
    <w:rsid w:val="000A72A1"/>
    <w:pPr>
      <w:spacing w:line="240" w:lineRule="auto"/>
    </w:pPr>
    <w:rPr>
      <w:sz w:val="20"/>
      <w:szCs w:val="20"/>
    </w:rPr>
  </w:style>
  <w:style w:type="character" w:customStyle="1" w:styleId="ac">
    <w:name w:val="Текст примечания Знак"/>
    <w:basedOn w:val="a0"/>
    <w:link w:val="ab"/>
    <w:uiPriority w:val="99"/>
    <w:semiHidden/>
    <w:rsid w:val="000A72A1"/>
    <w:rPr>
      <w:rFonts w:ascii="Calibri" w:eastAsia="Times New Roman" w:hAnsi="Calibri" w:cs="Times New Roman"/>
      <w:sz w:val="20"/>
      <w:szCs w:val="20"/>
      <w:lang w:eastAsia="ru-RU"/>
    </w:rPr>
  </w:style>
  <w:style w:type="paragraph" w:styleId="ad">
    <w:name w:val="annotation subject"/>
    <w:basedOn w:val="ab"/>
    <w:next w:val="ab"/>
    <w:link w:val="ae"/>
    <w:uiPriority w:val="99"/>
    <w:semiHidden/>
    <w:unhideWhenUsed/>
    <w:rsid w:val="000A72A1"/>
    <w:rPr>
      <w:b/>
      <w:bCs/>
    </w:rPr>
  </w:style>
  <w:style w:type="character" w:customStyle="1" w:styleId="ae">
    <w:name w:val="Тема примечания Знак"/>
    <w:basedOn w:val="ac"/>
    <w:link w:val="ad"/>
    <w:uiPriority w:val="99"/>
    <w:semiHidden/>
    <w:rsid w:val="000A72A1"/>
    <w:rPr>
      <w:rFonts w:ascii="Calibri" w:eastAsia="Times New Roman" w:hAnsi="Calibri" w:cs="Times New Roman"/>
      <w:b/>
      <w:bCs/>
      <w:sz w:val="20"/>
      <w:szCs w:val="20"/>
      <w:lang w:eastAsia="ru-RU"/>
    </w:rPr>
  </w:style>
  <w:style w:type="paragraph" w:styleId="af">
    <w:name w:val="Revision"/>
    <w:hidden/>
    <w:uiPriority w:val="99"/>
    <w:semiHidden/>
    <w:rsid w:val="009405F6"/>
    <w:pPr>
      <w:spacing w:after="0" w:line="240" w:lineRule="auto"/>
    </w:pPr>
    <w:rPr>
      <w:rFonts w:ascii="Calibri" w:eastAsia="Times New Roman" w:hAnsi="Calibri" w:cs="Times New Roman"/>
      <w:lang w:eastAsia="ru-RU"/>
    </w:rPr>
  </w:style>
  <w:style w:type="paragraph" w:styleId="af0">
    <w:name w:val="Normal (Web)"/>
    <w:basedOn w:val="a"/>
    <w:uiPriority w:val="99"/>
    <w:unhideWhenUsed/>
    <w:rsid w:val="0053069F"/>
    <w:pPr>
      <w:spacing w:before="100" w:beforeAutospacing="1" w:after="100" w:afterAutospacing="1" w:line="240" w:lineRule="auto"/>
    </w:pPr>
    <w:rPr>
      <w:rFonts w:ascii="Times New Roman" w:hAnsi="Times New Roman"/>
      <w:sz w:val="24"/>
      <w:szCs w:val="24"/>
    </w:rPr>
  </w:style>
  <w:style w:type="paragraph" w:styleId="af1">
    <w:name w:val="List Paragraph"/>
    <w:basedOn w:val="a"/>
    <w:uiPriority w:val="34"/>
    <w:qFormat/>
    <w:rsid w:val="009E464A"/>
    <w:pPr>
      <w:ind w:left="720"/>
      <w:contextualSpacing/>
    </w:pPr>
  </w:style>
  <w:style w:type="character" w:styleId="af2">
    <w:name w:val="Hyperlink"/>
    <w:basedOn w:val="a0"/>
    <w:uiPriority w:val="99"/>
    <w:unhideWhenUsed/>
    <w:rsid w:val="00DA75E7"/>
    <w:rPr>
      <w:color w:val="0000FF"/>
      <w:u w:val="single"/>
    </w:rPr>
  </w:style>
  <w:style w:type="character" w:customStyle="1" w:styleId="UnresolvedMention">
    <w:name w:val="Unresolved Mention"/>
    <w:basedOn w:val="a0"/>
    <w:uiPriority w:val="99"/>
    <w:semiHidden/>
    <w:unhideWhenUsed/>
    <w:rsid w:val="007371C9"/>
    <w:rPr>
      <w:color w:val="605E5C"/>
      <w:shd w:val="clear" w:color="auto" w:fill="E1DFDD"/>
    </w:rPr>
  </w:style>
  <w:style w:type="table" w:customStyle="1" w:styleId="11">
    <w:name w:val="Сетка таблицы1"/>
    <w:basedOn w:val="a1"/>
    <w:next w:val="a9"/>
    <w:uiPriority w:val="59"/>
    <w:rsid w:val="00737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B55"/>
    <w:pPr>
      <w:spacing w:after="160" w:line="259" w:lineRule="auto"/>
    </w:pPr>
    <w:rPr>
      <w:rFonts w:ascii="Calibri" w:eastAsia="Times New Roman" w:hAnsi="Calibri" w:cs="Times New Roman"/>
      <w:lang w:eastAsia="ru-RU"/>
    </w:rPr>
  </w:style>
  <w:style w:type="paragraph" w:styleId="1">
    <w:name w:val="heading 1"/>
    <w:basedOn w:val="a"/>
    <w:link w:val="10"/>
    <w:uiPriority w:val="9"/>
    <w:qFormat/>
    <w:rsid w:val="00BA6B55"/>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next w:val="a"/>
    <w:link w:val="20"/>
    <w:uiPriority w:val="9"/>
    <w:semiHidden/>
    <w:unhideWhenUsed/>
    <w:qFormat/>
    <w:rsid w:val="00BA6B55"/>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6B5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A6B55"/>
    <w:rPr>
      <w:rFonts w:ascii="Calibri Light" w:eastAsia="Times New Roman" w:hAnsi="Calibri Light" w:cs="Times New Roman"/>
      <w:b/>
      <w:bCs/>
      <w:i/>
      <w:iCs/>
      <w:sz w:val="28"/>
      <w:szCs w:val="28"/>
      <w:lang w:eastAsia="ru-RU"/>
    </w:rPr>
  </w:style>
  <w:style w:type="paragraph" w:customStyle="1" w:styleId="ConsPlusNormal">
    <w:name w:val="ConsPlusNormal"/>
    <w:rsid w:val="00BA6B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BA6B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BA6B5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BA6B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BA6B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BA6B55"/>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BA6B55"/>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BA6B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BA6B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BA6B5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A6B55"/>
    <w:rPr>
      <w:rFonts w:ascii="Segoe UI" w:eastAsia="Times New Roman" w:hAnsi="Segoe UI" w:cs="Segoe UI"/>
      <w:sz w:val="18"/>
      <w:szCs w:val="18"/>
      <w:lang w:eastAsia="ru-RU"/>
    </w:rPr>
  </w:style>
  <w:style w:type="paragraph" w:styleId="a5">
    <w:name w:val="header"/>
    <w:basedOn w:val="a"/>
    <w:link w:val="a6"/>
    <w:uiPriority w:val="99"/>
    <w:unhideWhenUsed/>
    <w:rsid w:val="00BA6B55"/>
    <w:pPr>
      <w:tabs>
        <w:tab w:val="center" w:pos="4677"/>
        <w:tab w:val="right" w:pos="9355"/>
      </w:tabs>
    </w:pPr>
  </w:style>
  <w:style w:type="character" w:customStyle="1" w:styleId="a6">
    <w:name w:val="Верхний колонтитул Знак"/>
    <w:basedOn w:val="a0"/>
    <w:link w:val="a5"/>
    <w:uiPriority w:val="99"/>
    <w:rsid w:val="00BA6B55"/>
    <w:rPr>
      <w:rFonts w:ascii="Calibri" w:eastAsia="Times New Roman" w:hAnsi="Calibri" w:cs="Times New Roman"/>
      <w:lang w:eastAsia="ru-RU"/>
    </w:rPr>
  </w:style>
  <w:style w:type="paragraph" w:styleId="a7">
    <w:name w:val="footer"/>
    <w:basedOn w:val="a"/>
    <w:link w:val="a8"/>
    <w:uiPriority w:val="99"/>
    <w:unhideWhenUsed/>
    <w:rsid w:val="00BA6B55"/>
    <w:pPr>
      <w:tabs>
        <w:tab w:val="center" w:pos="4677"/>
        <w:tab w:val="right" w:pos="9355"/>
      </w:tabs>
    </w:pPr>
  </w:style>
  <w:style w:type="character" w:customStyle="1" w:styleId="a8">
    <w:name w:val="Нижний колонтитул Знак"/>
    <w:basedOn w:val="a0"/>
    <w:link w:val="a7"/>
    <w:uiPriority w:val="99"/>
    <w:rsid w:val="00BA6B55"/>
    <w:rPr>
      <w:rFonts w:ascii="Calibri" w:eastAsia="Times New Roman" w:hAnsi="Calibri" w:cs="Times New Roman"/>
      <w:lang w:eastAsia="ru-RU"/>
    </w:rPr>
  </w:style>
  <w:style w:type="table" w:styleId="a9">
    <w:name w:val="Table Grid"/>
    <w:basedOn w:val="a1"/>
    <w:uiPriority w:val="59"/>
    <w:rsid w:val="00BA6B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BA6B55"/>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a">
    <w:name w:val="annotation reference"/>
    <w:basedOn w:val="a0"/>
    <w:uiPriority w:val="99"/>
    <w:semiHidden/>
    <w:unhideWhenUsed/>
    <w:rsid w:val="000A72A1"/>
    <w:rPr>
      <w:sz w:val="16"/>
      <w:szCs w:val="16"/>
    </w:rPr>
  </w:style>
  <w:style w:type="paragraph" w:styleId="ab">
    <w:name w:val="annotation text"/>
    <w:basedOn w:val="a"/>
    <w:link w:val="ac"/>
    <w:uiPriority w:val="99"/>
    <w:semiHidden/>
    <w:unhideWhenUsed/>
    <w:rsid w:val="000A72A1"/>
    <w:pPr>
      <w:spacing w:line="240" w:lineRule="auto"/>
    </w:pPr>
    <w:rPr>
      <w:sz w:val="20"/>
      <w:szCs w:val="20"/>
    </w:rPr>
  </w:style>
  <w:style w:type="character" w:customStyle="1" w:styleId="ac">
    <w:name w:val="Текст примечания Знак"/>
    <w:basedOn w:val="a0"/>
    <w:link w:val="ab"/>
    <w:uiPriority w:val="99"/>
    <w:semiHidden/>
    <w:rsid w:val="000A72A1"/>
    <w:rPr>
      <w:rFonts w:ascii="Calibri" w:eastAsia="Times New Roman" w:hAnsi="Calibri" w:cs="Times New Roman"/>
      <w:sz w:val="20"/>
      <w:szCs w:val="20"/>
      <w:lang w:eastAsia="ru-RU"/>
    </w:rPr>
  </w:style>
  <w:style w:type="paragraph" w:styleId="ad">
    <w:name w:val="annotation subject"/>
    <w:basedOn w:val="ab"/>
    <w:next w:val="ab"/>
    <w:link w:val="ae"/>
    <w:uiPriority w:val="99"/>
    <w:semiHidden/>
    <w:unhideWhenUsed/>
    <w:rsid w:val="000A72A1"/>
    <w:rPr>
      <w:b/>
      <w:bCs/>
    </w:rPr>
  </w:style>
  <w:style w:type="character" w:customStyle="1" w:styleId="ae">
    <w:name w:val="Тема примечания Знак"/>
    <w:basedOn w:val="ac"/>
    <w:link w:val="ad"/>
    <w:uiPriority w:val="99"/>
    <w:semiHidden/>
    <w:rsid w:val="000A72A1"/>
    <w:rPr>
      <w:rFonts w:ascii="Calibri" w:eastAsia="Times New Roman" w:hAnsi="Calibri" w:cs="Times New Roman"/>
      <w:b/>
      <w:bCs/>
      <w:sz w:val="20"/>
      <w:szCs w:val="20"/>
      <w:lang w:eastAsia="ru-RU"/>
    </w:rPr>
  </w:style>
  <w:style w:type="paragraph" w:styleId="af">
    <w:name w:val="Revision"/>
    <w:hidden/>
    <w:uiPriority w:val="99"/>
    <w:semiHidden/>
    <w:rsid w:val="009405F6"/>
    <w:pPr>
      <w:spacing w:after="0" w:line="240" w:lineRule="auto"/>
    </w:pPr>
    <w:rPr>
      <w:rFonts w:ascii="Calibri" w:eastAsia="Times New Roman" w:hAnsi="Calibri" w:cs="Times New Roman"/>
      <w:lang w:eastAsia="ru-RU"/>
    </w:rPr>
  </w:style>
  <w:style w:type="paragraph" w:styleId="af0">
    <w:name w:val="Normal (Web)"/>
    <w:basedOn w:val="a"/>
    <w:uiPriority w:val="99"/>
    <w:unhideWhenUsed/>
    <w:rsid w:val="0053069F"/>
    <w:pPr>
      <w:spacing w:before="100" w:beforeAutospacing="1" w:after="100" w:afterAutospacing="1" w:line="240" w:lineRule="auto"/>
    </w:pPr>
    <w:rPr>
      <w:rFonts w:ascii="Times New Roman" w:hAnsi="Times New Roman"/>
      <w:sz w:val="24"/>
      <w:szCs w:val="24"/>
    </w:rPr>
  </w:style>
  <w:style w:type="paragraph" w:styleId="af1">
    <w:name w:val="List Paragraph"/>
    <w:basedOn w:val="a"/>
    <w:uiPriority w:val="34"/>
    <w:qFormat/>
    <w:rsid w:val="009E464A"/>
    <w:pPr>
      <w:ind w:left="720"/>
      <w:contextualSpacing/>
    </w:pPr>
  </w:style>
  <w:style w:type="character" w:styleId="af2">
    <w:name w:val="Hyperlink"/>
    <w:basedOn w:val="a0"/>
    <w:uiPriority w:val="99"/>
    <w:unhideWhenUsed/>
    <w:rsid w:val="00DA75E7"/>
    <w:rPr>
      <w:color w:val="0000FF"/>
      <w:u w:val="single"/>
    </w:rPr>
  </w:style>
  <w:style w:type="character" w:customStyle="1" w:styleId="UnresolvedMention">
    <w:name w:val="Unresolved Mention"/>
    <w:basedOn w:val="a0"/>
    <w:uiPriority w:val="99"/>
    <w:semiHidden/>
    <w:unhideWhenUsed/>
    <w:rsid w:val="007371C9"/>
    <w:rPr>
      <w:color w:val="605E5C"/>
      <w:shd w:val="clear" w:color="auto" w:fill="E1DFDD"/>
    </w:rPr>
  </w:style>
  <w:style w:type="table" w:customStyle="1" w:styleId="11">
    <w:name w:val="Сетка таблицы1"/>
    <w:basedOn w:val="a1"/>
    <w:next w:val="a9"/>
    <w:uiPriority w:val="59"/>
    <w:rsid w:val="00737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523587">
      <w:bodyDiv w:val="1"/>
      <w:marLeft w:val="0"/>
      <w:marRight w:val="0"/>
      <w:marTop w:val="0"/>
      <w:marBottom w:val="0"/>
      <w:divBdr>
        <w:top w:val="none" w:sz="0" w:space="0" w:color="auto"/>
        <w:left w:val="none" w:sz="0" w:space="0" w:color="auto"/>
        <w:bottom w:val="none" w:sz="0" w:space="0" w:color="auto"/>
        <w:right w:val="none" w:sz="0" w:space="0" w:color="auto"/>
      </w:divBdr>
    </w:div>
    <w:div w:id="305748170">
      <w:bodyDiv w:val="1"/>
      <w:marLeft w:val="0"/>
      <w:marRight w:val="0"/>
      <w:marTop w:val="0"/>
      <w:marBottom w:val="0"/>
      <w:divBdr>
        <w:top w:val="none" w:sz="0" w:space="0" w:color="auto"/>
        <w:left w:val="none" w:sz="0" w:space="0" w:color="auto"/>
        <w:bottom w:val="none" w:sz="0" w:space="0" w:color="auto"/>
        <w:right w:val="none" w:sz="0" w:space="0" w:color="auto"/>
      </w:divBdr>
    </w:div>
    <w:div w:id="627588979">
      <w:bodyDiv w:val="1"/>
      <w:marLeft w:val="0"/>
      <w:marRight w:val="0"/>
      <w:marTop w:val="0"/>
      <w:marBottom w:val="0"/>
      <w:divBdr>
        <w:top w:val="none" w:sz="0" w:space="0" w:color="auto"/>
        <w:left w:val="none" w:sz="0" w:space="0" w:color="auto"/>
        <w:bottom w:val="none" w:sz="0" w:space="0" w:color="auto"/>
        <w:right w:val="none" w:sz="0" w:space="0" w:color="auto"/>
      </w:divBdr>
    </w:div>
    <w:div w:id="851333196">
      <w:bodyDiv w:val="1"/>
      <w:marLeft w:val="0"/>
      <w:marRight w:val="0"/>
      <w:marTop w:val="0"/>
      <w:marBottom w:val="0"/>
      <w:divBdr>
        <w:top w:val="none" w:sz="0" w:space="0" w:color="auto"/>
        <w:left w:val="none" w:sz="0" w:space="0" w:color="auto"/>
        <w:bottom w:val="none" w:sz="0" w:space="0" w:color="auto"/>
        <w:right w:val="none" w:sz="0" w:space="0" w:color="auto"/>
      </w:divBdr>
    </w:div>
    <w:div w:id="880047754">
      <w:bodyDiv w:val="1"/>
      <w:marLeft w:val="0"/>
      <w:marRight w:val="0"/>
      <w:marTop w:val="0"/>
      <w:marBottom w:val="0"/>
      <w:divBdr>
        <w:top w:val="none" w:sz="0" w:space="0" w:color="auto"/>
        <w:left w:val="none" w:sz="0" w:space="0" w:color="auto"/>
        <w:bottom w:val="none" w:sz="0" w:space="0" w:color="auto"/>
        <w:right w:val="none" w:sz="0" w:space="0" w:color="auto"/>
      </w:divBdr>
    </w:div>
    <w:div w:id="1022171720">
      <w:bodyDiv w:val="1"/>
      <w:marLeft w:val="0"/>
      <w:marRight w:val="0"/>
      <w:marTop w:val="0"/>
      <w:marBottom w:val="0"/>
      <w:divBdr>
        <w:top w:val="none" w:sz="0" w:space="0" w:color="auto"/>
        <w:left w:val="none" w:sz="0" w:space="0" w:color="auto"/>
        <w:bottom w:val="none" w:sz="0" w:space="0" w:color="auto"/>
        <w:right w:val="none" w:sz="0" w:space="0" w:color="auto"/>
      </w:divBdr>
    </w:div>
    <w:div w:id="1048577873">
      <w:bodyDiv w:val="1"/>
      <w:marLeft w:val="0"/>
      <w:marRight w:val="0"/>
      <w:marTop w:val="0"/>
      <w:marBottom w:val="0"/>
      <w:divBdr>
        <w:top w:val="none" w:sz="0" w:space="0" w:color="auto"/>
        <w:left w:val="none" w:sz="0" w:space="0" w:color="auto"/>
        <w:bottom w:val="none" w:sz="0" w:space="0" w:color="auto"/>
        <w:right w:val="none" w:sz="0" w:space="0" w:color="auto"/>
      </w:divBdr>
    </w:div>
    <w:div w:id="1092824894">
      <w:bodyDiv w:val="1"/>
      <w:marLeft w:val="0"/>
      <w:marRight w:val="0"/>
      <w:marTop w:val="0"/>
      <w:marBottom w:val="0"/>
      <w:divBdr>
        <w:top w:val="none" w:sz="0" w:space="0" w:color="auto"/>
        <w:left w:val="none" w:sz="0" w:space="0" w:color="auto"/>
        <w:bottom w:val="none" w:sz="0" w:space="0" w:color="auto"/>
        <w:right w:val="none" w:sz="0" w:space="0" w:color="auto"/>
      </w:divBdr>
    </w:div>
    <w:div w:id="1174878789">
      <w:bodyDiv w:val="1"/>
      <w:marLeft w:val="0"/>
      <w:marRight w:val="0"/>
      <w:marTop w:val="0"/>
      <w:marBottom w:val="0"/>
      <w:divBdr>
        <w:top w:val="none" w:sz="0" w:space="0" w:color="auto"/>
        <w:left w:val="none" w:sz="0" w:space="0" w:color="auto"/>
        <w:bottom w:val="none" w:sz="0" w:space="0" w:color="auto"/>
        <w:right w:val="none" w:sz="0" w:space="0" w:color="auto"/>
      </w:divBdr>
    </w:div>
    <w:div w:id="1285305130">
      <w:bodyDiv w:val="1"/>
      <w:marLeft w:val="0"/>
      <w:marRight w:val="0"/>
      <w:marTop w:val="0"/>
      <w:marBottom w:val="0"/>
      <w:divBdr>
        <w:top w:val="none" w:sz="0" w:space="0" w:color="auto"/>
        <w:left w:val="none" w:sz="0" w:space="0" w:color="auto"/>
        <w:bottom w:val="none" w:sz="0" w:space="0" w:color="auto"/>
        <w:right w:val="none" w:sz="0" w:space="0" w:color="auto"/>
      </w:divBdr>
    </w:div>
    <w:div w:id="1350914321">
      <w:bodyDiv w:val="1"/>
      <w:marLeft w:val="0"/>
      <w:marRight w:val="0"/>
      <w:marTop w:val="0"/>
      <w:marBottom w:val="0"/>
      <w:divBdr>
        <w:top w:val="none" w:sz="0" w:space="0" w:color="auto"/>
        <w:left w:val="none" w:sz="0" w:space="0" w:color="auto"/>
        <w:bottom w:val="none" w:sz="0" w:space="0" w:color="auto"/>
        <w:right w:val="none" w:sz="0" w:space="0" w:color="auto"/>
      </w:divBdr>
    </w:div>
    <w:div w:id="1440177356">
      <w:bodyDiv w:val="1"/>
      <w:marLeft w:val="0"/>
      <w:marRight w:val="0"/>
      <w:marTop w:val="0"/>
      <w:marBottom w:val="0"/>
      <w:divBdr>
        <w:top w:val="none" w:sz="0" w:space="0" w:color="auto"/>
        <w:left w:val="none" w:sz="0" w:space="0" w:color="auto"/>
        <w:bottom w:val="none" w:sz="0" w:space="0" w:color="auto"/>
        <w:right w:val="none" w:sz="0" w:space="0" w:color="auto"/>
      </w:divBdr>
    </w:div>
    <w:div w:id="1452242914">
      <w:bodyDiv w:val="1"/>
      <w:marLeft w:val="0"/>
      <w:marRight w:val="0"/>
      <w:marTop w:val="0"/>
      <w:marBottom w:val="0"/>
      <w:divBdr>
        <w:top w:val="none" w:sz="0" w:space="0" w:color="auto"/>
        <w:left w:val="none" w:sz="0" w:space="0" w:color="auto"/>
        <w:bottom w:val="none" w:sz="0" w:space="0" w:color="auto"/>
        <w:right w:val="none" w:sz="0" w:space="0" w:color="auto"/>
      </w:divBdr>
    </w:div>
    <w:div w:id="1576548717">
      <w:bodyDiv w:val="1"/>
      <w:marLeft w:val="0"/>
      <w:marRight w:val="0"/>
      <w:marTop w:val="0"/>
      <w:marBottom w:val="0"/>
      <w:divBdr>
        <w:top w:val="none" w:sz="0" w:space="0" w:color="auto"/>
        <w:left w:val="none" w:sz="0" w:space="0" w:color="auto"/>
        <w:bottom w:val="none" w:sz="0" w:space="0" w:color="auto"/>
        <w:right w:val="none" w:sz="0" w:space="0" w:color="auto"/>
      </w:divBdr>
    </w:div>
    <w:div w:id="1657805606">
      <w:bodyDiv w:val="1"/>
      <w:marLeft w:val="0"/>
      <w:marRight w:val="0"/>
      <w:marTop w:val="0"/>
      <w:marBottom w:val="0"/>
      <w:divBdr>
        <w:top w:val="none" w:sz="0" w:space="0" w:color="auto"/>
        <w:left w:val="none" w:sz="0" w:space="0" w:color="auto"/>
        <w:bottom w:val="none" w:sz="0" w:space="0" w:color="auto"/>
        <w:right w:val="none" w:sz="0" w:space="0" w:color="auto"/>
      </w:divBdr>
    </w:div>
    <w:div w:id="1758674059">
      <w:bodyDiv w:val="1"/>
      <w:marLeft w:val="0"/>
      <w:marRight w:val="0"/>
      <w:marTop w:val="0"/>
      <w:marBottom w:val="0"/>
      <w:divBdr>
        <w:top w:val="none" w:sz="0" w:space="0" w:color="auto"/>
        <w:left w:val="none" w:sz="0" w:space="0" w:color="auto"/>
        <w:bottom w:val="none" w:sz="0" w:space="0" w:color="auto"/>
        <w:right w:val="none" w:sz="0" w:space="0" w:color="auto"/>
      </w:divBdr>
    </w:div>
    <w:div w:id="2002924378">
      <w:bodyDiv w:val="1"/>
      <w:marLeft w:val="0"/>
      <w:marRight w:val="0"/>
      <w:marTop w:val="0"/>
      <w:marBottom w:val="0"/>
      <w:divBdr>
        <w:top w:val="none" w:sz="0" w:space="0" w:color="auto"/>
        <w:left w:val="none" w:sz="0" w:space="0" w:color="auto"/>
        <w:bottom w:val="none" w:sz="0" w:space="0" w:color="auto"/>
        <w:right w:val="none" w:sz="0" w:space="0" w:color="auto"/>
      </w:divBdr>
    </w:div>
    <w:div w:id="208922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01E3E9157C88D37E031E6B362B55AB4A1E70834AFE4C591996236C13F772BF4BE19A72CF1B1A989EB837A6C7m0KCQ" TargetMode="External"/><Relationship Id="rId18" Type="http://schemas.openxmlformats.org/officeDocument/2006/relationships/hyperlink" Target="https://login.consultant.ru/link/?req=doc&amp;base=LAW&amp;n=479341&amp;dst=7464&amp;field=134&amp;date=10.07.2024" TargetMode="External"/><Relationship Id="rId26" Type="http://schemas.openxmlformats.org/officeDocument/2006/relationships/hyperlink" Target="consultantplus://offline/ref=38BDEF99863699788EF44B80871A2DC8472B06527148414E3A0597073B9E434A681034318710BA1BD2EE19ED93042282CC83B5C75211ECB1D50BL" TargetMode="External"/><Relationship Id="rId39" Type="http://schemas.openxmlformats.org/officeDocument/2006/relationships/hyperlink" Target="consultantplus://offline/ref=AF01E3E9157C88D37E031E6B362B55AB4A1E70834AFE4C591996236C13F772BF4BE19A72CF1B1A989EB837A6C7m0KCQ" TargetMode="External"/><Relationship Id="rId3" Type="http://schemas.openxmlformats.org/officeDocument/2006/relationships/styles" Target="styles.xml"/><Relationship Id="rId21" Type="http://schemas.openxmlformats.org/officeDocument/2006/relationships/hyperlink" Target="consultantplus://offline/ref=D64EE5BCDA833DEA27C91CC3D5E13705CA970F15287345281BC657B43DP518E" TargetMode="External"/><Relationship Id="rId34" Type="http://schemas.openxmlformats.org/officeDocument/2006/relationships/hyperlink" Target="http://docs.cntd.ru/document/901714433" TargetMode="External"/><Relationship Id="rId42" Type="http://schemas.openxmlformats.org/officeDocument/2006/relationships/hyperlink" Target="consultantplus://offline/ref=AF01E3E9157C88D37E031E6B362B55AB4A1E70834AFE4C591996236C13F772BF4BE19A72CF1B1A989EB837A6C7m0KCQ" TargetMode="External"/><Relationship Id="rId47" Type="http://schemas.openxmlformats.org/officeDocument/2006/relationships/hyperlink" Target="consultantplus://offline/ref=AF01E3E9157C88D37E031E6B362B55AB4A1E70834AFE4C591996236C13F772BF4BE19A72CF1B1A989EB837A6C7m0KCQ" TargetMode="External"/><Relationship Id="rId50" Type="http://schemas.openxmlformats.org/officeDocument/2006/relationships/hyperlink" Target="consultantplus://offline/ref=D64EE5BCDA833DEA27C91DCDC0E13705CA940B10257B45281BC657B43DP518E" TargetMode="External"/><Relationship Id="rId7" Type="http://schemas.openxmlformats.org/officeDocument/2006/relationships/footnotes" Target="footnotes.xml"/><Relationship Id="rId12" Type="http://schemas.openxmlformats.org/officeDocument/2006/relationships/hyperlink" Target="consultantplus://offline/ref=AF01E3E9157C88D37E031E6B362B55AB4A1E70834AFE4C591996236C13F772BF4BE19A72CF1B1A989EB837A6C7m0KCQ" TargetMode="External"/><Relationship Id="rId17" Type="http://schemas.openxmlformats.org/officeDocument/2006/relationships/hyperlink" Target="https://login.consultant.ru/link/?req=doc&amp;base=LAW&amp;n=479341&amp;dst=7463&amp;field=134&amp;date=10.07.2024" TargetMode="External"/><Relationship Id="rId25" Type="http://schemas.openxmlformats.org/officeDocument/2006/relationships/hyperlink" Target="http://docs.cntd.ru/document/901714433" TargetMode="External"/><Relationship Id="rId33" Type="http://schemas.openxmlformats.org/officeDocument/2006/relationships/hyperlink" Target="http://docs.cntd.ru/document/901714433" TargetMode="External"/><Relationship Id="rId38" Type="http://schemas.openxmlformats.org/officeDocument/2006/relationships/hyperlink" Target="consultantplus://offline/ref=AF01E3E9157C88D37E031E6B362B55AB4A1E70834AFE4C591996236C13F772BF4BE19A72CF1B1A989EB837A6C7m0KCQ" TargetMode="External"/><Relationship Id="rId46" Type="http://schemas.openxmlformats.org/officeDocument/2006/relationships/hyperlink" Target="consultantplus://offline/ref=AF01E3E9157C88D37E031E6B362B55AB4A1E70834AFE4C591996236C13F772BF4BE19A72CF1B1A989EB837A6C7m0KCQ" TargetMode="External"/><Relationship Id="rId2" Type="http://schemas.openxmlformats.org/officeDocument/2006/relationships/numbering" Target="numbering.xml"/><Relationship Id="rId16" Type="http://schemas.openxmlformats.org/officeDocument/2006/relationships/hyperlink" Target="https://login.consultant.ru/link/?req=doc&amp;base=LAW&amp;n=479341&amp;dst=7464&amp;field=134&amp;date=10.07.2024" TargetMode="External"/><Relationship Id="rId20" Type="http://schemas.openxmlformats.org/officeDocument/2006/relationships/hyperlink" Target="consultantplus://offline/ref=D64EE5BCDA833DEA27C91DCDC0E13705CA940B10257B45281BC657B43DP518E" TargetMode="External"/><Relationship Id="rId29" Type="http://schemas.openxmlformats.org/officeDocument/2006/relationships/hyperlink" Target="consultantplus://offline/ref=A67D0282B02607BEF3E1594C5ED476A5742F5F45BC5C0B59D83671ED1C6717ECCC0F35F088386BB7EEA694151575F4968B871CFE06W62BL" TargetMode="External"/><Relationship Id="rId41" Type="http://schemas.openxmlformats.org/officeDocument/2006/relationships/hyperlink" Target="consultantplus://offline/ref=AF01E3E9157C88D37E031E6B362B55AB4A1E70834AFE4C591996236C13F772BF4BE19A72CF1B1A989EB837A6C7m0KC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F01E3E9157C88D37E031E6B362B55AB4A1E70834AFE4C591996236C13F772BF4BE19A72CF1B1A989EB837A6C7m0KCQ" TargetMode="External"/><Relationship Id="rId24" Type="http://schemas.openxmlformats.org/officeDocument/2006/relationships/hyperlink" Target="http://docs.cntd.ru/document/901714433" TargetMode="External"/><Relationship Id="rId32" Type="http://schemas.openxmlformats.org/officeDocument/2006/relationships/hyperlink" Target="http://docs.cntd.ru/document/901714433" TargetMode="External"/><Relationship Id="rId37" Type="http://schemas.openxmlformats.org/officeDocument/2006/relationships/hyperlink" Target="http://docs.cntd.ru/document/901714433" TargetMode="External"/><Relationship Id="rId40" Type="http://schemas.openxmlformats.org/officeDocument/2006/relationships/hyperlink" Target="consultantplus://offline/ref=AF01E3E9157C88D37E031E6B362B55AB4A1E70834AFE4C591996236C13F772BF4BE19A72CF1B1A989EB837A6C7m0KCQ" TargetMode="External"/><Relationship Id="rId45" Type="http://schemas.openxmlformats.org/officeDocument/2006/relationships/hyperlink" Target="http://docs.cntd.ru/document/901714433"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479341&amp;dst=7463&amp;field=134&amp;date=10.07.2024" TargetMode="External"/><Relationship Id="rId23" Type="http://schemas.openxmlformats.org/officeDocument/2006/relationships/hyperlink" Target="http://docs.cntd.ru/document/901714433" TargetMode="External"/><Relationship Id="rId28" Type="http://schemas.openxmlformats.org/officeDocument/2006/relationships/hyperlink" Target="consultantplus://offline/ref=A67D0282B02607BEF3E1594C5ED476A574295B44B35C0B59D83671ED1C6717ECCC0F35F08A3E60E2BFE995495329E79485871EF91A693D03W72DL" TargetMode="External"/><Relationship Id="rId36" Type="http://schemas.openxmlformats.org/officeDocument/2006/relationships/hyperlink" Target="http://docs.cntd.ru/document/901714433" TargetMode="External"/><Relationship Id="rId49" Type="http://schemas.openxmlformats.org/officeDocument/2006/relationships/hyperlink" Target="consultantplus://offline/ref=91138AA57C65FA1299800F167F3BD01699583E2340D2757036EAB3306A3D679F373F4035F87CF2AB65352F2CC3492928982F07C7AA20k8d0N" TargetMode="External"/><Relationship Id="rId10" Type="http://schemas.openxmlformats.org/officeDocument/2006/relationships/hyperlink" Target="consultantplus://offline/ref=AF01E3E9157C88D37E031E6B362B55AB4A1E70834AFE4C591996236C13F772BF4BE19A72CF1B1A989EB837A6C7m0KCQ" TargetMode="External"/><Relationship Id="rId19" Type="http://schemas.openxmlformats.org/officeDocument/2006/relationships/hyperlink" Target="consultantplus://offline/ref=D64EE5BCDA833DEA27C91CC3D5E13705CA970F15287345281BC657B43DP518E" TargetMode="External"/><Relationship Id="rId31" Type="http://schemas.openxmlformats.org/officeDocument/2006/relationships/hyperlink" Target="consultantplus://offline/ref=AF01E3E9157C88D37E031E6B362B55AB4A1E70834AFE4C591996236C13F772BF59E1C27BC71E0192C8F771F3CB04750F41F232C714EAmEKBQ" TargetMode="External"/><Relationship Id="rId44" Type="http://schemas.openxmlformats.org/officeDocument/2006/relationships/hyperlink" Target="http://docs.cntd.ru/document/901714433"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dm-vidnoe.ru" TargetMode="External"/><Relationship Id="rId14" Type="http://schemas.openxmlformats.org/officeDocument/2006/relationships/hyperlink" Target="https://login.consultant.ru/link/?req=doc&amp;base=LAW&amp;n=476449&amp;dst=917&amp;field=134&amp;date=10.07.2024" TargetMode="External"/><Relationship Id="rId22" Type="http://schemas.openxmlformats.org/officeDocument/2006/relationships/hyperlink" Target="consultantplus://offline/ref=AF01E3E9157C88D37E031E6B362B55AB4A1E70834AFE4C591996236C13F772BF4BE19A72CF1B1A989EB837A6C7m0KCQ" TargetMode="External"/><Relationship Id="rId27" Type="http://schemas.openxmlformats.org/officeDocument/2006/relationships/hyperlink" Target="consultantplus://offline/ref=38BDEF99863699788EF44B80871A2DC8452A055C7F43414E3A0597073B9E434A681034318711B54A86A118B1D5583180C283B7C04ED103L" TargetMode="External"/><Relationship Id="rId30" Type="http://schemas.openxmlformats.org/officeDocument/2006/relationships/hyperlink" Target="consultantplus://offline/ref=E866A7A5B6CBFAF4567229E050E8EC5AA0B76D49170CED3FB10189E6E16E6256260CEEF3DDC05408CA511A15ABC41368225471D9E65F346BN434L" TargetMode="External"/><Relationship Id="rId35" Type="http://schemas.openxmlformats.org/officeDocument/2006/relationships/hyperlink" Target="http://docs.cntd.ru/document/901714433" TargetMode="External"/><Relationship Id="rId43" Type="http://schemas.openxmlformats.org/officeDocument/2006/relationships/hyperlink" Target="http://docs.cntd.ru/document/901714433" TargetMode="External"/><Relationship Id="rId48" Type="http://schemas.openxmlformats.org/officeDocument/2006/relationships/hyperlink" Target="consultantplus://offline/ref=AF01E3E9157C88D37E031E6B362B55AB4A1E70834AFE4C591996236C13F772BF4BE19A72CF1B1A989EB837A6C7m0KCQ" TargetMode="External"/><Relationship Id="rId8" Type="http://schemas.openxmlformats.org/officeDocument/2006/relationships/endnotes" Target="endnotes.xml"/><Relationship Id="rId51"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2BFC9-472F-4D07-8A01-3E1FF14C7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50</Pages>
  <Words>22034</Words>
  <Characters>125598</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Voroncova</dc:creator>
  <cp:lastModifiedBy>Voroncova</cp:lastModifiedBy>
  <cp:revision>8</cp:revision>
  <cp:lastPrinted>2024-08-12T14:29:00Z</cp:lastPrinted>
  <dcterms:created xsi:type="dcterms:W3CDTF">2024-08-12T14:35:00Z</dcterms:created>
  <dcterms:modified xsi:type="dcterms:W3CDTF">2024-12-26T12:02:00Z</dcterms:modified>
</cp:coreProperties>
</file>