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E1C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9525" b="9525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E1C" w:rsidRPr="00F02739" w:rsidRDefault="001B4E1C" w:rsidP="001B4E1C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B4E1C" w:rsidRPr="001B0784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1B4E1C" w:rsidRPr="007F4114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1B4E1C" w:rsidRPr="007F4114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1B4E1C" w:rsidRPr="00F02739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:rsidR="001B4E1C" w:rsidRPr="001B4E1C" w:rsidRDefault="001B4E1C" w:rsidP="001B4E1C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1B4E1C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1B4E1C" w:rsidRPr="001B4E1C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1B4E1C" w:rsidRPr="001B4E1C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1B4E1C" w:rsidRPr="00F02739" w:rsidRDefault="001B4E1C" w:rsidP="001B4E1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1B4E1C" w:rsidRPr="00F02739" w:rsidRDefault="001B4E1C" w:rsidP="001B4E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1B4E1C" w:rsidRPr="00F02739" w:rsidTr="0053776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B4E1C" w:rsidRPr="00F02739" w:rsidRDefault="001B4E1C" w:rsidP="005377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1B4E1C" w:rsidRPr="00F02739" w:rsidRDefault="001B4E1C" w:rsidP="005377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B4E1C" w:rsidRPr="00F02739" w:rsidRDefault="001B4E1C" w:rsidP="005377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1B4E1C" w:rsidRPr="00F02739" w:rsidRDefault="001B4E1C" w:rsidP="005377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B09F1" w:rsidRPr="00C111B5" w:rsidRDefault="003B09F1" w:rsidP="00B250C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9763FE" w:rsidRDefault="00774AFA" w:rsidP="00B25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74AF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Об утверждении Порядка назначения и проведения общественных обсуждений </w:t>
      </w:r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по определению границ прилегающих территорий, на которых не допускается (запрещается) розничная торговля </w:t>
      </w:r>
      <w:r w:rsid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алкогольной продукцией, а также </w:t>
      </w:r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табачной продукцией или </w:t>
      </w:r>
      <w:proofErr w:type="spellStart"/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никотинсодержащей</w:t>
      </w:r>
      <w:proofErr w:type="spellEnd"/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продукцией, кальянами, устройствами для потребления </w:t>
      </w:r>
      <w:proofErr w:type="spellStart"/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никотинсодержащей</w:t>
      </w:r>
      <w:proofErr w:type="spellEnd"/>
      <w:r w:rsidR="009763FE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продукции</w:t>
      </w:r>
      <w:r w:rsidR="00636C08" w:rsidRP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763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на территории </w:t>
      </w:r>
    </w:p>
    <w:p w:rsidR="003B09F1" w:rsidRDefault="00636C08" w:rsidP="00B25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Ленинского городского округа Московской области</w:t>
      </w:r>
    </w:p>
    <w:p w:rsidR="00C111B5" w:rsidRDefault="00C111B5" w:rsidP="00B25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09F1" w:rsidRPr="003D2CE7" w:rsidRDefault="00636C08" w:rsidP="00B250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</w:t>
      </w:r>
      <w:r w:rsidRPr="003D2CE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C23AF" w:rsidRPr="003D2CE7">
        <w:rPr>
          <w:rFonts w:ascii="Times New Roman" w:eastAsia="Times New Roman" w:hAnsi="Times New Roman" w:cs="Times New Roman"/>
          <w:sz w:val="24"/>
          <w:szCs w:val="24"/>
        </w:rPr>
        <w:t>21.06.</w:t>
      </w:r>
      <w:r w:rsidRPr="003D2CE7">
        <w:rPr>
          <w:rFonts w:ascii="Times New Roman" w:eastAsia="Times New Roman" w:hAnsi="Times New Roman" w:cs="Times New Roman"/>
          <w:sz w:val="24"/>
          <w:szCs w:val="24"/>
        </w:rPr>
        <w:t xml:space="preserve">2014 № 212-ФЗ «Об основах общественного контроля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Ленинского городского округа Московской области, </w:t>
      </w:r>
      <w:r w:rsidRPr="003D2CE7">
        <w:t xml:space="preserve"> </w:t>
      </w:r>
    </w:p>
    <w:p w:rsidR="003B09F1" w:rsidRDefault="00636C08" w:rsidP="00B250C0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CE7">
        <w:rPr>
          <w:rFonts w:ascii="Times New Roman" w:eastAsia="Times New Roman" w:hAnsi="Times New Roman" w:cs="Times New Roman"/>
          <w:b/>
          <w:sz w:val="24"/>
          <w:szCs w:val="24"/>
        </w:rPr>
        <w:t>ПОСТАНОВЛЯЮ:</w:t>
      </w:r>
    </w:p>
    <w:p w:rsidR="00386D9D" w:rsidRPr="003D2CE7" w:rsidRDefault="00386D9D" w:rsidP="00B250C0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9F1" w:rsidRPr="003D2CE7" w:rsidRDefault="00636C08" w:rsidP="00B250C0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CE7">
        <w:rPr>
          <w:rFonts w:ascii="Times New Roman" w:eastAsia="Times New Roman" w:hAnsi="Times New Roman" w:cs="Times New Roman"/>
          <w:sz w:val="24"/>
          <w:szCs w:val="24"/>
        </w:rPr>
        <w:t>1. Утвердить</w:t>
      </w:r>
      <w:r w:rsidR="00813B4C">
        <w:rPr>
          <w:rFonts w:ascii="Times New Roman" w:eastAsia="Times New Roman" w:hAnsi="Times New Roman" w:cs="Times New Roman"/>
          <w:sz w:val="24"/>
          <w:szCs w:val="24"/>
        </w:rPr>
        <w:t xml:space="preserve"> прилагаемый </w:t>
      </w:r>
      <w:r w:rsidR="00774AFA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="00774AFA" w:rsidRPr="00774AFA">
        <w:rPr>
          <w:rFonts w:ascii="Times New Roman" w:eastAsia="Times New Roman" w:hAnsi="Times New Roman" w:cs="Times New Roman"/>
          <w:sz w:val="24"/>
          <w:szCs w:val="24"/>
        </w:rPr>
        <w:t xml:space="preserve"> назначения</w:t>
      </w:r>
      <w:r w:rsidR="009763FE" w:rsidRPr="009763FE">
        <w:rPr>
          <w:rFonts w:ascii="Times New Roman" w:eastAsia="Times New Roman" w:hAnsi="Times New Roman" w:cs="Times New Roman"/>
          <w:sz w:val="24"/>
          <w:szCs w:val="24"/>
        </w:rPr>
        <w:t xml:space="preserve"> и проведения общественных обсуждений по определению границ прилегающих территорий, на которых не допускается (запрещается) розничная торговля алкогольной продукцией, а также табачной продукцией или </w:t>
      </w:r>
      <w:proofErr w:type="spellStart"/>
      <w:r w:rsidR="009763FE" w:rsidRPr="009763FE">
        <w:rPr>
          <w:rFonts w:ascii="Times New Roman" w:eastAsia="Times New Roman" w:hAnsi="Times New Roman" w:cs="Times New Roman"/>
          <w:sz w:val="24"/>
          <w:szCs w:val="24"/>
        </w:rPr>
        <w:t>никотинсодержащей</w:t>
      </w:r>
      <w:proofErr w:type="spellEnd"/>
      <w:r w:rsidR="009763FE" w:rsidRPr="009763FE">
        <w:rPr>
          <w:rFonts w:ascii="Times New Roman" w:eastAsia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9763FE" w:rsidRPr="009763FE">
        <w:rPr>
          <w:rFonts w:ascii="Times New Roman" w:eastAsia="Times New Roman" w:hAnsi="Times New Roman" w:cs="Times New Roman"/>
          <w:sz w:val="24"/>
          <w:szCs w:val="24"/>
        </w:rPr>
        <w:t>никотинсодержащей</w:t>
      </w:r>
      <w:proofErr w:type="spellEnd"/>
      <w:r w:rsidR="009763FE" w:rsidRPr="009763FE">
        <w:rPr>
          <w:rFonts w:ascii="Times New Roman" w:eastAsia="Times New Roman" w:hAnsi="Times New Roman" w:cs="Times New Roman"/>
          <w:sz w:val="24"/>
          <w:szCs w:val="24"/>
        </w:rPr>
        <w:t xml:space="preserve"> продукции на территории Ленинского городского округа Московской области</w:t>
      </w:r>
      <w:r w:rsidRPr="003D2CE7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B09F1" w:rsidRPr="003D2CE7" w:rsidRDefault="00636C08" w:rsidP="00B250C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CE7">
        <w:rPr>
          <w:rFonts w:ascii="Times New Roman" w:eastAsia="Times New Roman" w:hAnsi="Times New Roman" w:cs="Times New Roman"/>
          <w:sz w:val="24"/>
          <w:szCs w:val="24"/>
        </w:rPr>
        <w:t>2. Опубликовать настоящее постановление на официальном сайте администрации Ленинского городского округа Московской области</w:t>
      </w:r>
      <w:r w:rsidR="00813B4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09F1" w:rsidRDefault="00636C08" w:rsidP="00B250C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Контроль за выполнением настоящего постановления возложить на заместителя главы городского округа </w:t>
      </w:r>
      <w:proofErr w:type="spellStart"/>
      <w:r w:rsidR="009763FE">
        <w:rPr>
          <w:rFonts w:ascii="Times New Roman" w:eastAsia="Times New Roman" w:hAnsi="Times New Roman" w:cs="Times New Roman"/>
          <w:sz w:val="24"/>
          <w:szCs w:val="24"/>
        </w:rPr>
        <w:t>Митряйкина</w:t>
      </w:r>
      <w:proofErr w:type="spellEnd"/>
      <w:r w:rsidR="009763FE">
        <w:rPr>
          <w:rFonts w:ascii="Times New Roman" w:eastAsia="Times New Roman" w:hAnsi="Times New Roman" w:cs="Times New Roman"/>
          <w:sz w:val="24"/>
          <w:szCs w:val="24"/>
        </w:rPr>
        <w:t xml:space="preserve"> А.П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3B09F1" w:rsidRDefault="003B09F1" w:rsidP="00B250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09F1" w:rsidRDefault="003B09F1" w:rsidP="00B250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3B4C" w:rsidRDefault="00813B4C" w:rsidP="00B250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09F1" w:rsidRDefault="00636C08" w:rsidP="00B25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Ленинского</w:t>
      </w:r>
    </w:p>
    <w:p w:rsidR="003B09F1" w:rsidRDefault="00636C08" w:rsidP="00B25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</w:t>
      </w:r>
      <w:r w:rsidR="00813B4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С.А.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Каторов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86D9D" w:rsidRDefault="00386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6D9D" w:rsidRDefault="00386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EDD" w:rsidRDefault="002A6E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2A6EDD" w:rsidSect="00813B4C">
          <w:headerReference w:type="default" r:id="rId8"/>
          <w:foot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B09F1" w:rsidRDefault="00636C08">
      <w:pPr>
        <w:keepNext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</w:t>
      </w:r>
    </w:p>
    <w:p w:rsidR="003B09F1" w:rsidRDefault="00636C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постановлением администрации </w:t>
      </w:r>
    </w:p>
    <w:p w:rsidR="003B09F1" w:rsidRDefault="00636C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Ленинского городского округа</w:t>
      </w:r>
    </w:p>
    <w:p w:rsidR="003B09F1" w:rsidRDefault="00636C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:rsidR="003B09F1" w:rsidRDefault="00636C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 № ___</w:t>
      </w:r>
      <w:r w:rsidR="00251CC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3B09F1" w:rsidRDefault="003B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9F1" w:rsidRDefault="003B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9F1" w:rsidRDefault="003B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9F1" w:rsidRDefault="003B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9F1" w:rsidRDefault="00636C08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sz w:val="28"/>
        </w:rPr>
        <w:t>ПО</w:t>
      </w:r>
      <w:r w:rsidR="00774AFA">
        <w:rPr>
          <w:rFonts w:ascii="Times New Roman" w:eastAsia="MS Mincho" w:hAnsi="Times New Roman" w:cs="Times New Roman"/>
          <w:b/>
          <w:sz w:val="28"/>
        </w:rPr>
        <w:t>РЯДОК</w:t>
      </w:r>
    </w:p>
    <w:p w:rsidR="009763FE" w:rsidRPr="009763FE" w:rsidRDefault="009763FE" w:rsidP="009763FE">
      <w:pPr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4"/>
        </w:rPr>
      </w:pPr>
      <w:r w:rsidRPr="009763FE">
        <w:rPr>
          <w:rFonts w:ascii="Times New Roman" w:eastAsia="MS Mincho" w:hAnsi="Times New Roman" w:cs="Times New Roman"/>
          <w:b/>
          <w:sz w:val="24"/>
        </w:rPr>
        <w:t xml:space="preserve">назначения и проведения общественных обсуждений по определению границ прилегающих территорий, на которых не допускается (запрещается) розничная торговля алкогольной продукцией, а также табачной продукцией или </w:t>
      </w:r>
      <w:proofErr w:type="spellStart"/>
      <w:r w:rsidRPr="009763FE">
        <w:rPr>
          <w:rFonts w:ascii="Times New Roman" w:eastAsia="MS Mincho" w:hAnsi="Times New Roman" w:cs="Times New Roman"/>
          <w:b/>
          <w:sz w:val="24"/>
        </w:rPr>
        <w:t>никотинсодержащей</w:t>
      </w:r>
      <w:proofErr w:type="spellEnd"/>
      <w:r w:rsidRPr="009763FE">
        <w:rPr>
          <w:rFonts w:ascii="Times New Roman" w:eastAsia="MS Mincho" w:hAnsi="Times New Roman" w:cs="Times New Roman"/>
          <w:b/>
          <w:sz w:val="24"/>
        </w:rPr>
        <w:t xml:space="preserve"> продукцией, кальянами, устройствами для потребления </w:t>
      </w:r>
      <w:proofErr w:type="spellStart"/>
      <w:r w:rsidRPr="009763FE">
        <w:rPr>
          <w:rFonts w:ascii="Times New Roman" w:eastAsia="MS Mincho" w:hAnsi="Times New Roman" w:cs="Times New Roman"/>
          <w:b/>
          <w:sz w:val="24"/>
        </w:rPr>
        <w:t>никотинсодержащей</w:t>
      </w:r>
      <w:proofErr w:type="spellEnd"/>
      <w:r w:rsidRPr="009763FE">
        <w:rPr>
          <w:rFonts w:ascii="Times New Roman" w:eastAsia="MS Mincho" w:hAnsi="Times New Roman" w:cs="Times New Roman"/>
          <w:b/>
          <w:sz w:val="24"/>
        </w:rPr>
        <w:t xml:space="preserve"> продукции на территории </w:t>
      </w:r>
    </w:p>
    <w:p w:rsidR="003B09F1" w:rsidRDefault="009763FE" w:rsidP="009763F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63FE">
        <w:rPr>
          <w:rFonts w:ascii="Times New Roman" w:eastAsia="MS Mincho" w:hAnsi="Times New Roman" w:cs="Times New Roman"/>
          <w:b/>
          <w:sz w:val="24"/>
        </w:rPr>
        <w:t>Ленинского городского округа Московской области</w:t>
      </w:r>
    </w:p>
    <w:p w:rsidR="003B09F1" w:rsidRDefault="003B09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CC7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1. Предмет регулирования настоящего По</w:t>
      </w:r>
      <w:r w:rsidR="00774AFA">
        <w:rPr>
          <w:rFonts w:ascii="Times New Roman" w:eastAsia="MS Mincho" w:hAnsi="Times New Roman" w:cs="Times New Roman"/>
          <w:b/>
          <w:sz w:val="24"/>
          <w:szCs w:val="24"/>
        </w:rPr>
        <w:t>рядка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и цель проведения </w:t>
      </w: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общественных обсуждений</w:t>
      </w:r>
    </w:p>
    <w:p w:rsidR="00813B4C" w:rsidRDefault="00813B4C" w:rsidP="00813B4C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1.1. Настоящ</w:t>
      </w:r>
      <w:r w:rsidR="00774AFA">
        <w:rPr>
          <w:rFonts w:ascii="Times New Roman" w:eastAsia="MS Mincho" w:hAnsi="Times New Roman" w:cs="Times New Roman"/>
          <w:sz w:val="24"/>
          <w:szCs w:val="24"/>
        </w:rPr>
        <w:t>ий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По</w:t>
      </w:r>
      <w:r w:rsidR="00774AFA">
        <w:rPr>
          <w:rFonts w:ascii="Times New Roman" w:eastAsia="MS Mincho" w:hAnsi="Times New Roman" w:cs="Times New Roman"/>
          <w:sz w:val="24"/>
          <w:szCs w:val="24"/>
        </w:rPr>
        <w:t>рядок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74AFA">
        <w:rPr>
          <w:rFonts w:ascii="Times New Roman" w:eastAsia="MS Mincho" w:hAnsi="Times New Roman" w:cs="Times New Roman"/>
          <w:sz w:val="24"/>
          <w:szCs w:val="24"/>
        </w:rPr>
        <w:t>разработан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в соответствии с Федеральным законом от 21.06.2014 № 212-ФЗ «Об основах общественного контроля в Российской Федерации».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1.2. Настоящим По</w:t>
      </w:r>
      <w:r w:rsidR="00774AFA">
        <w:rPr>
          <w:rFonts w:ascii="Times New Roman" w:eastAsia="MS Mincho" w:hAnsi="Times New Roman" w:cs="Times New Roman"/>
          <w:sz w:val="24"/>
          <w:szCs w:val="24"/>
        </w:rPr>
        <w:t>рядком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определяются: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1.2.1. </w:t>
      </w:r>
      <w:r w:rsidR="00774AFA">
        <w:rPr>
          <w:rFonts w:ascii="Times New Roman" w:eastAsia="MS Mincho" w:hAnsi="Times New Roman" w:cs="Times New Roman"/>
          <w:sz w:val="24"/>
          <w:szCs w:val="24"/>
        </w:rPr>
        <w:t>процедура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назначения, организации и проведения общественных обсуждений по проектам муниципальных правовых актов администрации Ленинского городского округа Московской области</w:t>
      </w:r>
      <w:r w:rsidR="002B7E3E">
        <w:rPr>
          <w:rFonts w:ascii="Times New Roman" w:eastAsia="MS Mincho" w:hAnsi="Times New Roman" w:cs="Times New Roman"/>
          <w:sz w:val="24"/>
          <w:szCs w:val="24"/>
        </w:rPr>
        <w:t xml:space="preserve">, определяющим </w:t>
      </w:r>
      <w:r w:rsidR="002B7E3E" w:rsidRPr="002B7E3E">
        <w:rPr>
          <w:rFonts w:ascii="Times New Roman" w:eastAsia="MS Mincho" w:hAnsi="Times New Roman" w:cs="Times New Roman"/>
          <w:sz w:val="24"/>
          <w:szCs w:val="24"/>
        </w:rPr>
        <w:t>границ</w:t>
      </w:r>
      <w:r w:rsidR="002B7E3E">
        <w:rPr>
          <w:rFonts w:ascii="Times New Roman" w:eastAsia="MS Mincho" w:hAnsi="Times New Roman" w:cs="Times New Roman"/>
          <w:sz w:val="24"/>
          <w:szCs w:val="24"/>
        </w:rPr>
        <w:t>ы</w:t>
      </w:r>
      <w:r w:rsidR="002B7E3E" w:rsidRPr="002B7E3E">
        <w:rPr>
          <w:rFonts w:ascii="Times New Roman" w:eastAsia="MS Mincho" w:hAnsi="Times New Roman" w:cs="Times New Roman"/>
          <w:sz w:val="24"/>
          <w:szCs w:val="24"/>
        </w:rPr>
        <w:t xml:space="preserve"> прилегающих территорий, на которых не допускается (запрещается) розничная торговля алкогольной продукцией, а также табачной продукцией или </w:t>
      </w:r>
      <w:proofErr w:type="spellStart"/>
      <w:r w:rsidR="002B7E3E" w:rsidRPr="002B7E3E">
        <w:rPr>
          <w:rFonts w:ascii="Times New Roman" w:eastAsia="MS Mincho" w:hAnsi="Times New Roman" w:cs="Times New Roman"/>
          <w:sz w:val="24"/>
          <w:szCs w:val="24"/>
        </w:rPr>
        <w:t>никотинсодержащей</w:t>
      </w:r>
      <w:proofErr w:type="spellEnd"/>
      <w:r w:rsidR="002B7E3E" w:rsidRPr="002B7E3E">
        <w:rPr>
          <w:rFonts w:ascii="Times New Roman" w:eastAsia="MS Mincho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2B7E3E" w:rsidRPr="002B7E3E">
        <w:rPr>
          <w:rFonts w:ascii="Times New Roman" w:eastAsia="MS Mincho" w:hAnsi="Times New Roman" w:cs="Times New Roman"/>
          <w:sz w:val="24"/>
          <w:szCs w:val="24"/>
        </w:rPr>
        <w:t>никотинсодержащей</w:t>
      </w:r>
      <w:proofErr w:type="spellEnd"/>
      <w:r w:rsidR="002B7E3E" w:rsidRPr="002B7E3E">
        <w:rPr>
          <w:rFonts w:ascii="Times New Roman" w:eastAsia="MS Mincho" w:hAnsi="Times New Roman" w:cs="Times New Roman"/>
          <w:sz w:val="24"/>
          <w:szCs w:val="24"/>
        </w:rPr>
        <w:t xml:space="preserve"> продукции на территории Ленинского городского округа Московской области</w:t>
      </w:r>
      <w:r w:rsidR="002B7E3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(далее – Проект);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1.2.2. организатор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1.2.3. форма оповещения о начале общественных обсуждений, порядок подготовки и форма протокола общественных обсуждений, порядок подготовки и форма заключения о результатах общественных обсуждений.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1.3. Оповещение о проведении общественных обсуждений подлежит официальному опубликованию на официальном сайте администрации Ленинского городского округа Московской области. К оповещению прилагается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роект, выносим</w:t>
      </w:r>
      <w:r w:rsidR="00BC61D7">
        <w:rPr>
          <w:rFonts w:ascii="Times New Roman" w:eastAsia="MS Mincho" w:hAnsi="Times New Roman" w:cs="Times New Roman"/>
          <w:sz w:val="24"/>
          <w:szCs w:val="24"/>
        </w:rPr>
        <w:t>ый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на общественное обсуждение. 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1.4. Общественные обсуждения проводятся в целях общественного контроля над решением социально значимых вопросов местного значения. На общественные обсуждения выносятся проекты муниципальных правовых актов администрации Ленинского городского округа Московской области </w:t>
      </w:r>
      <w:r w:rsidR="00687874" w:rsidRPr="00687874">
        <w:rPr>
          <w:rFonts w:ascii="Times New Roman" w:eastAsia="MS Mincho" w:hAnsi="Times New Roman" w:cs="Times New Roman"/>
          <w:sz w:val="24"/>
          <w:szCs w:val="24"/>
        </w:rPr>
        <w:t>определяющи</w:t>
      </w:r>
      <w:r w:rsidR="00687874">
        <w:rPr>
          <w:rFonts w:ascii="Times New Roman" w:eastAsia="MS Mincho" w:hAnsi="Times New Roman" w:cs="Times New Roman"/>
          <w:sz w:val="24"/>
          <w:szCs w:val="24"/>
        </w:rPr>
        <w:t>е</w:t>
      </w:r>
      <w:r w:rsidR="00687874" w:rsidRPr="00687874">
        <w:rPr>
          <w:rFonts w:ascii="Times New Roman" w:eastAsia="MS Mincho" w:hAnsi="Times New Roman" w:cs="Times New Roman"/>
          <w:sz w:val="24"/>
          <w:szCs w:val="24"/>
        </w:rPr>
        <w:t xml:space="preserve"> границы прилегающих территорий, на которых не допускается (запрещается) розничная торговля алкогольной продукцией, а также табачной продукцией или </w:t>
      </w:r>
      <w:proofErr w:type="spellStart"/>
      <w:r w:rsidR="00687874" w:rsidRPr="00687874">
        <w:rPr>
          <w:rFonts w:ascii="Times New Roman" w:eastAsia="MS Mincho" w:hAnsi="Times New Roman" w:cs="Times New Roman"/>
          <w:sz w:val="24"/>
          <w:szCs w:val="24"/>
        </w:rPr>
        <w:t>никотинсодержащей</w:t>
      </w:r>
      <w:proofErr w:type="spellEnd"/>
      <w:r w:rsidR="00687874" w:rsidRPr="00687874">
        <w:rPr>
          <w:rFonts w:ascii="Times New Roman" w:eastAsia="MS Mincho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687874" w:rsidRPr="00687874">
        <w:rPr>
          <w:rFonts w:ascii="Times New Roman" w:eastAsia="MS Mincho" w:hAnsi="Times New Roman" w:cs="Times New Roman"/>
          <w:sz w:val="24"/>
          <w:szCs w:val="24"/>
        </w:rPr>
        <w:t>никотинсодержащей</w:t>
      </w:r>
      <w:proofErr w:type="spellEnd"/>
      <w:r w:rsidR="00687874" w:rsidRPr="00687874">
        <w:rPr>
          <w:rFonts w:ascii="Times New Roman" w:eastAsia="MS Mincho" w:hAnsi="Times New Roman" w:cs="Times New Roman"/>
          <w:sz w:val="24"/>
          <w:szCs w:val="24"/>
        </w:rPr>
        <w:t xml:space="preserve"> продукции на территории Ленинского городского округа Московской области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B09F1" w:rsidRPr="003D2CE7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D2CE7">
        <w:rPr>
          <w:rFonts w:ascii="Times New Roman" w:eastAsia="MS Mincho" w:hAnsi="Times New Roman" w:cs="Times New Roman"/>
          <w:sz w:val="24"/>
          <w:szCs w:val="24"/>
        </w:rPr>
        <w:t>1.5. Проведение общественных обсуждений может осуществляться в режиме видео-конференц-связи в информационно-телекоммуникационной сети «Интернет».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2. Участники общественных обсуждений</w:t>
      </w:r>
    </w:p>
    <w:p w:rsidR="00251CC7" w:rsidRDefault="00251CC7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2.1. Участниками общественных обсуждений являются любые лица, заинтересованные в рассмотрении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роектов, выносимых на общественные обсуждения.</w:t>
      </w:r>
    </w:p>
    <w:p w:rsidR="00251CC7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3. Орган, уполномоченный на организацию и проведение </w:t>
      </w: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общественных обсуждений</w:t>
      </w:r>
    </w:p>
    <w:p w:rsidR="00251CC7" w:rsidRDefault="00251CC7" w:rsidP="00251CC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3.1. Органом, уполномоченным на организацию и проведение общественных обсуждений, является </w:t>
      </w:r>
      <w:r w:rsidR="002B7E3E">
        <w:rPr>
          <w:rFonts w:ascii="Times New Roman" w:eastAsia="MS Mincho" w:hAnsi="Times New Roman" w:cs="Times New Roman"/>
          <w:sz w:val="24"/>
          <w:szCs w:val="24"/>
        </w:rPr>
        <w:t>отдел сельского хозяйства и продовольствия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администрации Ленинского городского округа Московской области (далее — уполномоченный орган).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4. Назначение общественных обсуждений</w:t>
      </w:r>
    </w:p>
    <w:p w:rsidR="00251CC7" w:rsidRDefault="00251CC7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4.1. Решение о проведении общественных обсуждений должно содержать информацию о: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4.1.1. </w:t>
      </w:r>
      <w:r w:rsidR="00251CC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роекте, подлежащем рассмотрению на общественных обсуждениях;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4.1.2. уполномоченном органе, ответственном за приём замечаний и предложений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рассматриваемому на общественных обсуждениях, председателе и секретаре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4.1.3. порядке и сроках проведения общественных обсуждений, дате проведения собрания (при необходимости) участников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4.1.4. порядке принятия предложений от заинтересованных лиц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рассматриваемому на общественных обсуждениях;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4.1.5. проведении общественных обсуждений в режиме видео-конференц-связи в случае, если общественные обсуждения проводятся в режиме видео-конференц-связи;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4.1.6. порядке регистрации участников общественных обсуждений в случае проведения общественных обсуждений в режиме видео-конференц-связи.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4.2. Продолжительность общественных обсуждений составляет не менее 10 (десяти) календарных дней со дня размещения оповещения о начале общественных обсуждений.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4.3. Процедура проведения общественных обсуждений состоит из следующих этапов: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4.3.1. назначение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4.3.2. приём предложений и замечаний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рассматриваемому на общественных обсуждениях;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4.3.3. проведение собрания (при необходимости)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рассматриваемому на общественных обсуждениях;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4.3.4. подготовка и оформление протокола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4.3.5. подготовка и опубликование заключения о результатах общественных обсуждений.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5. Приём предложений и замечаний по Проекту, рассматриваемому на общественных обсуждениях</w:t>
      </w:r>
    </w:p>
    <w:p w:rsidR="00251CC7" w:rsidRDefault="00251CC7" w:rsidP="00251CC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5.1. Участники общественных обсуждений имеют право вносить предложения и замечания в уполномоченный орган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рассматриваемому на общественных обсуждениях, в течение всего периода его размещения.</w:t>
      </w:r>
    </w:p>
    <w:p w:rsidR="00F726B5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5.2. Внесение предложений и замечаний участниками обществ</w:t>
      </w:r>
      <w:r w:rsidR="003D2CE7">
        <w:rPr>
          <w:rFonts w:ascii="Times New Roman" w:eastAsia="MS Mincho" w:hAnsi="Times New Roman" w:cs="Times New Roman"/>
          <w:sz w:val="24"/>
          <w:szCs w:val="24"/>
        </w:rPr>
        <w:t>енных обсуждений осуществляется</w:t>
      </w:r>
      <w:r w:rsidR="00F726B5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F726B5" w:rsidRPr="00F726B5" w:rsidRDefault="00F726B5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726B5">
        <w:rPr>
          <w:rFonts w:ascii="Times New Roman" w:eastAsia="MS Mincho" w:hAnsi="Times New Roman" w:cs="Times New Roman"/>
          <w:sz w:val="24"/>
          <w:szCs w:val="24"/>
        </w:rPr>
        <w:t>5.2.1. посредством официального интернет-портала;</w:t>
      </w:r>
    </w:p>
    <w:p w:rsidR="00F726B5" w:rsidRPr="00F726B5" w:rsidRDefault="00F726B5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726B5">
        <w:rPr>
          <w:rFonts w:ascii="Times New Roman" w:eastAsia="MS Mincho" w:hAnsi="Times New Roman" w:cs="Times New Roman"/>
          <w:sz w:val="24"/>
          <w:szCs w:val="24"/>
        </w:rPr>
        <w:t>5.2.2. в письменной или устной форме в ходе проведения собрания участников общественных обсуждений;</w:t>
      </w:r>
    </w:p>
    <w:p w:rsidR="00F726B5" w:rsidRPr="00F726B5" w:rsidRDefault="00F726B5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726B5">
        <w:rPr>
          <w:rFonts w:ascii="Times New Roman" w:eastAsia="MS Mincho" w:hAnsi="Times New Roman" w:cs="Times New Roman"/>
          <w:sz w:val="24"/>
          <w:szCs w:val="24"/>
        </w:rPr>
        <w:t>5.2.3. посредством направления на электронную почту уполномоченного органа;</w:t>
      </w:r>
    </w:p>
    <w:p w:rsidR="003B09F1" w:rsidRDefault="00F726B5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726B5">
        <w:rPr>
          <w:rFonts w:ascii="Times New Roman" w:eastAsia="MS Mincho" w:hAnsi="Times New Roman" w:cs="Times New Roman"/>
          <w:sz w:val="24"/>
          <w:szCs w:val="24"/>
        </w:rPr>
        <w:t>5.2.4. посредством почтового отправления в адрес уполномоченного органа (142700, Московская область, г. Видное, ул. Школьная, д. 26а).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5.3. При направлении предложений и замечаний по предмету общественных обсуждений указываются сведения об участнике</w:t>
      </w:r>
      <w: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общественных обсуждений: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>5.3.1. фамилия, имя, отчество, место жительства, контактные данные (для физических лиц);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5.3.2. полное наименование организации, фамилия, имя, отчество представителя организации, контактн</w:t>
      </w:r>
      <w:r w:rsidR="00263DF9">
        <w:rPr>
          <w:rFonts w:ascii="Times New Roman" w:eastAsia="MS Mincho" w:hAnsi="Times New Roman" w:cs="Times New Roman"/>
          <w:sz w:val="24"/>
          <w:szCs w:val="24"/>
        </w:rPr>
        <w:t>ые данные (для юридических лиц);</w:t>
      </w:r>
    </w:p>
    <w:p w:rsidR="00263DF9" w:rsidRDefault="00263DF9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5.3.3. о</w:t>
      </w:r>
      <w:r w:rsidRPr="00263DF9">
        <w:rPr>
          <w:rFonts w:ascii="Times New Roman" w:eastAsia="MS Mincho" w:hAnsi="Times New Roman" w:cs="Times New Roman"/>
          <w:sz w:val="24"/>
          <w:szCs w:val="24"/>
        </w:rPr>
        <w:t xml:space="preserve">бработка персональных данных участников общественных обсуждений осуществляется в соответствии с требованиями Федерального закона от 27.07.2006 </w:t>
      </w:r>
      <w:r>
        <w:rPr>
          <w:rFonts w:ascii="Times New Roman" w:eastAsia="MS Mincho" w:hAnsi="Times New Roman" w:cs="Times New Roman"/>
          <w:sz w:val="24"/>
          <w:szCs w:val="24"/>
        </w:rPr>
        <w:br/>
      </w:r>
      <w:r w:rsidRPr="00263DF9">
        <w:rPr>
          <w:rFonts w:ascii="Times New Roman" w:eastAsia="MS Mincho" w:hAnsi="Times New Roman" w:cs="Times New Roman"/>
          <w:sz w:val="24"/>
          <w:szCs w:val="24"/>
        </w:rPr>
        <w:t>№ 152‑ФЗ «О персональных данных».</w:t>
      </w:r>
    </w:p>
    <w:p w:rsidR="003B09F1" w:rsidRPr="003D2CE7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5.4. Предложения и замечания должны соответствовать предмету общественных обсуждений. В случае если поступившее предложение или замечание не соответствует предмету общественных обсуждений, уполномоченный орган вправе не включать такие предложения или замечания в протокол общественных обсуждений</w:t>
      </w:r>
      <w:r>
        <w:t xml:space="preserve"> </w:t>
      </w:r>
      <w:r w:rsidRPr="003D2CE7">
        <w:rPr>
          <w:rFonts w:ascii="Times New Roman" w:eastAsia="MS Mincho" w:hAnsi="Times New Roman" w:cs="Times New Roman"/>
          <w:sz w:val="24"/>
          <w:szCs w:val="24"/>
        </w:rPr>
        <w:t xml:space="preserve">с обязательным указанием мотивов такого </w:t>
      </w:r>
      <w:proofErr w:type="spellStart"/>
      <w:r w:rsidRPr="003D2CE7">
        <w:rPr>
          <w:rFonts w:ascii="Times New Roman" w:eastAsia="MS Mincho" w:hAnsi="Times New Roman" w:cs="Times New Roman"/>
          <w:sz w:val="24"/>
          <w:szCs w:val="24"/>
        </w:rPr>
        <w:t>невключения</w:t>
      </w:r>
      <w:proofErr w:type="spellEnd"/>
      <w:r w:rsidRPr="003D2CE7">
        <w:rPr>
          <w:rFonts w:ascii="Times New Roman" w:eastAsia="MS Mincho" w:hAnsi="Times New Roman" w:cs="Times New Roman"/>
          <w:sz w:val="24"/>
          <w:szCs w:val="24"/>
        </w:rPr>
        <w:t xml:space="preserve"> в протоколе общественных обсуждений</w:t>
      </w:r>
      <w:r w:rsidR="003D2CE7" w:rsidRPr="003D2CE7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5.5. Предложения и замечания не рассматриваются в случае выявления факта представления участником общественных обсуждений недостоверных сведений.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6. Проведение собрания (при необходимости) по Проекту, рассматриваемому на общественных обсуждениях</w:t>
      </w:r>
    </w:p>
    <w:p w:rsidR="00251CC7" w:rsidRDefault="00251CC7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6.1. К участию в собрании допускаются лица, являющиеся в соответствии с требованиями настоящего По</w:t>
      </w:r>
      <w:r w:rsidR="00386D9D">
        <w:rPr>
          <w:rFonts w:ascii="Times New Roman" w:eastAsia="MS Mincho" w:hAnsi="Times New Roman" w:cs="Times New Roman"/>
          <w:sz w:val="24"/>
          <w:szCs w:val="24"/>
        </w:rPr>
        <w:t>рядка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участниками общественных обсуждений.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6.2. Перед началом собрания представители уполномоченного органа организуют регистрацию лиц, участвующих в собрании (далее — участники собрания). Регистрация участников собрания осуществляется в журнале регистрации, который ведётся на бумажном носителе. Участники собрания подлежат регистрации с указанием места их постоянного проживания на основании паспортных данных.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В случае проведения общественных обсуждений в режиме видео-конференц-связи регистрация участников осуществляется посредством направления ими заявки через официальный интернет-портал.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6.3. Лица, не прошедшие регистрацию, к участию в собрании не допускаются.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6.4. На собрании ведётся аудиозапись. Собрания проводятся в помещениях, оборудованных для демонстрации </w:t>
      </w:r>
      <w:r w:rsidR="00BC61D7">
        <w:rPr>
          <w:rFonts w:ascii="Times New Roman" w:eastAsia="MS Mincho" w:hAnsi="Times New Roman" w:cs="Times New Roman"/>
          <w:sz w:val="24"/>
          <w:szCs w:val="24"/>
        </w:rPr>
        <w:t xml:space="preserve">решений, принимаемых в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обсуждаемых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</w:t>
      </w:r>
      <w:r w:rsidR="00BC61D7">
        <w:rPr>
          <w:rFonts w:ascii="Times New Roman" w:eastAsia="MS Mincho" w:hAnsi="Times New Roman" w:cs="Times New Roman"/>
          <w:sz w:val="24"/>
          <w:szCs w:val="24"/>
        </w:rPr>
        <w:t>ах</w:t>
      </w:r>
      <w:r>
        <w:rPr>
          <w:rFonts w:ascii="Times New Roman" w:eastAsia="MS Mincho" w:hAnsi="Times New Roman" w:cs="Times New Roman"/>
          <w:sz w:val="24"/>
          <w:szCs w:val="24"/>
        </w:rPr>
        <w:t>, ведения аудиозаписи выступлений участников общественных обсуждений. Помещение должно обладать вместимостью, достаточной для размещения всех участников собрания. Уполномоченный орган не вправе ограничивать доступ в помещение, где проводятся общественные обсуждения, участникам собрания.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7. Порядок работы комиссии по рассмотрению результатов общественных обсуждений</w:t>
      </w:r>
    </w:p>
    <w:p w:rsidR="00251CC7" w:rsidRDefault="00251CC7" w:rsidP="00251CC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7.1. Комиссия по рассмотрению результатов общественных обсуждений (далее – Комиссия) является коллегиальным совещательным органом, рассматривающим поступившие замечания и предложения</w:t>
      </w:r>
      <w: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по Проекту, рассматриваемому на общественных обсуждениях.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7.2. Состав Комиссии по рассмотрению результатов общественных обсуждений</w:t>
      </w:r>
      <w: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по </w:t>
      </w:r>
      <w:r w:rsidR="00283AD5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роектам утверждается постановлением администрации Ленинского городского округа Московской области.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7.3. Основными задачами комиссии являются: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7.3.1. рассмотрение поступивших замечаний и предложений по Проекту, рассматриваемому на общественных обсуждениях;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7.3.2. подготовка протокола общественных обсуждений;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7.4. Комиссия для выполнения возложенных на нее задач в пределах своей компетенции имеет право: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>7.4.1.  всесторонне рассматривать поступившие предложения и замечания;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7.4.2. рекомендовать внести (отклонить) предложения и замечания в</w:t>
      </w:r>
      <w: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Проект, рассматриваемый на общественных обсуждениях.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7.5. Комиссия образуется в следующем составе: председатель, заместитель председателя, секретарь и иные члены Комиссии.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7.6. Заседание Комиссии проводится после окончания срока проведения общественных обсуждений в соответствии с настоящим По</w:t>
      </w:r>
      <w:r w:rsidR="00386D9D">
        <w:rPr>
          <w:rFonts w:ascii="Times New Roman" w:eastAsia="MS Mincho" w:hAnsi="Times New Roman" w:cs="Times New Roman"/>
          <w:sz w:val="24"/>
          <w:szCs w:val="24"/>
        </w:rPr>
        <w:t>рядком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7.7. Заседание Комиссии является правомочным при участии в нем более половины от общего числа членов Комиссии.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7.8. Комиссия принимает решение рекомендовать внести (отклонить) предложения и замечания в Проект, рассматриваемый на общественных обсуждениях, путем голосования. В случае равенства голосов, голос председательствующего на заседании Комиссии является решающим.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7.9.</w:t>
      </w:r>
      <w: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Член Комиссии, не согласный с принятым решением, имеет право в письменном виде изложить свое особое мнение, которое подлежит обязательному приобщению к протоколу общественных обсуждений.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7.10. Комиссией, по результатам рассмотрения предложений и замечаний к Проекту, рассматриваемому на общественных обсуждениях, оформляется протокол общественных обсуждений, который подписывается председателем Комиссии, секретарем и членами Комиссии. 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7.11. Принятые Комиссией решения носят рекомендательный характер.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8. Протокол общественных обсуждений</w:t>
      </w:r>
    </w:p>
    <w:p w:rsidR="00251CC7" w:rsidRDefault="00251CC7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8.1. Протокол общественных обсуждений подготавливается не позднее 5 рабочих дней со дня окончания проведения общественных обсуждений по форме согласно приложению 1 к настоящему По</w:t>
      </w:r>
      <w:r w:rsidR="00774AFA">
        <w:rPr>
          <w:rFonts w:ascii="Times New Roman" w:eastAsia="MS Mincho" w:hAnsi="Times New Roman" w:cs="Times New Roman"/>
          <w:sz w:val="24"/>
          <w:szCs w:val="24"/>
        </w:rPr>
        <w:t>рядку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8.2. К протоколу общественных обсуждений прилагается перечень участников собрания и поступивших в ходе проведения общественных обсуждений предложений и замечаний по </w:t>
      </w:r>
      <w:r w:rsidR="00BC61D7">
        <w:rPr>
          <w:rFonts w:ascii="Times New Roman" w:eastAsia="MS Mincho" w:hAnsi="Times New Roman" w:cs="Times New Roman"/>
          <w:sz w:val="24"/>
          <w:szCs w:val="24"/>
        </w:rPr>
        <w:t>П</w:t>
      </w:r>
      <w:r>
        <w:rPr>
          <w:rFonts w:ascii="Times New Roman" w:eastAsia="MS Mincho" w:hAnsi="Times New Roman" w:cs="Times New Roman"/>
          <w:sz w:val="24"/>
          <w:szCs w:val="24"/>
        </w:rPr>
        <w:t>роекту, выносимому на общественные обсуждения.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8.3. На основании протокола общественных обсуждений уполномоченный орган осуществляет подготовку заключения о результатах общественных обсуждений.</w:t>
      </w:r>
    </w:p>
    <w:p w:rsidR="003B09F1" w:rsidRDefault="003B09F1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B09F1" w:rsidRDefault="00636C08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9. Заключение о результатах общественных обсуждений</w:t>
      </w:r>
    </w:p>
    <w:p w:rsidR="00251CC7" w:rsidRDefault="00251CC7" w:rsidP="00251CC7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9.1. Заключение о результатах общественных обсуждений подготавливается уполномоченным органом в течение 5 рабочих дней со дня подписания протокола общественных обсуждений по форме согласно приложению 2 к настоящему </w:t>
      </w:r>
      <w:r w:rsidR="00774AFA" w:rsidRPr="00774AFA">
        <w:rPr>
          <w:rFonts w:ascii="Times New Roman" w:eastAsia="MS Mincho" w:hAnsi="Times New Roman" w:cs="Times New Roman"/>
          <w:sz w:val="24"/>
          <w:szCs w:val="24"/>
        </w:rPr>
        <w:t>Порядку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B09F1" w:rsidRDefault="00636C08" w:rsidP="00813B4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FF0000"/>
          <w:sz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9.2. Заключение о результатах общественных обсуждений подлежит опубликованию в виде размещения на официальном сайте администрации Ленинского городского округа Московской области в информационно-телекоммуникационной сети «Интернет»</w:t>
      </w:r>
      <w:r>
        <w:rPr>
          <w:rFonts w:ascii="Times New Roman" w:eastAsia="MS Mincho" w:hAnsi="Times New Roman" w:cs="Times New Roman"/>
          <w:color w:val="FF0000"/>
          <w:sz w:val="24"/>
          <w:szCs w:val="24"/>
        </w:rPr>
        <w:t>.</w:t>
      </w:r>
    </w:p>
    <w:p w:rsidR="003B09F1" w:rsidRDefault="003B09F1" w:rsidP="00813B4C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DF9" w:rsidRDefault="00263DF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6B5" w:rsidRDefault="00F726B5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CC7" w:rsidRDefault="00251C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774AFA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орядк</w:t>
      </w:r>
      <w:r w:rsid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назначения</w:t>
      </w:r>
      <w:r w:rsid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проведения общественных 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обсуждений</w:t>
      </w:r>
      <w:r w:rsid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проектам муниципальных правовых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актов администрации Ленинского городского округа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УТВЕРЖДАЮ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Представитель уполномоченного органа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____________________________________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(Ф.И.О., подпись, дата)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</w:p>
    <w:p w:rsidR="003B09F1" w:rsidRDefault="00636C08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обсуждений от _________ № _____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51CC7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(наименование)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сведения о проекте, представленном на общественные обсуждения: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Сроки проведения общественных обсуждений: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Формы оповещения о начале общественных обсуждений: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A6EDD" w:rsidRDefault="002A6EDD" w:rsidP="002A6EDD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6C08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Сведения о проведении собрания участников общественных обсуждений (где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09F1" w:rsidRDefault="00636C08" w:rsidP="002A6EDD">
      <w:pPr>
        <w:spacing w:after="0" w:line="240" w:lineRule="auto"/>
        <w:ind w:left="426" w:firstLine="14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проведено, количество участников, количество предложений и замечаний)</w:t>
      </w:r>
    </w:p>
    <w:p w:rsidR="003B09F1" w:rsidRDefault="00636C08" w:rsidP="002A6EDD">
      <w:pPr>
        <w:spacing w:after="0" w:line="240" w:lineRule="auto"/>
        <w:ind w:left="426" w:firstLine="5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общественных обсуждений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Подписи: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комиссии____________________ /Фамилия И.О./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________________/Фамилия И.О./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 ____________________ /Фамилия И.О./</w:t>
      </w:r>
    </w:p>
    <w:p w:rsidR="003B09F1" w:rsidRDefault="00636C0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_____________________ /Фамилия И.О./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AFA" w:rsidRDefault="00774AF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:rsidR="00774AFA" w:rsidRPr="00774AFA" w:rsidRDefault="00774AFA" w:rsidP="00774AF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Порядку назначения и проведения общественных </w:t>
      </w:r>
    </w:p>
    <w:p w:rsidR="00774AFA" w:rsidRPr="00774AFA" w:rsidRDefault="00774AFA" w:rsidP="00774AF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обсуждений по проектам муниципальных правовых</w:t>
      </w:r>
    </w:p>
    <w:p w:rsidR="00774AFA" w:rsidRPr="00774AFA" w:rsidRDefault="00774AFA" w:rsidP="00774AF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актов администрации Ленинского городского округа</w:t>
      </w:r>
    </w:p>
    <w:p w:rsidR="003B09F1" w:rsidRDefault="00774AFA" w:rsidP="00774AF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4AFA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:rsidR="003B09F1" w:rsidRDefault="003B09F1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УТВЕРЖДАЮ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Представитель уполномоченного органа                                       ____________________________________</w:t>
      </w:r>
    </w:p>
    <w:p w:rsidR="003B09F1" w:rsidRDefault="00636C08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(Ф.И.О., подпись, дата)</w:t>
      </w:r>
    </w:p>
    <w:p w:rsidR="003B09F1" w:rsidRDefault="003B09F1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3B09F1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 w:rsidP="002A6ED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B09F1" w:rsidRDefault="00636C08" w:rsidP="002A6ED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общественных обсуждений</w:t>
      </w:r>
    </w:p>
    <w:p w:rsidR="003B09F1" w:rsidRDefault="00636C08" w:rsidP="002A6ED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 № ______</w:t>
      </w:r>
    </w:p>
    <w:p w:rsidR="003B09F1" w:rsidRDefault="003B09F1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(наименование)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сведения о проекте, представленном на общественные обсуждения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Сроки проведения общественных обсуждений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 проведении собрания участников общественных обсуждений (где и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проведено, количество участников, количество предложений и замечаний)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Сведения о протоколе общественных обсуждений (когда подписан)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Выводы и рекомендации по учету поступивших замечаний и предложений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3B09F1" w:rsidRDefault="00636C08" w:rsidP="002A6ED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________________________________________________</w:t>
      </w:r>
      <w:r w:rsidR="002A6E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3B09F1" w:rsidRDefault="003B09F1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Подписи: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комиссии____________________ /Фамилия И.О./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________________/Фамилия И.О./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 ____________________ /Фамилия И.О./</w:t>
      </w:r>
    </w:p>
    <w:p w:rsidR="003B09F1" w:rsidRDefault="00636C08" w:rsidP="002A6E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_____________________ /Фамилия И.О./</w:t>
      </w:r>
    </w:p>
    <w:sectPr w:rsidR="003B09F1" w:rsidSect="002A6EDD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92B" w:rsidRDefault="00A0392B">
      <w:pPr>
        <w:spacing w:line="240" w:lineRule="auto"/>
      </w:pPr>
      <w:r>
        <w:separator/>
      </w:r>
    </w:p>
  </w:endnote>
  <w:endnote w:type="continuationSeparator" w:id="0">
    <w:p w:rsidR="00A0392B" w:rsidRDefault="00A03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EDD" w:rsidRPr="00251CC7" w:rsidRDefault="002A6EDD" w:rsidP="002A6EDD">
    <w:pPr>
      <w:pStyle w:val="a7"/>
      <w:rPr>
        <w:rFonts w:ascii="Times New Roman" w:hAnsi="Times New Roman" w:cs="Times New Roman"/>
        <w:sz w:val="18"/>
        <w:szCs w:val="18"/>
      </w:rPr>
    </w:pPr>
    <w:r w:rsidRPr="00251CC7">
      <w:rPr>
        <w:rFonts w:ascii="Times New Roman" w:hAnsi="Times New Roman" w:cs="Times New Roman"/>
        <w:sz w:val="18"/>
        <w:szCs w:val="18"/>
      </w:rPr>
      <w:t xml:space="preserve">НПД№ </w:t>
    </w:r>
    <w:r>
      <w:rPr>
        <w:rFonts w:ascii="Times New Roman" w:hAnsi="Times New Roman" w:cs="Times New Roman"/>
        <w:sz w:val="18"/>
        <w:szCs w:val="18"/>
      </w:rPr>
      <w:t>2385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CC7" w:rsidRPr="00251CC7" w:rsidRDefault="00251CC7">
    <w:pPr>
      <w:pStyle w:val="a7"/>
      <w:rPr>
        <w:rFonts w:ascii="Times New Roman" w:hAnsi="Times New Roman" w:cs="Times New Roman"/>
        <w:sz w:val="18"/>
        <w:szCs w:val="18"/>
      </w:rPr>
    </w:pPr>
    <w:r w:rsidRPr="00251CC7">
      <w:rPr>
        <w:rFonts w:ascii="Times New Roman" w:hAnsi="Times New Roman" w:cs="Times New Roman"/>
        <w:sz w:val="18"/>
        <w:szCs w:val="18"/>
      </w:rPr>
      <w:t xml:space="preserve">НПД№ </w:t>
    </w:r>
    <w:r w:rsidR="002A6EDD">
      <w:rPr>
        <w:rFonts w:ascii="Times New Roman" w:hAnsi="Times New Roman" w:cs="Times New Roman"/>
        <w:sz w:val="18"/>
        <w:szCs w:val="18"/>
      </w:rPr>
      <w:t>2385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92B" w:rsidRDefault="00A0392B">
      <w:pPr>
        <w:spacing w:after="0"/>
      </w:pPr>
      <w:r>
        <w:separator/>
      </w:r>
    </w:p>
  </w:footnote>
  <w:footnote w:type="continuationSeparator" w:id="0">
    <w:p w:rsidR="00A0392B" w:rsidRDefault="00A039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9994666"/>
      <w:docPartObj>
        <w:docPartGallery w:val="Page Numbers (Top of Page)"/>
        <w:docPartUnique/>
      </w:docPartObj>
    </w:sdtPr>
    <w:sdtEndPr/>
    <w:sdtContent>
      <w:p w:rsidR="002A6EDD" w:rsidRDefault="002A6EDD">
        <w:pPr>
          <w:pStyle w:val="a5"/>
          <w:jc w:val="center"/>
        </w:pPr>
        <w:r w:rsidRPr="002A6EDD">
          <w:rPr>
            <w:rFonts w:ascii="Times New Roman" w:hAnsi="Times New Roman" w:cs="Times New Roman"/>
          </w:rPr>
          <w:fldChar w:fldCharType="begin"/>
        </w:r>
        <w:r w:rsidRPr="002A6EDD">
          <w:rPr>
            <w:rFonts w:ascii="Times New Roman" w:hAnsi="Times New Roman" w:cs="Times New Roman"/>
          </w:rPr>
          <w:instrText>PAGE   \* MERGEFORMAT</w:instrText>
        </w:r>
        <w:r w:rsidRPr="002A6EDD">
          <w:rPr>
            <w:rFonts w:ascii="Times New Roman" w:hAnsi="Times New Roman" w:cs="Times New Roman"/>
          </w:rPr>
          <w:fldChar w:fldCharType="separate"/>
        </w:r>
        <w:r w:rsidR="00B250C0">
          <w:rPr>
            <w:rFonts w:ascii="Times New Roman" w:hAnsi="Times New Roman" w:cs="Times New Roman"/>
            <w:noProof/>
          </w:rPr>
          <w:t>6</w:t>
        </w:r>
        <w:r w:rsidRPr="002A6ED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D98"/>
    <w:rsid w:val="00014C3E"/>
    <w:rsid w:val="00033C99"/>
    <w:rsid w:val="00033EBF"/>
    <w:rsid w:val="000A3D98"/>
    <w:rsid w:val="000D720D"/>
    <w:rsid w:val="00157C27"/>
    <w:rsid w:val="00171A02"/>
    <w:rsid w:val="0018654B"/>
    <w:rsid w:val="001B4E1C"/>
    <w:rsid w:val="001B62C5"/>
    <w:rsid w:val="001D18A2"/>
    <w:rsid w:val="00204266"/>
    <w:rsid w:val="00251CC7"/>
    <w:rsid w:val="0026002C"/>
    <w:rsid w:val="00263DF9"/>
    <w:rsid w:val="0026664B"/>
    <w:rsid w:val="00280896"/>
    <w:rsid w:val="00283AD5"/>
    <w:rsid w:val="00294CB2"/>
    <w:rsid w:val="002A6EDD"/>
    <w:rsid w:val="002B7E3E"/>
    <w:rsid w:val="002C7C60"/>
    <w:rsid w:val="00347683"/>
    <w:rsid w:val="00351341"/>
    <w:rsid w:val="0035320D"/>
    <w:rsid w:val="00386D9D"/>
    <w:rsid w:val="00391AD5"/>
    <w:rsid w:val="003B09F1"/>
    <w:rsid w:val="003B4159"/>
    <w:rsid w:val="003D2CE7"/>
    <w:rsid w:val="003D52E0"/>
    <w:rsid w:val="003E2D68"/>
    <w:rsid w:val="003F2649"/>
    <w:rsid w:val="00406517"/>
    <w:rsid w:val="00460FAF"/>
    <w:rsid w:val="004B75D5"/>
    <w:rsid w:val="004D2A46"/>
    <w:rsid w:val="00537B45"/>
    <w:rsid w:val="00563A4A"/>
    <w:rsid w:val="00585AF7"/>
    <w:rsid w:val="005C60EC"/>
    <w:rsid w:val="005C6862"/>
    <w:rsid w:val="005D55F4"/>
    <w:rsid w:val="00603941"/>
    <w:rsid w:val="0060791B"/>
    <w:rsid w:val="006305D9"/>
    <w:rsid w:val="00630FB7"/>
    <w:rsid w:val="00636C08"/>
    <w:rsid w:val="00654944"/>
    <w:rsid w:val="00687874"/>
    <w:rsid w:val="006C0D17"/>
    <w:rsid w:val="006E60FB"/>
    <w:rsid w:val="00715CCC"/>
    <w:rsid w:val="00757B28"/>
    <w:rsid w:val="00774AFA"/>
    <w:rsid w:val="007A01E5"/>
    <w:rsid w:val="007A548E"/>
    <w:rsid w:val="007E579D"/>
    <w:rsid w:val="00812F57"/>
    <w:rsid w:val="00813B4C"/>
    <w:rsid w:val="00820D98"/>
    <w:rsid w:val="008300E1"/>
    <w:rsid w:val="008656D8"/>
    <w:rsid w:val="00870161"/>
    <w:rsid w:val="00936D69"/>
    <w:rsid w:val="00960C82"/>
    <w:rsid w:val="009610A6"/>
    <w:rsid w:val="00961479"/>
    <w:rsid w:val="00965D0C"/>
    <w:rsid w:val="009763FE"/>
    <w:rsid w:val="00983747"/>
    <w:rsid w:val="009E5A02"/>
    <w:rsid w:val="00A0392B"/>
    <w:rsid w:val="00A21F3D"/>
    <w:rsid w:val="00A25587"/>
    <w:rsid w:val="00A53D2E"/>
    <w:rsid w:val="00AA241A"/>
    <w:rsid w:val="00AB6E23"/>
    <w:rsid w:val="00AD1081"/>
    <w:rsid w:val="00B250C0"/>
    <w:rsid w:val="00B55F8E"/>
    <w:rsid w:val="00BC61D7"/>
    <w:rsid w:val="00BD41CC"/>
    <w:rsid w:val="00BD5B88"/>
    <w:rsid w:val="00BE69F4"/>
    <w:rsid w:val="00C111B5"/>
    <w:rsid w:val="00C12389"/>
    <w:rsid w:val="00C8342F"/>
    <w:rsid w:val="00C935F9"/>
    <w:rsid w:val="00C9599F"/>
    <w:rsid w:val="00CC23AF"/>
    <w:rsid w:val="00CD22C3"/>
    <w:rsid w:val="00D40347"/>
    <w:rsid w:val="00D544F7"/>
    <w:rsid w:val="00D61FFE"/>
    <w:rsid w:val="00D832CE"/>
    <w:rsid w:val="00D9383D"/>
    <w:rsid w:val="00D93B99"/>
    <w:rsid w:val="00DC3379"/>
    <w:rsid w:val="00DE069E"/>
    <w:rsid w:val="00E17391"/>
    <w:rsid w:val="00E43100"/>
    <w:rsid w:val="00E54D20"/>
    <w:rsid w:val="00E67FDE"/>
    <w:rsid w:val="00E90973"/>
    <w:rsid w:val="00E950ED"/>
    <w:rsid w:val="00EC6B04"/>
    <w:rsid w:val="00ED24C2"/>
    <w:rsid w:val="00ED6FF3"/>
    <w:rsid w:val="00EF1D9D"/>
    <w:rsid w:val="00F07BDE"/>
    <w:rsid w:val="00F36B8E"/>
    <w:rsid w:val="00F65A4F"/>
    <w:rsid w:val="00F726B5"/>
    <w:rsid w:val="00FC6625"/>
    <w:rsid w:val="00FD0D40"/>
    <w:rsid w:val="00FD32E2"/>
    <w:rsid w:val="00FF3EF8"/>
    <w:rsid w:val="5AB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277D559-0D32-4342-B322-67FC4141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eastAsia="Times New Roman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6E264-7008-48CD-A26A-37B97C78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2364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omni_trio@outlook.com</dc:creator>
  <cp:lastModifiedBy>Tumanova</cp:lastModifiedBy>
  <cp:revision>7</cp:revision>
  <cp:lastPrinted>2026-08-31T07:59:00Z</cp:lastPrinted>
  <dcterms:created xsi:type="dcterms:W3CDTF">2026-10-14T06:06:00Z</dcterms:created>
  <dcterms:modified xsi:type="dcterms:W3CDTF">2026-10-14T12:01:00Z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86DE1990DFFC4189913DB521D1111DFC_13</vt:lpwstr>
  </property>
</Properties>
</file>