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D62" w:rsidRDefault="00CC0716" w:rsidP="00875C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57225" cy="1076325"/>
            <wp:effectExtent l="0" t="0" r="0" b="0"/>
            <wp:docPr id="1" name="Рисунок 1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D62" w:rsidRPr="00F02739" w:rsidRDefault="00DD1D62" w:rsidP="00875C99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DD1D62" w:rsidRPr="001B0784" w:rsidRDefault="00DD1D62" w:rsidP="00875C99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:rsidR="00DD1D62" w:rsidRPr="007F4114" w:rsidRDefault="00DD1D62" w:rsidP="00875C99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:rsidR="00DD1D62" w:rsidRPr="007F4114" w:rsidRDefault="00DD1D62" w:rsidP="00875C99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:rsidR="00DD1D62" w:rsidRPr="00F02739" w:rsidRDefault="00DD1D62" w:rsidP="00875C99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</w:p>
    <w:p w:rsidR="00DD1D62" w:rsidRPr="00DD1D62" w:rsidRDefault="00DD1D62" w:rsidP="00875C99">
      <w:pPr>
        <w:spacing w:after="0" w:line="240" w:lineRule="auto"/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DD1D62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:rsidR="00DD1D62" w:rsidRPr="00DD1D62" w:rsidRDefault="00DD1D62" w:rsidP="00875C99">
      <w:pPr>
        <w:spacing w:after="0" w:line="240" w:lineRule="auto"/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:rsidR="00DD1D62" w:rsidRPr="00DD1D62" w:rsidRDefault="00DD1D62" w:rsidP="00875C9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:rsidR="00DD1D62" w:rsidRPr="00F02739" w:rsidRDefault="00DD1D62" w:rsidP="00875C9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:rsidR="00DD1D62" w:rsidRPr="00F02739" w:rsidRDefault="00DD1D62" w:rsidP="00875C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DD1D62" w:rsidRPr="00F02739" w:rsidTr="00DE7DEA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D1D62" w:rsidRPr="00F02739" w:rsidRDefault="00DD1D62" w:rsidP="0087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DD1D62" w:rsidRPr="00F02739" w:rsidRDefault="00DD1D62" w:rsidP="0087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D1D62" w:rsidRPr="00F02739" w:rsidRDefault="00DD1D62" w:rsidP="00875C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DD1D62" w:rsidRPr="00F02739" w:rsidRDefault="00DD1D62" w:rsidP="00875C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D1D62" w:rsidRDefault="00157B58" w:rsidP="00875C99">
      <w:pPr>
        <w:tabs>
          <w:tab w:val="center" w:pos="386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A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81648" w:rsidRPr="00BD3A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586CA8" w:rsidRPr="00E25C40" w:rsidRDefault="00586CA8" w:rsidP="00586CA8">
      <w:pPr>
        <w:pStyle w:val="ConsPlusTitle"/>
        <w:jc w:val="center"/>
        <w:rPr>
          <w:sz w:val="24"/>
        </w:rPr>
      </w:pPr>
      <w:r>
        <w:rPr>
          <w:sz w:val="24"/>
        </w:rPr>
        <w:t>Об утверждении Стандартов качества услуг, предоставляемых муниципальными образовательными организациями Ленинского городского округа Московской области, подведомственными Управлению образования администрации Ленинского городского округа Московской области</w:t>
      </w:r>
    </w:p>
    <w:p w:rsidR="00586CA8" w:rsidRPr="00F93E5D" w:rsidRDefault="00586CA8" w:rsidP="00586CA8">
      <w:pPr>
        <w:tabs>
          <w:tab w:val="left" w:pos="315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86CA8" w:rsidRPr="00283A68" w:rsidRDefault="00586CA8" w:rsidP="00586CA8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86F85" w:rsidRPr="00286F85" w:rsidRDefault="00286F85" w:rsidP="00286F8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</w:rPr>
      </w:pPr>
      <w:r w:rsidRPr="00286F85">
        <w:rPr>
          <w:rFonts w:ascii="Times New Roman" w:hAnsi="Times New Roman"/>
          <w:bCs/>
          <w:sz w:val="24"/>
        </w:rPr>
        <w:t>В соответствии с Федеральным</w:t>
      </w:r>
      <w:r>
        <w:rPr>
          <w:rFonts w:ascii="Times New Roman" w:hAnsi="Times New Roman"/>
          <w:bCs/>
          <w:sz w:val="24"/>
        </w:rPr>
        <w:t xml:space="preserve"> законом</w:t>
      </w:r>
      <w:r w:rsidRPr="00286F85">
        <w:rPr>
          <w:rFonts w:ascii="Times New Roman" w:hAnsi="Times New Roman"/>
          <w:bCs/>
          <w:sz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286F85">
        <w:rPr>
          <w:rFonts w:ascii="Times New Roman" w:hAnsi="Times New Roman"/>
          <w:sz w:val="24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286F85">
        <w:rPr>
          <w:rFonts w:ascii="Times New Roman" w:hAnsi="Times New Roman"/>
          <w:bCs/>
          <w:sz w:val="24"/>
        </w:rPr>
        <w:t>Федеральны</w:t>
      </w:r>
      <w:r>
        <w:rPr>
          <w:rFonts w:ascii="Times New Roman" w:hAnsi="Times New Roman"/>
          <w:bCs/>
          <w:sz w:val="24"/>
        </w:rPr>
        <w:t>м законом от</w:t>
      </w:r>
      <w:r w:rsidRPr="00286F85">
        <w:rPr>
          <w:rFonts w:ascii="Times New Roman" w:hAnsi="Times New Roman"/>
          <w:bCs/>
          <w:sz w:val="24"/>
        </w:rPr>
        <w:t xml:space="preserve"> 29.12.2012 № 273-ФЗ «Об образовании в Российской Федерации», Федеральным</w:t>
      </w:r>
      <w:r>
        <w:rPr>
          <w:rFonts w:ascii="Times New Roman" w:hAnsi="Times New Roman"/>
          <w:bCs/>
          <w:sz w:val="24"/>
        </w:rPr>
        <w:t xml:space="preserve"> законом</w:t>
      </w:r>
      <w:r w:rsidRPr="00286F85">
        <w:rPr>
          <w:rFonts w:ascii="Times New Roman" w:hAnsi="Times New Roman"/>
          <w:bCs/>
          <w:sz w:val="24"/>
        </w:rPr>
        <w:t xml:space="preserve"> от 27.07.2010 № 210-ФЗ «Об организации предоставления государственных и муниципальных услуг», </w:t>
      </w:r>
      <w:r w:rsidRPr="00286F85">
        <w:rPr>
          <w:rFonts w:ascii="Times New Roman" w:eastAsia="Times New Roman" w:hAnsi="Times New Roman"/>
          <w:color w:val="121212"/>
          <w:spacing w:val="-4"/>
          <w:sz w:val="24"/>
        </w:rPr>
        <w:t xml:space="preserve">Распоряжением Минэкономики Московской </w:t>
      </w:r>
      <w:r w:rsidRPr="00286F85">
        <w:rPr>
          <w:rFonts w:ascii="Times New Roman" w:eastAsia="Times New Roman" w:hAnsi="Times New Roman"/>
          <w:color w:val="000000" w:themeColor="text1"/>
          <w:spacing w:val="-4"/>
          <w:sz w:val="24"/>
        </w:rPr>
        <w:t xml:space="preserve">области от 19.05.2011 № 47-РМ </w:t>
      </w:r>
      <w:r w:rsidRPr="00286F85">
        <w:rPr>
          <w:rFonts w:ascii="Times New Roman" w:eastAsia="Times New Roman" w:hAnsi="Times New Roman"/>
          <w:color w:val="121212"/>
          <w:spacing w:val="-4"/>
          <w:sz w:val="24"/>
        </w:rPr>
        <w:t>«Об утверждении методических рекомендаций о порядке разработки и утверждения стандартов качества государственных услуг (работ), предоставляемых государственными учреждениями Московской области, и о порядке оценки соответствия качества фактически предоставляемых государственных услуг (выполненных работ) утвержденным стандартам качества государственных услуг (работ), предоставляемых государственными учреждениями Московской области»,  руководствуясь Уставом Ленинского городского округа Московской области,</w:t>
      </w:r>
    </w:p>
    <w:p w:rsidR="00586CA8" w:rsidRDefault="00586CA8" w:rsidP="00586CA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Default="00586CA8" w:rsidP="00586CA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83A68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Ю</w:t>
      </w:r>
      <w:r w:rsidRPr="00283A68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586CA8" w:rsidRPr="00283A68" w:rsidRDefault="00586CA8" w:rsidP="00586CA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54C9B" w:rsidRDefault="00554C9B" w:rsidP="00554C9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554C9B">
        <w:rPr>
          <w:rFonts w:ascii="Times New Roman" w:hAnsi="Times New Roman"/>
          <w:sz w:val="24"/>
          <w:szCs w:val="24"/>
          <w:lang w:eastAsia="ru-RU"/>
        </w:rPr>
        <w:t>1. Утвердить прилагаемые</w:t>
      </w:r>
      <w:r>
        <w:rPr>
          <w:rFonts w:ascii="Times New Roman" w:hAnsi="Times New Roman"/>
          <w:sz w:val="24"/>
          <w:szCs w:val="24"/>
          <w:lang w:eastAsia="ru-RU"/>
        </w:rPr>
        <w:t xml:space="preserve"> Стандарты</w:t>
      </w:r>
      <w:r w:rsidRPr="00554C9B">
        <w:rPr>
          <w:rFonts w:ascii="Times New Roman" w:hAnsi="Times New Roman"/>
          <w:sz w:val="24"/>
          <w:szCs w:val="24"/>
          <w:lang w:eastAsia="ru-RU"/>
        </w:rPr>
        <w:t xml:space="preserve"> качества </w:t>
      </w:r>
      <w:r w:rsidRPr="00554C9B">
        <w:rPr>
          <w:rFonts w:ascii="Times New Roman" w:hAnsi="Times New Roman"/>
          <w:sz w:val="24"/>
        </w:rPr>
        <w:t>услуг, предоставляемых муниципальными образовательными организациями Ленинского городского округа Московской области, подведомственными Управлению образования администрации Ленинского городского округа Московской области.</w:t>
      </w:r>
    </w:p>
    <w:p w:rsidR="006C2C0A" w:rsidRPr="006C2C0A" w:rsidRDefault="006C2C0A" w:rsidP="00554C9B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10"/>
          <w:lang w:eastAsia="ru-RU"/>
        </w:rPr>
      </w:pPr>
    </w:p>
    <w:p w:rsidR="00554C9B" w:rsidRDefault="00554C9B" w:rsidP="00554C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4C9B">
        <w:rPr>
          <w:rFonts w:ascii="Times New Roman" w:hAnsi="Times New Roman"/>
          <w:sz w:val="24"/>
          <w:szCs w:val="24"/>
          <w:lang w:eastAsia="ru-RU"/>
        </w:rPr>
        <w:t xml:space="preserve">2. Руководителям муниципальных бюджетных и автономных учреждений </w:t>
      </w:r>
      <w:r w:rsidR="006C2C0A" w:rsidRPr="00554C9B">
        <w:rPr>
          <w:rFonts w:ascii="Times New Roman" w:hAnsi="Times New Roman"/>
          <w:sz w:val="24"/>
        </w:rPr>
        <w:t>образовательны</w:t>
      </w:r>
      <w:r w:rsidR="006C2C0A">
        <w:rPr>
          <w:rFonts w:ascii="Times New Roman" w:hAnsi="Times New Roman"/>
          <w:sz w:val="24"/>
        </w:rPr>
        <w:t>х</w:t>
      </w:r>
      <w:r w:rsidR="006C2C0A" w:rsidRPr="00554C9B">
        <w:rPr>
          <w:rFonts w:ascii="Times New Roman" w:hAnsi="Times New Roman"/>
          <w:sz w:val="24"/>
        </w:rPr>
        <w:t xml:space="preserve"> организаци</w:t>
      </w:r>
      <w:r w:rsidR="006C2C0A">
        <w:rPr>
          <w:rFonts w:ascii="Times New Roman" w:hAnsi="Times New Roman"/>
          <w:sz w:val="24"/>
        </w:rPr>
        <w:t>й</w:t>
      </w:r>
      <w:r w:rsidR="006C2C0A" w:rsidRPr="00554C9B">
        <w:rPr>
          <w:rFonts w:ascii="Times New Roman" w:hAnsi="Times New Roman"/>
          <w:sz w:val="24"/>
        </w:rPr>
        <w:t xml:space="preserve"> Ленинского городского округа Московской области, подведомственны</w:t>
      </w:r>
      <w:r w:rsidR="006C2C0A">
        <w:rPr>
          <w:rFonts w:ascii="Times New Roman" w:hAnsi="Times New Roman"/>
          <w:sz w:val="24"/>
        </w:rPr>
        <w:t>х</w:t>
      </w:r>
      <w:r w:rsidR="006C2C0A" w:rsidRPr="00554C9B">
        <w:rPr>
          <w:rFonts w:ascii="Times New Roman" w:hAnsi="Times New Roman"/>
          <w:sz w:val="24"/>
        </w:rPr>
        <w:t xml:space="preserve"> Управлению </w:t>
      </w:r>
      <w:r w:rsidR="006C2C0A" w:rsidRPr="00554C9B">
        <w:rPr>
          <w:rFonts w:ascii="Times New Roman" w:hAnsi="Times New Roman"/>
          <w:sz w:val="24"/>
        </w:rPr>
        <w:lastRenderedPageBreak/>
        <w:t>образования администрации Ленинского городского округа Московской области</w:t>
      </w:r>
      <w:r w:rsidR="006C2C0A">
        <w:rPr>
          <w:rFonts w:ascii="Times New Roman" w:hAnsi="Times New Roman"/>
          <w:sz w:val="24"/>
        </w:rPr>
        <w:t xml:space="preserve">, </w:t>
      </w:r>
      <w:r w:rsidRPr="00554C9B">
        <w:rPr>
          <w:rFonts w:ascii="Times New Roman" w:hAnsi="Times New Roman"/>
          <w:sz w:val="24"/>
          <w:szCs w:val="24"/>
          <w:lang w:eastAsia="ru-RU"/>
        </w:rPr>
        <w:t>обеспечить достижение показателей качества по оказываемым муниципальным услугам в рамках муниципального задания.</w:t>
      </w:r>
    </w:p>
    <w:p w:rsidR="00D914F0" w:rsidRPr="00D914F0" w:rsidRDefault="00D914F0" w:rsidP="00554C9B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10"/>
          <w:lang w:eastAsia="ru-RU"/>
        </w:rPr>
      </w:pPr>
    </w:p>
    <w:p w:rsidR="00D914F0" w:rsidRDefault="00554C9B" w:rsidP="00554C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4C9B">
        <w:rPr>
          <w:rFonts w:ascii="Times New Roman" w:hAnsi="Times New Roman"/>
          <w:sz w:val="24"/>
          <w:szCs w:val="24"/>
          <w:lang w:eastAsia="ru-RU"/>
        </w:rPr>
        <w:t xml:space="preserve">3. Признать утратившим силу с Постановление </w:t>
      </w:r>
      <w:r w:rsidR="00D914F0">
        <w:rPr>
          <w:rFonts w:ascii="Times New Roman" w:hAnsi="Times New Roman"/>
          <w:sz w:val="24"/>
          <w:szCs w:val="24"/>
          <w:lang w:eastAsia="ru-RU"/>
        </w:rPr>
        <w:t>главы Ленинского муниципального района Московской области от 31.12.2010 «Об утверждении Стандартов качества предоставления муниципальных услуг в сфере образования Ленинского муниципального района Московской области».</w:t>
      </w:r>
    </w:p>
    <w:p w:rsidR="00D914F0" w:rsidRPr="00D914F0" w:rsidRDefault="00D914F0" w:rsidP="00554C9B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10"/>
          <w:lang w:eastAsia="ru-RU"/>
        </w:rPr>
      </w:pPr>
    </w:p>
    <w:p w:rsidR="00554C9B" w:rsidRDefault="00554C9B" w:rsidP="00554C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4C9B">
        <w:rPr>
          <w:rFonts w:ascii="Times New Roman" w:hAnsi="Times New Roman"/>
          <w:sz w:val="24"/>
          <w:szCs w:val="24"/>
          <w:lang w:eastAsia="ru-RU"/>
        </w:rPr>
        <w:t xml:space="preserve">4. Опубликовать настоящее постановление на официальном сайте администрации Ленинского городского округа Московской области. </w:t>
      </w:r>
    </w:p>
    <w:p w:rsidR="00D914F0" w:rsidRPr="00D914F0" w:rsidRDefault="00D914F0" w:rsidP="00554C9B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10"/>
          <w:lang w:eastAsia="ru-RU"/>
        </w:rPr>
      </w:pPr>
    </w:p>
    <w:p w:rsidR="00554C9B" w:rsidRDefault="00554C9B" w:rsidP="00554C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4C9B">
        <w:rPr>
          <w:rFonts w:ascii="Times New Roman" w:hAnsi="Times New Roman"/>
          <w:sz w:val="24"/>
          <w:szCs w:val="24"/>
          <w:lang w:eastAsia="ru-RU"/>
        </w:rPr>
        <w:t>5. Контроль за исполнением настоящего постановления оставляю за собой.</w:t>
      </w:r>
    </w:p>
    <w:p w:rsidR="00D914F0" w:rsidRDefault="00D914F0" w:rsidP="00D914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14F0" w:rsidRDefault="00D914F0" w:rsidP="00D914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14F0" w:rsidRDefault="00D914F0" w:rsidP="00D914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14F0" w:rsidRPr="00554C9B" w:rsidRDefault="00D914F0" w:rsidP="00D914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Заместитель главы городского округа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926CFF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/>
          <w:sz w:val="24"/>
          <w:szCs w:val="24"/>
          <w:lang w:eastAsia="ru-RU"/>
        </w:rPr>
        <w:t>И.С. Гетман</w:t>
      </w:r>
    </w:p>
    <w:p w:rsidR="00554C9B" w:rsidRPr="00554C9B" w:rsidRDefault="00554C9B" w:rsidP="00554C9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6CA8" w:rsidRPr="00554C9B" w:rsidRDefault="00586CA8" w:rsidP="00586CA8">
      <w:pPr>
        <w:widowControl w:val="0"/>
        <w:adjustRightInd w:val="0"/>
        <w:spacing w:after="0" w:line="360" w:lineRule="atLeast"/>
        <w:ind w:firstLine="709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1" w:name="bm_1_описание_услуги_по_которой_ф_a21197"/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2601D" w:rsidRDefault="0072601D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14F0" w:rsidRPr="007A5D75" w:rsidRDefault="00D914F0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УТВЕРЖДЕНЫ</w:t>
      </w:r>
    </w:p>
    <w:p w:rsidR="00D914F0" w:rsidRPr="007A5D75" w:rsidRDefault="00D914F0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5D75">
        <w:rPr>
          <w:rFonts w:ascii="Times New Roman" w:eastAsia="Times New Roman" w:hAnsi="Times New Roman"/>
          <w:sz w:val="20"/>
          <w:szCs w:val="20"/>
          <w:lang w:eastAsia="ru-RU"/>
        </w:rPr>
        <w:t>постановлением администрации</w:t>
      </w:r>
    </w:p>
    <w:p w:rsidR="00D914F0" w:rsidRPr="007A5D75" w:rsidRDefault="00D914F0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5D75">
        <w:rPr>
          <w:rFonts w:ascii="Times New Roman" w:eastAsia="Times New Roman" w:hAnsi="Times New Roman"/>
          <w:sz w:val="20"/>
          <w:szCs w:val="20"/>
          <w:lang w:eastAsia="ru-RU"/>
        </w:rPr>
        <w:t>Ленинского городского округа</w:t>
      </w:r>
    </w:p>
    <w:p w:rsidR="00D914F0" w:rsidRPr="007A5D75" w:rsidRDefault="00D914F0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5D75">
        <w:rPr>
          <w:rFonts w:ascii="Times New Roman" w:eastAsia="Times New Roman" w:hAnsi="Times New Roman"/>
          <w:sz w:val="20"/>
          <w:szCs w:val="20"/>
          <w:lang w:eastAsia="ru-RU"/>
        </w:rPr>
        <w:t>Московской области</w:t>
      </w:r>
    </w:p>
    <w:p w:rsidR="00D914F0" w:rsidRPr="007A5D75" w:rsidRDefault="00D914F0" w:rsidP="00D914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A5D75">
        <w:rPr>
          <w:rFonts w:ascii="Times New Roman" w:eastAsia="Times New Roman" w:hAnsi="Times New Roman"/>
          <w:sz w:val="20"/>
          <w:szCs w:val="20"/>
          <w:lang w:eastAsia="ru-RU"/>
        </w:rPr>
        <w:t>от ________________ № _______</w:t>
      </w:r>
    </w:p>
    <w:p w:rsidR="00D914F0" w:rsidRDefault="00D914F0" w:rsidP="00D914F0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EA5150" w:rsidRDefault="00EA5150" w:rsidP="00D914F0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8F5613" w:rsidRPr="002547BD" w:rsidRDefault="00894D4D" w:rsidP="00894D4D">
      <w:pPr>
        <w:spacing w:before="240" w:line="288" w:lineRule="auto"/>
        <w:jc w:val="center"/>
        <w:rPr>
          <w:rFonts w:ascii="Times New Roman" w:hAnsi="Times New Roman"/>
          <w:sz w:val="24"/>
          <w:szCs w:val="24"/>
        </w:rPr>
      </w:pPr>
      <w:bookmarkStart w:id="2" w:name="стандарт_качества_услуги_реализац_3ef269"/>
      <w:r>
        <w:rPr>
          <w:rFonts w:ascii="Times New Roman" w:eastAsia="Georgia" w:hAnsi="Times New Roman"/>
          <w:b/>
          <w:sz w:val="24"/>
          <w:szCs w:val="24"/>
        </w:rPr>
        <w:t>Стандарт качества услуги «Р</w:t>
      </w:r>
      <w:r w:rsidRPr="002547BD">
        <w:rPr>
          <w:rFonts w:ascii="Times New Roman" w:eastAsia="Georgia" w:hAnsi="Times New Roman"/>
          <w:b/>
          <w:sz w:val="24"/>
          <w:szCs w:val="24"/>
        </w:rPr>
        <w:t>еализация основных общеобразовательных программ начального общего образования</w:t>
      </w:r>
      <w:bookmarkEnd w:id="2"/>
      <w:r>
        <w:rPr>
          <w:rFonts w:ascii="Times New Roman" w:eastAsia="Georgia" w:hAnsi="Times New Roman"/>
          <w:b/>
          <w:sz w:val="24"/>
          <w:szCs w:val="24"/>
        </w:rPr>
        <w:t>»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1. Описание услуги, по которой формируется муниципальное задание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1.1. Стандарт качества услуги (далее </w:t>
      </w:r>
      <w:r w:rsidR="007744FC">
        <w:rPr>
          <w:rFonts w:ascii="Times New Roman" w:eastAsia="Georgia" w:hAnsi="Times New Roman"/>
          <w:sz w:val="24"/>
          <w:szCs w:val="24"/>
        </w:rPr>
        <w:t>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Стандарт) </w:t>
      </w:r>
      <w:r w:rsidR="007744FC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Реализация основных общеобразовательных программ начального общего образования</w:t>
      </w:r>
      <w:r w:rsidR="007744FC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 xml:space="preserve"> (далее </w:t>
      </w:r>
      <w:r w:rsidR="007744FC">
        <w:rPr>
          <w:rFonts w:ascii="Times New Roman" w:eastAsia="Georgia" w:hAnsi="Times New Roman"/>
          <w:sz w:val="24"/>
          <w:szCs w:val="24"/>
        </w:rPr>
        <w:t>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услуга) разработан </w:t>
      </w:r>
      <w:r w:rsidR="007744FC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правлением образования администрации Ленинского городского округа Московской области.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1.2. Организациями, в отношении которых применяется Стандарт качества услуги, являются муниципальные общеобразовательные организации Ленинского городского округа Московской области, подведомственные </w:t>
      </w:r>
      <w:r w:rsidR="00F7457F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правлению образовани</w:t>
      </w:r>
      <w:r w:rsidR="00F7457F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(далее </w:t>
      </w:r>
      <w:r w:rsidR="007744FC">
        <w:rPr>
          <w:rFonts w:ascii="Times New Roman" w:eastAsia="Georgia" w:hAnsi="Times New Roman"/>
          <w:sz w:val="24"/>
          <w:szCs w:val="24"/>
        </w:rPr>
        <w:t>–</w:t>
      </w:r>
      <w:r w:rsidRPr="007744FC">
        <w:rPr>
          <w:rFonts w:ascii="Times New Roman" w:eastAsia="Georgia" w:hAnsi="Times New Roman"/>
          <w:sz w:val="24"/>
          <w:szCs w:val="24"/>
        </w:rPr>
        <w:t xml:space="preserve"> общеобразовательные</w:t>
      </w:r>
      <w:r w:rsidR="007744FC">
        <w:rPr>
          <w:rFonts w:ascii="Times New Roman" w:eastAsia="Georgia" w:hAnsi="Times New Roman"/>
          <w:sz w:val="24"/>
          <w:szCs w:val="24"/>
        </w:rPr>
        <w:t xml:space="preserve"> </w:t>
      </w:r>
      <w:r w:rsidRPr="007744FC">
        <w:rPr>
          <w:rFonts w:ascii="Times New Roman" w:eastAsia="Georgia" w:hAnsi="Times New Roman"/>
          <w:sz w:val="24"/>
          <w:szCs w:val="24"/>
        </w:rPr>
        <w:t>организации).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1</w:t>
      </w:r>
      <w:r w:rsidR="007744FC">
        <w:rPr>
          <w:rFonts w:ascii="Times New Roman" w:eastAsia="Georgia" w:hAnsi="Times New Roman"/>
          <w:sz w:val="24"/>
          <w:szCs w:val="24"/>
        </w:rPr>
        <w:t xml:space="preserve">.3. Предмет (содержание) услуги – </w:t>
      </w:r>
      <w:r w:rsidRPr="007744FC">
        <w:rPr>
          <w:rFonts w:ascii="Times New Roman" w:eastAsia="Georgia" w:hAnsi="Times New Roman"/>
          <w:sz w:val="24"/>
          <w:szCs w:val="24"/>
        </w:rPr>
        <w:t xml:space="preserve">предоставление общедоступного и бесплатного начального общего образования по основным общеобразовательным программам с выполнением требований федеральных государственных образовательных стандартов начального общего образования (далее </w:t>
      </w:r>
      <w:r w:rsidR="007744FC">
        <w:rPr>
          <w:rFonts w:ascii="Times New Roman" w:eastAsia="Georgia" w:hAnsi="Times New Roman"/>
          <w:sz w:val="24"/>
          <w:szCs w:val="24"/>
        </w:rPr>
        <w:t>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ФГОС</w:t>
      </w:r>
      <w:r w:rsidR="007744FC">
        <w:rPr>
          <w:rFonts w:ascii="Times New Roman" w:eastAsia="Georgia" w:hAnsi="Times New Roman"/>
          <w:sz w:val="24"/>
          <w:szCs w:val="24"/>
        </w:rPr>
        <w:t xml:space="preserve"> </w:t>
      </w:r>
      <w:r w:rsidRPr="007744FC">
        <w:rPr>
          <w:rFonts w:ascii="Times New Roman" w:eastAsia="Georgia" w:hAnsi="Times New Roman"/>
          <w:sz w:val="24"/>
          <w:szCs w:val="24"/>
        </w:rPr>
        <w:t>НОО), в том числе образования детей с ограниченными возможностями здоровья.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1.4. Цели предоставления услуги</w:t>
      </w:r>
      <w:r w:rsidR="007744FC">
        <w:rPr>
          <w:rFonts w:ascii="Times New Roman" w:eastAsia="Georgia" w:hAnsi="Times New Roman"/>
          <w:sz w:val="24"/>
          <w:szCs w:val="24"/>
        </w:rPr>
        <w:t xml:space="preserve"> – </w:t>
      </w:r>
      <w:r w:rsidRPr="007744FC">
        <w:rPr>
          <w:rFonts w:ascii="Times New Roman" w:eastAsia="Georgia" w:hAnsi="Times New Roman"/>
          <w:sz w:val="24"/>
          <w:szCs w:val="24"/>
        </w:rPr>
        <w:t>достижение обучающимися личностных, предметных и метапредметных результатов освоения основной образовательной программы начального общего образования, установленных ФГОС НОО, и перевод обучающихся на уровень основного общего образования;</w:t>
      </w:r>
      <w:r w:rsidR="007744FC">
        <w:rPr>
          <w:rFonts w:ascii="Times New Roman" w:eastAsia="Georgia" w:hAnsi="Times New Roman"/>
          <w:sz w:val="24"/>
          <w:szCs w:val="24"/>
        </w:rPr>
        <w:t xml:space="preserve"> </w:t>
      </w:r>
      <w:r w:rsidRPr="007744FC">
        <w:rPr>
          <w:rFonts w:ascii="Times New Roman" w:eastAsia="Georgia" w:hAnsi="Times New Roman"/>
          <w:sz w:val="24"/>
          <w:szCs w:val="24"/>
        </w:rPr>
        <w:t>физическое, интеллектуальное и творческое развитие обучающегося;</w:t>
      </w:r>
      <w:r w:rsidR="007744FC">
        <w:rPr>
          <w:rFonts w:ascii="Times New Roman" w:eastAsia="Georgia" w:hAnsi="Times New Roman"/>
          <w:sz w:val="24"/>
          <w:szCs w:val="24"/>
        </w:rPr>
        <w:t xml:space="preserve"> </w:t>
      </w:r>
      <w:r w:rsidRPr="007744FC">
        <w:rPr>
          <w:rFonts w:ascii="Times New Roman" w:eastAsia="Georgia" w:hAnsi="Times New Roman"/>
          <w:sz w:val="24"/>
          <w:szCs w:val="24"/>
        </w:rPr>
        <w:t>обучение всех граждан, проживающих на территории, закрепленной за общеобразовательной организацией, и достигших установленного законом возраста;</w:t>
      </w:r>
      <w:r w:rsidR="007744FC">
        <w:rPr>
          <w:rFonts w:ascii="Times New Roman" w:eastAsia="Georgia" w:hAnsi="Times New Roman"/>
          <w:sz w:val="24"/>
          <w:szCs w:val="24"/>
        </w:rPr>
        <w:t xml:space="preserve"> </w:t>
      </w:r>
      <w:r w:rsidRPr="007744FC">
        <w:rPr>
          <w:rFonts w:ascii="Times New Roman" w:eastAsia="Georgia" w:hAnsi="Times New Roman"/>
          <w:sz w:val="24"/>
          <w:szCs w:val="24"/>
        </w:rPr>
        <w:t>удовлетворенность участников образовательного процесса качеством оказываемой услуги.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1.5. </w:t>
      </w:r>
      <w:r w:rsidR="007744FC">
        <w:rPr>
          <w:rFonts w:ascii="Times New Roman" w:eastAsia="Georgia" w:hAnsi="Times New Roman"/>
          <w:sz w:val="24"/>
          <w:szCs w:val="24"/>
        </w:rPr>
        <w:t xml:space="preserve">Результат предоставления услуги – </w:t>
      </w:r>
      <w:r w:rsidRPr="007744FC">
        <w:rPr>
          <w:rFonts w:ascii="Times New Roman" w:eastAsia="Georgia" w:hAnsi="Times New Roman"/>
          <w:sz w:val="24"/>
          <w:szCs w:val="24"/>
        </w:rPr>
        <w:t>получение начального общего образования.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1.6. Термины, определения, применяемые в настоящем Стандарте: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Услуга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услуга, оказываемая в интересах физического или юридического лица, общеобразовательными организациями в соответствии с муниципальным заданием.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Качество оказания услуги</w:t>
      </w:r>
      <w:r w:rsidRPr="007744FC">
        <w:rPr>
          <w:rFonts w:ascii="Times New Roman" w:eastAsia="Georgia" w:hAnsi="Times New Roman"/>
          <w:sz w:val="24"/>
          <w:szCs w:val="24"/>
        </w:rPr>
        <w:t xml:space="preserve"> </w:t>
      </w:r>
      <w:r w:rsidR="007744FC">
        <w:rPr>
          <w:rFonts w:ascii="Times New Roman" w:eastAsia="Georgia" w:hAnsi="Times New Roman"/>
          <w:sz w:val="24"/>
          <w:szCs w:val="24"/>
        </w:rPr>
        <w:t>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совокупность характеристик услуги, определяющих ее способность удовлетворять установленные или предполагаемые потребности потребителя в отношении процесса, содержания, результата услуги.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Стандарт оказания услуги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обязательство общеобразовательных организаций по обеспечению возможности получения услуги в определенных объемах и определенного качества.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Потребители (получатели) услуги</w:t>
      </w:r>
      <w:r w:rsidRPr="007744FC">
        <w:rPr>
          <w:rFonts w:ascii="Times New Roman" w:eastAsia="Georgia" w:hAnsi="Times New Roman"/>
          <w:sz w:val="24"/>
          <w:szCs w:val="24"/>
        </w:rPr>
        <w:t xml:space="preserve"> </w:t>
      </w:r>
      <w:r w:rsidR="007744FC">
        <w:rPr>
          <w:rFonts w:ascii="Times New Roman" w:eastAsia="Georgia" w:hAnsi="Times New Roman"/>
          <w:sz w:val="24"/>
          <w:szCs w:val="24"/>
        </w:rPr>
        <w:t>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физические лица, имеющие право на получение услуги в соответствии с требованиями действующих нормативных правовых актов.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Образование</w:t>
      </w:r>
      <w:r w:rsidRPr="007744FC">
        <w:rPr>
          <w:rFonts w:ascii="Times New Roman" w:eastAsia="Georgia" w:hAnsi="Times New Roman"/>
          <w:sz w:val="24"/>
          <w:szCs w:val="24"/>
        </w:rPr>
        <w:t xml:space="preserve"> </w:t>
      </w:r>
      <w:r w:rsidR="007744FC">
        <w:rPr>
          <w:rFonts w:ascii="Times New Roman" w:eastAsia="Georgia" w:hAnsi="Times New Roman"/>
          <w:sz w:val="24"/>
          <w:szCs w:val="24"/>
        </w:rPr>
        <w:t>–</w:t>
      </w:r>
      <w:r w:rsidRPr="007744FC">
        <w:rPr>
          <w:rFonts w:ascii="Times New Roman" w:eastAsia="Georgia" w:hAnsi="Times New Roman"/>
          <w:sz w:val="24"/>
          <w:szCs w:val="24"/>
        </w:rPr>
        <w:t xml:space="preserve">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</w:t>
      </w:r>
      <w:r w:rsidRPr="007744FC">
        <w:rPr>
          <w:rFonts w:ascii="Times New Roman" w:eastAsia="Georgia" w:hAnsi="Times New Roman"/>
          <w:sz w:val="24"/>
          <w:szCs w:val="24"/>
        </w:rPr>
        <w:lastRenderedPageBreak/>
        <w:t>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Обучающийся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физическое лицо, осваивающее образовательную программу.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Обучающийся с ограниченными возможностями здоровья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Уровень образования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завершенный цикл образования, характеризующийся определенной единой совокупностью требований.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совокупность обязательных требований к образованию определенного уровня и (или) к профессии, специальности и направлению подготовки,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Качество образования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Участники образовательных отношений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Педагогический работник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Образовательная программа</w:t>
      </w:r>
      <w:r w:rsidR="007744FC">
        <w:rPr>
          <w:rFonts w:ascii="Times New Roman" w:eastAsia="Georgia" w:hAnsi="Times New Roman"/>
          <w:sz w:val="24"/>
          <w:szCs w:val="24"/>
        </w:rPr>
        <w:t xml:space="preserve"> –</w:t>
      </w:r>
      <w:r w:rsidRPr="007744FC">
        <w:rPr>
          <w:rFonts w:ascii="Times New Roman" w:eastAsia="Georgia" w:hAnsi="Times New Roman"/>
          <w:sz w:val="24"/>
          <w:szCs w:val="24"/>
        </w:rPr>
        <w:t xml:space="preserve"> нормативно-управленческий документ, характеризующий специфику содержания образования и особенности организации образовательного процесса.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hAnsi="Times New Roman"/>
          <w:sz w:val="24"/>
          <w:szCs w:val="24"/>
        </w:rPr>
        <w:t>Адаптированная образовательная программа</w:t>
      </w:r>
      <w:r w:rsidRPr="007744FC">
        <w:rPr>
          <w:rFonts w:ascii="Times New Roman" w:eastAsia="Georgia" w:hAnsi="Times New Roman"/>
          <w:sz w:val="24"/>
          <w:szCs w:val="24"/>
        </w:rPr>
        <w:t xml:space="preserve"> </w:t>
      </w:r>
      <w:r w:rsidR="00F51567">
        <w:rPr>
          <w:rFonts w:ascii="Times New Roman" w:eastAsia="Georgia" w:hAnsi="Times New Roman"/>
          <w:sz w:val="24"/>
          <w:szCs w:val="24"/>
        </w:rPr>
        <w:t>–</w:t>
      </w:r>
      <w:r w:rsidRPr="007744FC">
        <w:rPr>
          <w:rFonts w:ascii="Times New Roman" w:eastAsia="Georgia" w:hAnsi="Times New Roman"/>
          <w:sz w:val="24"/>
          <w:szCs w:val="24"/>
        </w:rPr>
        <w:t xml:space="preserve"> образовательная</w:t>
      </w:r>
      <w:r w:rsidR="00F51567">
        <w:rPr>
          <w:rFonts w:ascii="Times New Roman" w:eastAsia="Georgia" w:hAnsi="Times New Roman"/>
          <w:sz w:val="24"/>
          <w:szCs w:val="24"/>
        </w:rPr>
        <w:t xml:space="preserve"> </w:t>
      </w:r>
      <w:r w:rsidRPr="007744FC">
        <w:rPr>
          <w:rFonts w:ascii="Times New Roman" w:eastAsia="Georgia" w:hAnsi="Times New Roman"/>
          <w:sz w:val="24"/>
          <w:szCs w:val="24"/>
        </w:rPr>
        <w:t>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1.7. Правовыми основаниями предоставления услуги являются: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Конституция Российской Федерации;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Конвенция о правах ребенка;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Трудовой кодекс Российской Федерации;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Гражданский кодекс Российской Федерации;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Закон Российской Федерации от 07.02.1992 </w:t>
      </w:r>
      <w:r w:rsidR="00505339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2300-1 </w:t>
      </w:r>
      <w:r w:rsidR="00505339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 защите прав потребителей</w:t>
      </w:r>
      <w:r w:rsidR="00505339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Федеральный закон от 24.06.1999 </w:t>
      </w:r>
      <w:r w:rsidR="00AD4BB7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120-ФЗ </w:t>
      </w:r>
      <w:r w:rsidR="00505339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="00505339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06.10.2003 </w:t>
      </w:r>
      <w:r w:rsidR="00AD4BB7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131-ФЗ </w:t>
      </w:r>
      <w:r w:rsidR="00AD4BB7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AD4BB7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DF6BA9" w:rsidRPr="00DF6BA9" w:rsidRDefault="00DF6BA9" w:rsidP="00DF6BA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6BA9">
        <w:rPr>
          <w:rFonts w:ascii="Times New Roman" w:hAnsi="Times New Roman"/>
          <w:sz w:val="24"/>
          <w:szCs w:val="24"/>
        </w:rPr>
        <w:t>Федеральны</w:t>
      </w:r>
      <w:r w:rsidR="00D5740B">
        <w:rPr>
          <w:rFonts w:ascii="Times New Roman" w:hAnsi="Times New Roman"/>
          <w:sz w:val="24"/>
          <w:szCs w:val="24"/>
        </w:rPr>
        <w:t>й</w:t>
      </w:r>
      <w:r w:rsidRPr="00DF6BA9">
        <w:rPr>
          <w:rFonts w:ascii="Times New Roman" w:hAnsi="Times New Roman"/>
          <w:sz w:val="24"/>
          <w:szCs w:val="24"/>
        </w:rPr>
        <w:t xml:space="preserve"> закон от </w:t>
      </w:r>
      <w:r w:rsidRPr="00DF6BA9">
        <w:rPr>
          <w:rFonts w:ascii="Times New Roman" w:eastAsia="Times New Roman" w:hAnsi="Times New Roman"/>
          <w:sz w:val="24"/>
          <w:szCs w:val="24"/>
        </w:rPr>
        <w:t>20.03.2025 № 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lastRenderedPageBreak/>
        <w:t xml:space="preserve">Федеральный закон Российской Федерации от 24.07.1998 </w:t>
      </w:r>
      <w:r w:rsidR="00AD4BB7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124-ФЗ </w:t>
      </w:r>
      <w:r w:rsidR="00AD4BB7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основных гарантиях прав ребенка в Российской Федерации</w:t>
      </w:r>
      <w:r w:rsidR="00AD4BB7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02.05.2006 </w:t>
      </w:r>
      <w:r w:rsidR="00DF6BA9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59-ФЗ </w:t>
      </w:r>
      <w:r w:rsidR="00AD4BB7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 порядке рассмотрения обращений граждан Российской Федерации</w:t>
      </w:r>
      <w:r w:rsidR="00AD4BB7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Федеральный закон от 27.07.2010 </w:t>
      </w:r>
      <w:r w:rsidR="00DF6BA9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210-ФЗ </w:t>
      </w:r>
      <w:r w:rsidR="00DF6BA9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DF6BA9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Федеральный закон от 29.12.2012 </w:t>
      </w:r>
      <w:r w:rsidR="00DF6BA9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273-ФЗ </w:t>
      </w:r>
      <w:r w:rsidR="00DF6BA9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образовании в Российской Федерации</w:t>
      </w:r>
      <w:r w:rsidR="00DF6BA9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Постановление Правительства РФ от 18.09.2020 </w:t>
      </w:r>
      <w:r w:rsidR="00DF6BA9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1490 </w:t>
      </w:r>
      <w:r w:rsidR="00DF6BA9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DF6BA9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Постановление Главного государственного санитарного врача РФ от 28.09.2020 </w:t>
      </w:r>
      <w:r w:rsidR="002313A0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28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 xml:space="preserve">Об утверждении санитарных правил СП 2.4.3648-20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Приказ Министерства здравоохранения и социального развития Российской Федерации от 26.08.2010 </w:t>
      </w:r>
      <w:r w:rsidR="002313A0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761н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Квалификационные характеристики должностей работников образования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31.05.2021 </w:t>
      </w:r>
      <w:r w:rsidR="002313A0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286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утверждении федерального государственного образовательного стандарта начального общего образования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06.10.2009 </w:t>
      </w:r>
      <w:r w:rsidR="002313A0">
        <w:rPr>
          <w:rFonts w:ascii="Times New Roman" w:eastAsia="Georgia" w:hAnsi="Times New Roman"/>
          <w:sz w:val="24"/>
          <w:szCs w:val="24"/>
        </w:rPr>
        <w:t>№</w:t>
      </w:r>
      <w:r w:rsidR="002313A0">
        <w:rPr>
          <w:rFonts w:ascii="Times New Roman" w:eastAsia="Georgia" w:hAnsi="Times New Roman"/>
          <w:sz w:val="24"/>
          <w:szCs w:val="24"/>
          <w:lang w:val="en-US"/>
        </w:rPr>
        <w:t> </w:t>
      </w:r>
      <w:r w:rsidRPr="007744FC">
        <w:rPr>
          <w:rFonts w:ascii="Times New Roman" w:eastAsia="Georgia" w:hAnsi="Times New Roman"/>
          <w:sz w:val="24"/>
          <w:szCs w:val="24"/>
        </w:rPr>
        <w:t xml:space="preserve">373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утверждении и введении в действие федерального государственного образовательного стандарта начального общего образования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22.03.2021 </w:t>
      </w:r>
      <w:r w:rsidR="002313A0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115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02.09.2020 </w:t>
      </w:r>
      <w:r w:rsidR="002313A0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458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утверждении Порядка приема на обучение по образовательным программам начального общего, основного общего и среднего общего образования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12.03.2014 </w:t>
      </w:r>
      <w:r w:rsidR="002313A0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177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23.08.2017 </w:t>
      </w:r>
      <w:r w:rsidR="002313A0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816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Приказ Рособрнадзора от 14.08.2020 </w:t>
      </w:r>
      <w:r w:rsidR="002313A0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831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Закон Московской области от 27.07.2013 </w:t>
      </w:r>
      <w:r w:rsidR="002313A0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94/2013-ОЗ </w:t>
      </w:r>
      <w:r w:rsidR="002313A0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образовании</w:t>
      </w:r>
      <w:r w:rsidR="002313A0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Устав Ленинского городского округа Московской области;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Положение об </w:t>
      </w:r>
      <w:r w:rsidR="002313A0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правлении образовани</w:t>
      </w:r>
      <w:r w:rsidR="002313A0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области;</w:t>
      </w:r>
    </w:p>
    <w:p w:rsidR="008F5613" w:rsidRPr="007744FC" w:rsidRDefault="008F5613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lastRenderedPageBreak/>
        <w:t>постановление администрации Ленинского городского округа Московской области о закреплении муниципальных общеобразовательных организаций за территориями Ленинского городского округа Московской области;</w:t>
      </w:r>
    </w:p>
    <w:p w:rsidR="008F5613" w:rsidRPr="007744FC" w:rsidRDefault="002313A0" w:rsidP="00505339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>у</w:t>
      </w:r>
      <w:r w:rsidR="008F5613" w:rsidRPr="007744FC">
        <w:rPr>
          <w:rFonts w:ascii="Times New Roman" w:eastAsia="Georgia" w:hAnsi="Times New Roman"/>
          <w:sz w:val="24"/>
          <w:szCs w:val="24"/>
        </w:rPr>
        <w:t>ставы муниципальных общеобразовательных организаций Ленинского городского округа Московской области.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1.8. П</w:t>
      </w:r>
      <w:r w:rsidR="00F51567">
        <w:rPr>
          <w:rFonts w:ascii="Times New Roman" w:eastAsia="Georgia" w:hAnsi="Times New Roman"/>
          <w:sz w:val="24"/>
          <w:szCs w:val="24"/>
        </w:rPr>
        <w:t xml:space="preserve">отенциальные потребители услуги – </w:t>
      </w:r>
      <w:r w:rsidRPr="007744FC">
        <w:rPr>
          <w:rFonts w:ascii="Times New Roman" w:eastAsia="Georgia" w:hAnsi="Times New Roman"/>
          <w:sz w:val="24"/>
          <w:szCs w:val="24"/>
        </w:rPr>
        <w:t>физические лица в возрасте от шести лет и шести месяцев.</w:t>
      </w:r>
      <w:r w:rsidR="00F51567">
        <w:rPr>
          <w:rFonts w:ascii="Times New Roman" w:eastAsia="Georgia" w:hAnsi="Times New Roman"/>
          <w:sz w:val="24"/>
          <w:szCs w:val="24"/>
        </w:rPr>
        <w:t xml:space="preserve"> </w:t>
      </w:r>
      <w:r w:rsidRPr="007744FC">
        <w:rPr>
          <w:rFonts w:ascii="Times New Roman" w:eastAsia="Georgia" w:hAnsi="Times New Roman"/>
          <w:sz w:val="24"/>
          <w:szCs w:val="24"/>
        </w:rPr>
        <w:t>По заявлению родителей (законных представителей)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1.9. Документы, необходимые для предоставления услуги:</w:t>
      </w:r>
    </w:p>
    <w:p w:rsidR="008F5613" w:rsidRPr="007744FC" w:rsidRDefault="008F5613" w:rsidP="00F5156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личное заявление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Федерации;</w:t>
      </w:r>
    </w:p>
    <w:p w:rsidR="008F5613" w:rsidRPr="007744FC" w:rsidRDefault="008F5613" w:rsidP="00F5156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свидетельство о рождении ребенка или документ, подтверждающий родство заявителя;</w:t>
      </w:r>
    </w:p>
    <w:p w:rsidR="008F5613" w:rsidRPr="007744FC" w:rsidRDefault="008F5613" w:rsidP="00F5156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8F5613" w:rsidRPr="007744FC" w:rsidRDefault="008F5613" w:rsidP="00F5156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документ, подтверждающий право заявителя на пребывание в Российской Федерации (для детей, являющихся иностранными гражданами или лицами без гражданства);</w:t>
      </w:r>
    </w:p>
    <w:p w:rsidR="008F5613" w:rsidRPr="007744FC" w:rsidRDefault="008F5613" w:rsidP="00F5156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личное дело учащегося, выданное организацией, в которой он обучался ранее. При отсутствии личного дела зачисление потребителей услуги во 2 - 4 классы производится на основе фактических знаний, определяемых с помощью промежуточной аттестации, проводимой в организации.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bm_2_порядок_предоставления_услуги"/>
      <w:r w:rsidRPr="007744FC">
        <w:rPr>
          <w:rFonts w:ascii="Times New Roman" w:eastAsia="Georgia" w:hAnsi="Times New Roman"/>
          <w:sz w:val="24"/>
          <w:szCs w:val="24"/>
        </w:rPr>
        <w:t>2. Порядок предоставления услуги</w:t>
      </w:r>
      <w:bookmarkEnd w:id="3"/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2.1. Услуга предоставляется бесплатно.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2.2. Услуга предоставляется в очной, очно-заочной, заочной формах.</w:t>
      </w:r>
    </w:p>
    <w:p w:rsidR="008F5613" w:rsidRDefault="008F5613" w:rsidP="007744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2.3. Последовательность действий, необходимых для предоставления услуги:</w:t>
      </w:r>
    </w:p>
    <w:tbl>
      <w:tblPr>
        <w:tblStyle w:val="NormalGrid"/>
        <w:tblW w:w="10196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684"/>
        <w:gridCol w:w="4680"/>
        <w:gridCol w:w="4832"/>
      </w:tblGrid>
      <w:tr w:rsidR="008F5613" w:rsidRPr="007744FC" w:rsidTr="00BF7CC4">
        <w:trPr>
          <w:cantSplit/>
          <w:tblCellSpacing w:w="0" w:type="dxa"/>
          <w:jc w:val="center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027507" w:rsidP="00B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8F5613"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Последовательность действий, необходимых для предоставления услуги</w:t>
            </w:r>
          </w:p>
        </w:tc>
        <w:tc>
          <w:tcPr>
            <w:tcW w:w="48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Периодичность/срок</w:t>
            </w:r>
          </w:p>
        </w:tc>
      </w:tr>
      <w:tr w:rsidR="008F5613" w:rsidRPr="007744FC" w:rsidTr="00BF7CC4">
        <w:trPr>
          <w:tblCellSpacing w:w="0" w:type="dxa"/>
          <w:jc w:val="center"/>
        </w:trPr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80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Прием заявления осуществляется общеобразовательной организацией в электронной форме через портал государственных и муниципальных услуг Московской области. Заявления на зачисление в 1-й класс принимаются не позднее следующих периодов: - с 1 февраля по 30 июня текущего года - для граждан, проживающих на территории, закрепленной за общеобразовательной организацией; - с 6 июля по 5 сентября текущего года - для граждан, не проживающих на территории, закрепленной за общеобразовательной 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организацией (при наличии свободных мест). Прием и регистрация заявлений о приеме в Организацию в порядке перевода осуществляетс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я в течение всего учебного года</w:t>
            </w: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 xml:space="preserve">Срок регистрации заявления </w:t>
            </w:r>
            <w:r w:rsidR="00874EE0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– 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1</w:t>
            </w:r>
            <w:r w:rsidR="002E3A4E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</w:t>
            </w:r>
            <w:r w:rsidR="00BF7CC4">
              <w:rPr>
                <w:rFonts w:ascii="Times New Roman" w:eastAsia="Georgia" w:hAnsi="Times New Roman" w:cs="Times New Roman"/>
                <w:sz w:val="24"/>
                <w:szCs w:val="24"/>
              </w:rPr>
              <w:t>(</w:t>
            </w:r>
            <w:r w:rsidR="002E3A4E">
              <w:rPr>
                <w:rFonts w:ascii="Times New Roman" w:eastAsia="Georgia" w:hAnsi="Times New Roman" w:cs="Times New Roman"/>
                <w:sz w:val="24"/>
                <w:szCs w:val="24"/>
              </w:rPr>
              <w:t>один</w:t>
            </w:r>
            <w:r w:rsidR="00BF7CC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) 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рабочий день.</w:t>
            </w:r>
          </w:p>
        </w:tc>
      </w:tr>
      <w:tr w:rsidR="008F5613" w:rsidRPr="007744FC" w:rsidTr="00BF7CC4">
        <w:trPr>
          <w:cantSplit/>
          <w:tblCellSpacing w:w="0" w:type="dxa"/>
          <w:jc w:val="center"/>
        </w:trPr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80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103681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Рассмотрение заявления</w:t>
            </w: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74EE0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Срок предоставления услуги: –</w:t>
            </w:r>
            <w:r w:rsidR="008F5613"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более 3 (трех) рабочих дней после завершения приема заявлений о приеме в первый класс </w:t>
            </w:r>
          </w:p>
        </w:tc>
      </w:tr>
      <w:tr w:rsidR="008F5613" w:rsidRPr="007744FC" w:rsidTr="00BF7CC4">
        <w:trPr>
          <w:cantSplit/>
          <w:tblCellSpacing w:w="0" w:type="dxa"/>
          <w:jc w:val="center"/>
        </w:trPr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0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Принятие реше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ния об удовлетворении заявления</w:t>
            </w: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613" w:rsidRPr="007744FC" w:rsidTr="00BF7CC4">
        <w:trPr>
          <w:cantSplit/>
          <w:tblCellSpacing w:w="0" w:type="dxa"/>
          <w:jc w:val="center"/>
        </w:trPr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80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Приказ о зачислении</w:t>
            </w:r>
            <w:r w:rsidR="00680FF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(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переводе</w:t>
            </w:r>
            <w:r w:rsidR="00680FF3">
              <w:rPr>
                <w:rFonts w:ascii="Times New Roman" w:eastAsia="Georgia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613" w:rsidRPr="007744FC" w:rsidTr="00BF7CC4">
        <w:trPr>
          <w:cantSplit/>
          <w:tblCellSpacing w:w="0" w:type="dxa"/>
          <w:jc w:val="center"/>
        </w:trPr>
        <w:tc>
          <w:tcPr>
            <w:tcW w:w="6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80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Организация обучения по образовательной программ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е начального общего образования</w:t>
            </w: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2.4. Перечень оснований для отказа в оказании (выполнении) услуги:</w:t>
      </w:r>
    </w:p>
    <w:p w:rsidR="008F5613" w:rsidRPr="007744FC" w:rsidRDefault="00242045" w:rsidP="00242045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>отсутствие свободных мест в образовательной о</w:t>
      </w:r>
      <w:r w:rsidR="008F5613" w:rsidRPr="007744FC">
        <w:rPr>
          <w:rFonts w:ascii="Times New Roman" w:eastAsia="Georgia" w:hAnsi="Times New Roman"/>
          <w:sz w:val="24"/>
          <w:szCs w:val="24"/>
        </w:rPr>
        <w:t>рганизации;</w:t>
      </w:r>
    </w:p>
    <w:p w:rsidR="008F5613" w:rsidRPr="007744FC" w:rsidRDefault="008F5613" w:rsidP="00242045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несоответствие информации, которая содержится в документах, представленных родителями (законными представителями), сведениям, полученным в результате межведомственного информационного взаимодействия;</w:t>
      </w:r>
    </w:p>
    <w:p w:rsidR="008F5613" w:rsidRPr="007744FC" w:rsidRDefault="008F5613" w:rsidP="00242045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отзыв запроса по инициативе заявителя.</w:t>
      </w:r>
    </w:p>
    <w:p w:rsidR="008F5613" w:rsidRPr="00242045" w:rsidRDefault="008F5613" w:rsidP="002420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045">
        <w:rPr>
          <w:rFonts w:ascii="Times New Roman" w:eastAsia="Georgia" w:hAnsi="Times New Roman"/>
          <w:sz w:val="24"/>
          <w:szCs w:val="24"/>
        </w:rPr>
        <w:t>2.5. Основания для приостановления предоставления услуги отсутствуют.</w:t>
      </w:r>
    </w:p>
    <w:p w:rsidR="008F5613" w:rsidRPr="00242045" w:rsidRDefault="008F5613" w:rsidP="002420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045">
        <w:rPr>
          <w:rFonts w:ascii="Times New Roman" w:eastAsia="Georgia" w:hAnsi="Times New Roman"/>
          <w:sz w:val="24"/>
          <w:szCs w:val="24"/>
        </w:rPr>
        <w:t>2.6. Основания для досрочного прекращения оказания услуги:</w:t>
      </w:r>
    </w:p>
    <w:p w:rsidR="008F5613" w:rsidRPr="007744FC" w:rsidRDefault="008F5613" w:rsidP="00242045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по инициативе родителей (законных представителей) обучающегося;</w:t>
      </w:r>
    </w:p>
    <w:p w:rsidR="008F5613" w:rsidRPr="007744FC" w:rsidRDefault="008F5613" w:rsidP="00242045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исключение услуги из общероссийского базового (отраслевого) перечня государственных и муниципальных услуг, оказываемых и выполняемых муниципальными учреждениями;</w:t>
      </w:r>
    </w:p>
    <w:p w:rsidR="008F5613" w:rsidRPr="007744FC" w:rsidRDefault="008F5613" w:rsidP="00242045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приостановление действия лицензии или аннулирование лицензии, в случаях, предусмотренных постановлением Правительства РФ от 18.09.2020 </w:t>
      </w:r>
      <w:r w:rsidR="00242045">
        <w:rPr>
          <w:rFonts w:ascii="Times New Roman" w:eastAsia="Georgia" w:hAnsi="Times New Roman"/>
          <w:sz w:val="24"/>
          <w:szCs w:val="24"/>
        </w:rPr>
        <w:t>№</w:t>
      </w:r>
      <w:r w:rsidRPr="007744FC">
        <w:rPr>
          <w:rFonts w:ascii="Times New Roman" w:eastAsia="Georgia" w:hAnsi="Times New Roman"/>
          <w:sz w:val="24"/>
          <w:szCs w:val="24"/>
        </w:rPr>
        <w:t xml:space="preserve">1490 </w:t>
      </w:r>
      <w:r w:rsidR="00242045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242045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;</w:t>
      </w:r>
    </w:p>
    <w:p w:rsidR="008F5613" w:rsidRPr="007744FC" w:rsidRDefault="008F5613" w:rsidP="00242045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перераспределение полномочий, повлекших исключение из компетенции учреждения полномочий по оказанию услуги;</w:t>
      </w:r>
    </w:p>
    <w:p w:rsidR="008F5613" w:rsidRPr="007744FC" w:rsidRDefault="008F5613" w:rsidP="00242045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ликвидация общеобразовательной организации.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2.7.</w:t>
      </w:r>
      <w:r w:rsidR="00242045">
        <w:rPr>
          <w:rFonts w:ascii="Times New Roman" w:eastAsia="Georgia" w:hAnsi="Times New Roman"/>
          <w:sz w:val="24"/>
          <w:szCs w:val="24"/>
        </w:rPr>
        <w:t> </w:t>
      </w:r>
      <w:r w:rsidRPr="007744FC">
        <w:rPr>
          <w:rFonts w:ascii="Times New Roman" w:eastAsia="Georgia" w:hAnsi="Times New Roman"/>
          <w:sz w:val="24"/>
          <w:szCs w:val="24"/>
        </w:rPr>
        <w:t xml:space="preserve">В случае отказа в оказании услуги в связи с отсутствием свободных мест в общеобразовательной организации, родители (законные представители) ребенка могут обратиться в </w:t>
      </w:r>
      <w:r w:rsidR="00F7457F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F7457F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с целью предоставления информации о наличии свободных мест и обеспечения приема ребенка в одну из других общеобразовательных организаций.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bm_3_требования_к_сроку_предостав_d0058a"/>
      <w:r w:rsidRPr="007744FC">
        <w:rPr>
          <w:rFonts w:ascii="Times New Roman" w:eastAsia="Georgia" w:hAnsi="Times New Roman"/>
          <w:sz w:val="24"/>
          <w:szCs w:val="24"/>
        </w:rPr>
        <w:t>3. Требования к сроку предоставления услуги</w:t>
      </w:r>
      <w:bookmarkEnd w:id="4"/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3.1.</w:t>
      </w:r>
      <w:r w:rsidR="00242045">
        <w:rPr>
          <w:rFonts w:ascii="Times New Roman" w:eastAsia="Georgia" w:hAnsi="Times New Roman"/>
          <w:sz w:val="24"/>
          <w:szCs w:val="24"/>
        </w:rPr>
        <w:t> </w:t>
      </w:r>
      <w:r w:rsidRPr="007744FC">
        <w:rPr>
          <w:rFonts w:ascii="Times New Roman" w:eastAsia="Georgia" w:hAnsi="Times New Roman"/>
          <w:sz w:val="24"/>
          <w:szCs w:val="24"/>
        </w:rPr>
        <w:t xml:space="preserve">Срок непосредственного оказания услуги </w:t>
      </w:r>
      <w:r w:rsidR="00242045">
        <w:rPr>
          <w:rFonts w:ascii="Times New Roman" w:eastAsia="Georgia" w:hAnsi="Times New Roman"/>
          <w:sz w:val="24"/>
          <w:szCs w:val="24"/>
        </w:rPr>
        <w:t xml:space="preserve">– </w:t>
      </w:r>
      <w:r w:rsidRPr="007744FC">
        <w:rPr>
          <w:rFonts w:ascii="Times New Roman" w:eastAsia="Georgia" w:hAnsi="Times New Roman"/>
          <w:sz w:val="24"/>
          <w:szCs w:val="24"/>
        </w:rPr>
        <w:t>с момента зачисления в общеобразовательную организацию на период нормативных сроков освоения основных общеобразовательных программ начального общего образования.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bm_4_требование_к_материально_тех_a4e838"/>
      <w:r w:rsidRPr="007744FC">
        <w:rPr>
          <w:rFonts w:ascii="Times New Roman" w:eastAsia="Georgia" w:hAnsi="Times New Roman"/>
          <w:sz w:val="24"/>
          <w:szCs w:val="24"/>
        </w:rPr>
        <w:t>4. Требование к материально-техническому обеспечению предоставления услуги</w:t>
      </w:r>
      <w:bookmarkEnd w:id="5"/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687"/>
        <w:gridCol w:w="4144"/>
        <w:gridCol w:w="3213"/>
      </w:tblGrid>
      <w:tr w:rsidR="008F5613" w:rsidRPr="007744FC" w:rsidTr="00BF7CC4">
        <w:trPr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Регламентирующий документ</w:t>
            </w:r>
          </w:p>
        </w:tc>
      </w:tr>
      <w:tr w:rsidR="008F5613" w:rsidRPr="007744FC" w:rsidTr="00BF7CC4">
        <w:trPr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Территория общеобразовательной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Территория общеобразовательной организации озеленена, огорожена, оснащена наружным искусственным освещением, выделены следующие зоны: зона отдыха, физкульт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урно-спортивная и хозяйственная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28.09.2020 </w:t>
            </w:r>
            <w:r w:rsidR="0047062C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28 </w:t>
            </w:r>
            <w:r w:rsidR="0047062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санитарных правил СП 2.4.3648-20 </w:t>
            </w:r>
            <w:r w:rsidR="0047062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 w:rsidR="0047062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8F5613" w:rsidRPr="007744FC" w:rsidTr="00BF7CC4">
        <w:trPr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Здание и помещения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Здания общеобразовательной организации размещаются в зоне жилой застройки. Здания и помещения, в которых предоставляется услуга, должны соответствовать действующим строительным, противопожарным, санитарно-гигиеническим нормам и правилам, требованиям законодательства об обеспечении доступности услуги и должны быть защищены от воздействия факторов, отрицательно влияющих на качество предоставляемой услуги (повышенная температура воздуха, влажность воздуха, запыленность, загрязненность, шум и т.п.). Обучающиеся начальной общеобразовательной школы обучаются в закрепленных за каждым классом учебных помещениях. В общеобразовательных организациях предусмотрены помещения для организации питания, спортивный и актовый залы, библиотека, помещени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я для медицинского обслуживания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BF7CC4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28.09.2020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28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санитарных правил СП 2.4.3648-20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8F5613" w:rsidRPr="007744FC" w:rsidTr="00BF7CC4">
        <w:trPr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Каждая общеобразовательная организация должна быть оснащена 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оборудованием, аппаратурой и приборами, отвечающими требованиям СанПиН, стандартов, технических условий, других нормативных документов и обеспечивающими надлежащее качество услуг в сфере общего образования. Специальное оборудование, приборы и аппаратура используется строго по назначению в соответствии с эксплуатационными документами, содержится в технически исправном состоянии, которое систематически проверяется. Неисправное специальное оборудование, приборы и аппаратура должны быть заменены, отремонтированы (если они подлежат ремо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нту) или изъяты из эксплуатации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103681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 xml:space="preserve">Постановление Главного государственного 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 xml:space="preserve">санитарного врача РФ от 28.09.2020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28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санитарных правил СП 2.4.3648-20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8F5613" w:rsidRPr="007744FC" w:rsidTr="00BF7CC4">
        <w:trPr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Мебель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Каждый учащийся обеспечивается удобным рабочим местом за партой или столом в соответствии с его ростом и состоянием зрения и слуха. Для подбора мебели соответственно росту обучающихся производится ее цветовая маркировка. Основным видом ученической мебели для обучающихся начального общего образования является школьная парта, обеспеченная регулятором наклон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а поверхности рабочей плоскости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103681" w:rsidP="00FF5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28.09.2020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28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санитарных правил СП 2.4.3648-20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8F5613" w:rsidRPr="007744FC" w:rsidTr="00BF7CC4">
        <w:trPr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Температурный режим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Общеобразовательная организация оснащена системами теплоснабжения и вентиляции, обеспечивающими температурный режим: в учебных помещениях и кабинетах, кабинетах психолога, лабораториях, актовом зале, столовой, рекреациях, библиотеке, вестибюле, гардеробе температура составляет 18 - 24°C; в спортзале и комнатах для проведения секционных занятий, мастерских - 17 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- 20°C; помещениях интерната - 20 - 24°C; медицинских кабинетах, раздевальных комнатах спортивного зала - 20 - 22°C, душевых - 25°C, санитарных узлах - 19 - 21°C. Для контроля температурного режима учебные помещения должны быть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оснащены бытовыми термометрами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103681" w:rsidP="00FF5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 xml:space="preserve">Постановление Главного государственного санитарного врача РФ от 28.09.2020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28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санитарных правил СП 2.4.3648-20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8F5613" w:rsidRPr="007744FC" w:rsidTr="00BF7CC4">
        <w:trPr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Медицинское обслуживание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Медицинское обслуживание учащихся в общеобразовательной организации обеспечивается медицинским персоналом, на основе договора с медицинской организацией. Обучающиеся допускаются к занятиям в общеобразовательной организации после перенесенного заболевания только при налич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ии справки врача-педиатра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103681" w:rsidP="00FF5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28.09.2020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28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санитарных правил СП 2.4.3648-20 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8F5613" w:rsidRPr="007744FC" w:rsidTr="00BF7CC4">
        <w:trPr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Организация питания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В общеобразовательной организации должно быть предусмотрено помещение для питания обучающихся, а также для хранения и приготовления пищи. Питание обучающихся обеспечивают организации общественного питания в соответствии с треб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ованиями СанПиН 2.3/2.4.3590-20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FF5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27.10.2020 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32 "Об утверждении санитарно-эпидемиологических правил и норм СанПиН 2.3/2.4.3590-20 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организации общественного питания населения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8F5613" w:rsidRPr="007744FC" w:rsidTr="00BF7CC4">
        <w:trPr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BF7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Библиотечный фонд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036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Библиотечный фонд должен быть укомплектован печатными и (или) электронными учебными изданиями (включая учебники и учебные пособия), методическими и периодическими изданиями по всем входящим в реализуемые основные образовательные программы учебным предметам, курсам, дисциплинам (модулям). Нормы обеспеченности образовательной 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стандартами. Список учебников определяется утвержденным федеральным перечнем учебников и учебных пособий, рекомендуемых/допущенных к использованию в образовательном процессе.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FF5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 xml:space="preserve">Федеральный закон от 29.12.2012 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273-ФЗ 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103681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; статья 18</w:t>
            </w:r>
          </w:p>
        </w:tc>
      </w:tr>
    </w:tbl>
    <w:p w:rsidR="00B0739B" w:rsidRDefault="00B0739B" w:rsidP="007744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bookmarkStart w:id="6" w:name="bm_5_требование_к_информационному_900c19"/>
    </w:p>
    <w:p w:rsidR="008F5613" w:rsidRDefault="008F5613" w:rsidP="007744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5. Требовани</w:t>
      </w:r>
      <w:r w:rsidR="00FF5B8A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к информационному обеспечению потребителей услуги</w:t>
      </w:r>
      <w:bookmarkEnd w:id="6"/>
    </w:p>
    <w:p w:rsidR="00FF5B8A" w:rsidRPr="007744FC" w:rsidRDefault="00FF5B8A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848"/>
        <w:gridCol w:w="3378"/>
        <w:gridCol w:w="3818"/>
      </w:tblGrid>
      <w:tr w:rsidR="008F5613" w:rsidRPr="007744FC" w:rsidTr="006E50A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Способ получения потребителем информации о услуге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 обновления информации</w:t>
            </w:r>
          </w:p>
        </w:tc>
      </w:tr>
      <w:tr w:rsidR="008F5613" w:rsidRPr="007744FC" w:rsidTr="006E50A0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Через официальный сайт общеобразовательной организации в сети Интернет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0361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Информационное обеспечение осуществляется в соответствии с требованиями действующего законодательства РФ в сфере защиты прав потребителей. Информация является открытой и общедоступной. Основными требованиями к информированию являются: достоверность предоставленной информации; четкость в изложении информации; полнота информации; удобство и доступность получения информации; оператив</w:t>
            </w:r>
            <w:r w:rsidR="0003612A">
              <w:rPr>
                <w:rFonts w:ascii="Times New Roman" w:eastAsia="Georgia" w:hAnsi="Times New Roman" w:cs="Times New Roman"/>
                <w:sz w:val="24"/>
                <w:szCs w:val="24"/>
              </w:rPr>
              <w:t>ность предоставления информации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0361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Информация и документы, указанные в части 2 статьи 29 Федерального закона от 29.12.2012 </w:t>
            </w:r>
            <w:r w:rsidR="0003612A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273-ФЗ </w:t>
            </w:r>
            <w:r w:rsidR="0003612A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03612A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, подлежат размещению на официальных сайтах общеобразовательных организаций в сети Интернет и обновлению в течение 10 рабочих дней со дня их создания, получения или внесения в них соответствующих изменений</w:t>
            </w:r>
          </w:p>
        </w:tc>
      </w:tr>
      <w:tr w:rsidR="008F5613" w:rsidRPr="007744FC" w:rsidTr="006E50A0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На информационных стендах общеобразовательной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613" w:rsidRPr="007744FC" w:rsidTr="006E50A0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В средствах массовой информации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6E50A0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7" w:name="bm_6_требования_к_организации_уче_7d0615"/>
      <w:r w:rsidRPr="007744FC">
        <w:rPr>
          <w:rFonts w:ascii="Times New Roman" w:eastAsia="Georgia" w:hAnsi="Times New Roman"/>
          <w:sz w:val="24"/>
          <w:szCs w:val="24"/>
        </w:rPr>
        <w:t>6. Требования к организации учета мнения потребителей услуги</w:t>
      </w:r>
      <w:bookmarkEnd w:id="7"/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12"/>
        <w:gridCol w:w="1931"/>
        <w:gridCol w:w="5413"/>
        <w:gridCol w:w="1988"/>
      </w:tblGrid>
      <w:tr w:rsidR="008F5613" w:rsidRPr="007744FC" w:rsidTr="00176D02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942B49" w:rsidP="00942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8F5613"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942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942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942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8F5613" w:rsidRPr="007744FC" w:rsidTr="00176D02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76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76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76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В общеобразовательной организации организованы прием, регистрация, рассмотрение письменных предложений, заявлений, жалоб граждан и подготовка в установленный срок ответов на них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76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По мере поступления</w:t>
            </w:r>
          </w:p>
        </w:tc>
      </w:tr>
      <w:tr w:rsidR="008F5613" w:rsidRPr="007744FC" w:rsidTr="00176D02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76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C26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Опросы потребителей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76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В общеобразовательной организации организуются опросы среди совершеннолетних граждан Российской Федерации, постоянно проживающих на территории Ленинского городского округа и участвующих в получении услуги родителей. Участие в опросе является свободным и добровольным, никто не может быть принужден к выражению своего мнения или отказу от него. Изучение мнения населения осуществляется по необходимости, но не реже одного раза в год. Заполнение респондентом более чем одной анкеты или опросного листа не допускается.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8F5613" w:rsidRPr="007744FC" w:rsidRDefault="008F5613" w:rsidP="00176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4FC">
              <w:rPr>
                <w:rFonts w:ascii="Times New Roman" w:eastAsia="Georgia" w:hAnsi="Times New Roman" w:cs="Times New Roman"/>
                <w:sz w:val="24"/>
                <w:szCs w:val="24"/>
              </w:rPr>
              <w:t>Не реже 1 раза в год</w:t>
            </w:r>
          </w:p>
        </w:tc>
      </w:tr>
    </w:tbl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8" w:name="bm_7_требования_к_кадровому_соста_bf29a4"/>
      <w:r w:rsidRPr="007744FC">
        <w:rPr>
          <w:rFonts w:ascii="Times New Roman" w:eastAsia="Georgia" w:hAnsi="Times New Roman"/>
          <w:sz w:val="24"/>
          <w:szCs w:val="24"/>
        </w:rPr>
        <w:t>7. Требования к кадровому составу, необходимому для предоставления услуги, и к квалификации работников, обеспечивающих предоставление услуги</w:t>
      </w:r>
      <w:bookmarkEnd w:id="8"/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7.1. Предоставление услуги осуществляет персонал в соответствии со штатным расписанием. Численность штатных единиц общеобразовательной организации регулируется приказом Министерства образования Московской области от 15.05.2009 </w:t>
      </w:r>
      <w:r w:rsidR="00176D02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1114 </w:t>
      </w:r>
      <w:r w:rsidR="00176D02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Об утверждении примерных типовых штатных расписаний государственных образовательных учреждений Московской области и муниципальных образовательных учреждений в Московской области в части реализации ими основных общеобразовательных программ</w:t>
      </w:r>
      <w:r w:rsidR="00176D02">
        <w:rPr>
          <w:rFonts w:ascii="Times New Roman" w:eastAsia="Georgia" w:hAnsi="Times New Roman"/>
          <w:sz w:val="24"/>
          <w:szCs w:val="24"/>
        </w:rPr>
        <w:t>»</w:t>
      </w:r>
      <w:r w:rsidRPr="007744FC">
        <w:rPr>
          <w:rFonts w:ascii="Times New Roman" w:eastAsia="Georgia" w:hAnsi="Times New Roman"/>
          <w:sz w:val="24"/>
          <w:szCs w:val="24"/>
        </w:rPr>
        <w:t>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7.2. Работники общеобразовательной организации должны иметь профессиональную квалификацию, соответствующую требованиям квалификационной характеристики по должности и полученной специальности, подтвержденную соответствующими документами об уровне образования и (или) квалификации, обладать знаниями и опытом, необходимыми для выполнения возложенных на них обязанностей, педагогические работники обязаны систематически повышать свой профессиональный уровень, не реже чем раз в 3 года проходить обучение на курсах переподготовки и повышения квалификации. У специалистов каждой категории должны быть должностные инструкции, устанавливающие их обязанности и права. Наряду с соответствующей квалификацией и профессионализмом все сотрудники общеобразовательной организации должны обладать высокими моральными качествами, чувством ответственности. При оказании Услуг работники общеобразовательной организации должны проявлять к обучающимся и их родителям </w:t>
      </w:r>
      <w:r w:rsidRPr="007744FC">
        <w:rPr>
          <w:rFonts w:ascii="Times New Roman" w:eastAsia="Georgia" w:hAnsi="Times New Roman"/>
          <w:sz w:val="24"/>
          <w:szCs w:val="24"/>
        </w:rPr>
        <w:lastRenderedPageBreak/>
        <w:t>(законным представителям) максимальную вежливость, внимание, выдержку, предусмотрительность, терпение.</w:t>
      </w:r>
    </w:p>
    <w:p w:rsidR="008F5613" w:rsidRDefault="008F5613" w:rsidP="007744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7.3. Требования к квалификации педагогических работников общеобразовательных организаций в соответствии с приказом Минздравсоцразвития РФ от 26.08.2010 </w:t>
      </w:r>
      <w:r w:rsidR="002B7E2C">
        <w:rPr>
          <w:rFonts w:ascii="Times New Roman" w:eastAsia="Georgia" w:hAnsi="Times New Roman"/>
          <w:sz w:val="24"/>
          <w:szCs w:val="24"/>
        </w:rPr>
        <w:t>№ </w:t>
      </w:r>
      <w:r w:rsidRPr="007744FC">
        <w:rPr>
          <w:rFonts w:ascii="Times New Roman" w:eastAsia="Georgia" w:hAnsi="Times New Roman"/>
          <w:sz w:val="24"/>
          <w:szCs w:val="24"/>
        </w:rPr>
        <w:t xml:space="preserve">761н </w:t>
      </w:r>
      <w:r w:rsidR="002B7E2C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2B7E2C">
        <w:rPr>
          <w:rFonts w:ascii="Times New Roman" w:eastAsia="Georgia" w:hAnsi="Times New Roman"/>
          <w:sz w:val="24"/>
          <w:szCs w:val="24"/>
        </w:rPr>
        <w:t>«</w:t>
      </w:r>
      <w:r w:rsidRPr="007744FC">
        <w:rPr>
          <w:rFonts w:ascii="Times New Roman" w:eastAsia="Georgia" w:hAnsi="Times New Roman"/>
          <w:sz w:val="24"/>
          <w:szCs w:val="24"/>
        </w:rPr>
        <w:t>Квалификационные характеристики должностей работников образования</w:t>
      </w:r>
      <w:r w:rsidR="002B7E2C">
        <w:rPr>
          <w:rFonts w:ascii="Times New Roman" w:eastAsia="Georgia" w:hAnsi="Times New Roman"/>
          <w:sz w:val="24"/>
          <w:szCs w:val="24"/>
        </w:rPr>
        <w:t>».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7.4. К педагогической деятельности не допускаются лица:</w:t>
      </w:r>
    </w:p>
    <w:p w:rsidR="008F5613" w:rsidRPr="007744FC" w:rsidRDefault="008F5613" w:rsidP="00C76BF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лишенные права заниматься деятельностью в соответствии с вступившим в законную силу приговором суда;</w:t>
      </w:r>
    </w:p>
    <w:p w:rsidR="008F5613" w:rsidRPr="007744FC" w:rsidRDefault="008F5613" w:rsidP="00C76BF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</w:t>
      </w:r>
    </w:p>
    <w:p w:rsidR="008F5613" w:rsidRPr="007744FC" w:rsidRDefault="008F5613" w:rsidP="00C76BF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имеющие неснятую или непогашенную судимость за умышленные тяжкие и особо тяжкие преступления;</w:t>
      </w:r>
    </w:p>
    <w:p w:rsidR="008F5613" w:rsidRPr="007744FC" w:rsidRDefault="008F5613" w:rsidP="00C76BF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признанные недееспособными в установленном законом порядке;</w:t>
      </w:r>
    </w:p>
    <w:p w:rsidR="008F5613" w:rsidRPr="007744FC" w:rsidRDefault="008F5613" w:rsidP="00C76BF7">
      <w:pPr>
        <w:overflowPunct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bm_8_порядок_подачи_регистрации_и_8ff0b5"/>
      <w:r w:rsidRPr="007744FC">
        <w:rPr>
          <w:rFonts w:ascii="Times New Roman" w:eastAsia="Georgia" w:hAnsi="Times New Roman"/>
          <w:sz w:val="24"/>
          <w:szCs w:val="24"/>
        </w:rPr>
        <w:t>8. Порядок подачи, регистрации и рассмотрения жалоб на недостаточные доступность и качество услуги, на несоблюдение стандарта услуги</w:t>
      </w:r>
      <w:bookmarkEnd w:id="9"/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8.1. Обжаловать нарушение требований настоящего Стандарта может любое лицо, являющееся законным представителем потребителя услуги (далее </w:t>
      </w:r>
      <w:r w:rsidR="000812AD">
        <w:rPr>
          <w:rFonts w:ascii="Times New Roman" w:eastAsia="Georgia" w:hAnsi="Times New Roman"/>
          <w:sz w:val="24"/>
          <w:szCs w:val="24"/>
        </w:rPr>
        <w:t>–</w:t>
      </w:r>
      <w:r w:rsidRPr="007744FC">
        <w:rPr>
          <w:rFonts w:ascii="Times New Roman" w:eastAsia="Georgia" w:hAnsi="Times New Roman"/>
          <w:sz w:val="24"/>
          <w:szCs w:val="24"/>
        </w:rPr>
        <w:t xml:space="preserve"> заявитель).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8.2. Жалобы на нарушение настоящего Стандарта могут направляться заявителями непосредственно в общеобразовательную организацию, </w:t>
      </w:r>
      <w:r w:rsidR="00725CAB">
        <w:rPr>
          <w:rFonts w:ascii="Times New Roman" w:eastAsia="Georgia" w:hAnsi="Times New Roman"/>
          <w:sz w:val="24"/>
          <w:szCs w:val="24"/>
        </w:rPr>
        <w:t>либо</w:t>
      </w:r>
      <w:r w:rsidRPr="007744FC">
        <w:rPr>
          <w:rFonts w:ascii="Times New Roman" w:eastAsia="Georgia" w:hAnsi="Times New Roman"/>
          <w:sz w:val="24"/>
          <w:szCs w:val="24"/>
        </w:rPr>
        <w:t xml:space="preserve"> в </w:t>
      </w:r>
      <w:r w:rsidR="00725CAB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725CAB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администрацию Ленинского городского округа Московской области.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8.3. Жалоба подается в письменной форме, в том числе при личном приеме заявителя, или в электронном виде.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8.4. Жалоба должна содержать: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наименование общеобразовательной организации, предоставляющей услугу, должностного лица общеобразовательной организации, предоставляющего услугу, его руководителя и (или) работника, решения и действия (бездействие) которых обжалуются;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электронной форме);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сведения об обжалуемых решениях и действиях (бездействии) общеобразовательной организации, должностного лица общеобразовательной организации;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доводы, на основании которых заявитель не согласен с решением и действиями (бездействием) общеобразовательной организации, должностного лица общеобразовательной организации. Заявителем могут быть представлены документы (при наличии), подтверждающие доводы заявителя, либо их копии.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lastRenderedPageBreak/>
        <w:t>8.5.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8.6. Жалоба, поступившая в общеобразовательную организацию, предоставляющую услугу,</w:t>
      </w:r>
      <w:r w:rsidR="00BC7F11">
        <w:rPr>
          <w:rFonts w:ascii="Times New Roman" w:eastAsia="Georgia" w:hAnsi="Times New Roman"/>
          <w:sz w:val="24"/>
          <w:szCs w:val="24"/>
        </w:rPr>
        <w:t xml:space="preserve"> в</w:t>
      </w:r>
      <w:r w:rsidRPr="007744FC">
        <w:rPr>
          <w:rFonts w:ascii="Times New Roman" w:eastAsia="Georgia" w:hAnsi="Times New Roman"/>
          <w:sz w:val="24"/>
          <w:szCs w:val="24"/>
        </w:rPr>
        <w:t xml:space="preserve"> </w:t>
      </w:r>
      <w:r w:rsidR="00BC7F11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9455BF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или</w:t>
      </w:r>
      <w:r w:rsidR="00BC7F11">
        <w:rPr>
          <w:rFonts w:ascii="Times New Roman" w:eastAsia="Georgia" w:hAnsi="Times New Roman"/>
          <w:sz w:val="24"/>
          <w:szCs w:val="24"/>
        </w:rPr>
        <w:t xml:space="preserve"> в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администрацию Ленинского городского округа Московской области, подлежит регистрации не позднее следующего за днем ее поступления рабочего дня. Жалоба рассматривается в течение 15 рабочих дней со дня ее регистрации.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8.7. В случае если жалоба подана заявителем в организацию, в компетенцию которой не входит принятие решения по жалобе, в течение 3 рабочих дней со дня ее регистрации организация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8.8. По результатам рассмотрения жалобы принимается решение об удовлетворении жалобы либо об отказе в ее удовлетворении.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8.9. При удовлетворении жалобы общеобразовательная организация, предоставляющая услугу, </w:t>
      </w:r>
      <w:r w:rsidR="009455BF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9455BF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принимают исчерпывающие меры по устранению выявленных нарушений не позднее 5 рабочих дней со дня принятия решения, если иное не установлено законодательством Российской Федерации.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8.10.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8.11. Уполномоченная на рассмотрение жалобы общеобразовательная организация, предоставляющая услугу, </w:t>
      </w:r>
      <w:r w:rsidR="00BC7F11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BC7F11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отказывают в удовлетворении жалобы в следующих случаях: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наличие решения по жалобе, принятого ранее в соответствии с требованиями настоящего Стандарта в отношении того же заявителя и по тому же предмету жалобы.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8.12. Уполномоченная на рассмотрение жалобы общеобразовательная организация, предоставляющая услугу, </w:t>
      </w:r>
      <w:r w:rsidR="009455BF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9455BF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вправе оставить жалобу без ответа в следующих случаях: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lastRenderedPageBreak/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8.13. Уполномоченная на рассмотрение жалобы общеобразовательная организация, предоставляющая услугу, </w:t>
      </w:r>
      <w:r w:rsidR="009238E4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9238E4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сообщают заявителю об оставлении жалобы без ответа в течение 3 рабочих дней со дня регистрации жалобы.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bm_9_порядок_контроля_качества_услуги"/>
      <w:r w:rsidRPr="007744FC">
        <w:rPr>
          <w:rFonts w:ascii="Times New Roman" w:eastAsia="Georgia" w:hAnsi="Times New Roman"/>
          <w:sz w:val="24"/>
          <w:szCs w:val="24"/>
        </w:rPr>
        <w:t>9. Порядок контроля качества услуги</w:t>
      </w:r>
      <w:bookmarkEnd w:id="10"/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9.1. Контроль качества услуги осуществляется посредством процедур внутреннего и внешнего контроля.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9.2. Внутренний контроль осуществляет руководитель общеобразовательной организации и уполномоченные им должностные лица. Перечень должностных лиц, осуществляющих контроль, а также периодичность осуществления такого контроля устанавливается локальным нормативным актом общеобразовательной организации.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 xml:space="preserve">9.3. Внешний контроль осуществляется </w:t>
      </w:r>
      <w:r w:rsidR="009238E4">
        <w:rPr>
          <w:rFonts w:ascii="Times New Roman" w:eastAsia="Georgia" w:hAnsi="Times New Roman"/>
          <w:sz w:val="24"/>
          <w:szCs w:val="24"/>
        </w:rPr>
        <w:t>У</w:t>
      </w:r>
      <w:r w:rsidRPr="007744FC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9238E4">
        <w:rPr>
          <w:rFonts w:ascii="Times New Roman" w:eastAsia="Georgia" w:hAnsi="Times New Roman"/>
          <w:sz w:val="24"/>
          <w:szCs w:val="24"/>
        </w:rPr>
        <w:t>я</w:t>
      </w:r>
      <w:r w:rsidRPr="007744FC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другими контролирующими органами (организациями), включает в себя контроль соответствия качества фактически предоставляемой услуги настоящему Стандарту.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9.4. Внешний контроль проводится в присутствии руководителя общеобразовательной организации, оказывающей услугу (его заместителя).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9.5. Плановый контроль проводится в соответствии с планами контролирующих органов (организаций).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9.6. Основанием для проведения внепланового контроля является обращение граждан на несоблюдение полноты и качества предоставления услуги, порядка предоставления услуги.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9.7. По результатам проверки составляется акт проверки общеобразовательной организации, оказывающей услугу.</w:t>
      </w:r>
    </w:p>
    <w:p w:rsidR="008F5613" w:rsidRPr="007744FC" w:rsidRDefault="008F5613" w:rsidP="007744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44FC">
        <w:rPr>
          <w:rFonts w:ascii="Times New Roman" w:eastAsia="Georgia" w:hAnsi="Times New Roman"/>
          <w:sz w:val="24"/>
          <w:szCs w:val="24"/>
        </w:rPr>
        <w:t>9.8. В случае выявления нарушений Стандарта руководитель проверяемой общеобразовательной организации привлекается к ответственности в соответствии с законодательством Российской Федерации.</w:t>
      </w:r>
    </w:p>
    <w:bookmarkEnd w:id="1"/>
    <w:p w:rsidR="00EA5150" w:rsidRDefault="00EA5150" w:rsidP="00C32854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32854" w:rsidRDefault="00C32854" w:rsidP="00C32854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32854" w:rsidRDefault="00C32854" w:rsidP="00C32854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32854" w:rsidRDefault="00C32854" w:rsidP="00C32854">
      <w:pPr>
        <w:spacing w:after="0" w:line="240" w:lineRule="auto"/>
        <w:jc w:val="center"/>
        <w:rPr>
          <w:rFonts w:ascii="Times New Roman" w:eastAsia="Georgia" w:hAnsi="Times New Roman"/>
          <w:b/>
          <w:sz w:val="24"/>
          <w:szCs w:val="24"/>
        </w:rPr>
      </w:pPr>
      <w:r>
        <w:rPr>
          <w:rFonts w:ascii="Times New Roman" w:eastAsia="Georgia" w:hAnsi="Times New Roman"/>
          <w:b/>
          <w:sz w:val="24"/>
          <w:szCs w:val="24"/>
        </w:rPr>
        <w:t>Стандарт качества услуги «Реализация основных общеобразовательных программ основного общего образования»</w:t>
      </w:r>
    </w:p>
    <w:p w:rsidR="00C32854" w:rsidRDefault="00C32854" w:rsidP="007744FC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32854" w:rsidRPr="00C3285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32854">
        <w:rPr>
          <w:rFonts w:ascii="Times New Roman" w:eastAsia="Georgia" w:hAnsi="Times New Roman"/>
          <w:sz w:val="24"/>
          <w:szCs w:val="24"/>
        </w:rPr>
        <w:t>1. Описание услуги, по которой формируется муниципальное задание</w:t>
      </w:r>
      <w:r>
        <w:rPr>
          <w:rFonts w:ascii="Times New Roman" w:eastAsia="Georgia" w:hAnsi="Times New Roman"/>
          <w:sz w:val="24"/>
          <w:szCs w:val="24"/>
        </w:rPr>
        <w:t>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1.1. Стандарт качества услуги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D22BB4">
        <w:rPr>
          <w:rFonts w:ascii="Times New Roman" w:eastAsia="Georgia" w:hAnsi="Times New Roman"/>
          <w:sz w:val="24"/>
          <w:szCs w:val="24"/>
        </w:rPr>
        <w:t xml:space="preserve"> Стандарт) </w:t>
      </w:r>
      <w:r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Реализация основных общеобразовательных программ основного общего образования</w:t>
      </w:r>
      <w:r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 xml:space="preserve">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D22BB4">
        <w:rPr>
          <w:rFonts w:ascii="Times New Roman" w:eastAsia="Georgia" w:hAnsi="Times New Roman"/>
          <w:sz w:val="24"/>
          <w:szCs w:val="24"/>
        </w:rPr>
        <w:t xml:space="preserve"> услуга) разработан </w:t>
      </w:r>
      <w:r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правлением образовани</w:t>
      </w:r>
      <w:r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1.2. Организациями, в отношении которых применяется Стандарт качества услуги, являются муниципальные общеобразовательные организации Ленинского городского округа Московской области, подведомственные </w:t>
      </w:r>
      <w:r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правлению образовани</w:t>
      </w:r>
      <w:r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D22BB4">
        <w:rPr>
          <w:rFonts w:ascii="Times New Roman" w:eastAsia="Georgia" w:hAnsi="Times New Roman"/>
          <w:sz w:val="24"/>
          <w:szCs w:val="24"/>
        </w:rPr>
        <w:t xml:space="preserve"> общеобразовательные</w:t>
      </w:r>
      <w:r>
        <w:rPr>
          <w:rFonts w:ascii="Times New Roman" w:eastAsia="Georgia" w:hAnsi="Times New Roman"/>
          <w:sz w:val="24"/>
          <w:szCs w:val="24"/>
        </w:rPr>
        <w:t xml:space="preserve"> </w:t>
      </w:r>
      <w:r w:rsidRPr="00D22BB4">
        <w:rPr>
          <w:rFonts w:ascii="Times New Roman" w:eastAsia="Georgia" w:hAnsi="Times New Roman"/>
          <w:sz w:val="24"/>
          <w:szCs w:val="24"/>
        </w:rPr>
        <w:t>организации).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1.3. Предмет (содержание) услуги</w:t>
      </w:r>
      <w:r>
        <w:rPr>
          <w:rFonts w:ascii="Times New Roman" w:eastAsia="Georgia" w:hAnsi="Times New Roman"/>
          <w:sz w:val="24"/>
          <w:szCs w:val="24"/>
        </w:rPr>
        <w:t xml:space="preserve"> – </w:t>
      </w:r>
      <w:r w:rsidRPr="00D22BB4">
        <w:rPr>
          <w:rFonts w:ascii="Times New Roman" w:eastAsia="Georgia" w:hAnsi="Times New Roman"/>
          <w:sz w:val="24"/>
          <w:szCs w:val="24"/>
        </w:rPr>
        <w:t xml:space="preserve">предоставление общедоступного и бесплатного основного общего образования по основным общеобразовательным программам с выполнением требований федеральных государственных образовательных стандартов основного общего </w:t>
      </w:r>
      <w:r w:rsidRPr="00D22BB4">
        <w:rPr>
          <w:rFonts w:ascii="Times New Roman" w:eastAsia="Georgia" w:hAnsi="Times New Roman"/>
          <w:sz w:val="24"/>
          <w:szCs w:val="24"/>
        </w:rPr>
        <w:lastRenderedPageBreak/>
        <w:t>образования (далее - ФГОС ООО), в том числе образования детей с ограниченными возможностями здоровья.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1.4. Цели предоставления услуги</w:t>
      </w:r>
      <w:r>
        <w:rPr>
          <w:rFonts w:ascii="Times New Roman" w:eastAsia="Georgia" w:hAnsi="Times New Roman"/>
          <w:sz w:val="24"/>
          <w:szCs w:val="24"/>
        </w:rPr>
        <w:t xml:space="preserve"> – </w:t>
      </w:r>
      <w:r w:rsidRPr="00D22BB4">
        <w:rPr>
          <w:rFonts w:ascii="Times New Roman" w:eastAsia="Georgia" w:hAnsi="Times New Roman"/>
          <w:sz w:val="24"/>
          <w:szCs w:val="24"/>
        </w:rPr>
        <w:t>достижение обучающимися личностных, предметных и метапредметных результатов освоения основной образовательной программы основного общего образования, установленных ФГОС ООО;</w:t>
      </w:r>
      <w:r>
        <w:rPr>
          <w:rFonts w:ascii="Times New Roman" w:eastAsia="Georgia" w:hAnsi="Times New Roman"/>
          <w:sz w:val="24"/>
          <w:szCs w:val="24"/>
        </w:rPr>
        <w:t xml:space="preserve"> </w:t>
      </w:r>
      <w:r w:rsidRPr="00D22BB4">
        <w:rPr>
          <w:rFonts w:ascii="Times New Roman" w:eastAsia="Georgia" w:hAnsi="Times New Roman"/>
          <w:sz w:val="24"/>
          <w:szCs w:val="24"/>
        </w:rPr>
        <w:t>физическое, интеллектуальное и творческое развитие обучающегося; прирост индивидуальных показателей развития физических, интеллектуальных и творческих качеств обучающегося;</w:t>
      </w:r>
      <w:r>
        <w:rPr>
          <w:rFonts w:ascii="Times New Roman" w:eastAsia="Georgia" w:hAnsi="Times New Roman"/>
          <w:sz w:val="24"/>
          <w:szCs w:val="24"/>
        </w:rPr>
        <w:t xml:space="preserve"> </w:t>
      </w:r>
      <w:r w:rsidRPr="00D22BB4">
        <w:rPr>
          <w:rFonts w:ascii="Times New Roman" w:eastAsia="Georgia" w:hAnsi="Times New Roman"/>
          <w:sz w:val="24"/>
          <w:szCs w:val="24"/>
        </w:rPr>
        <w:t>обучение всех граждан, проживающих на территории, закрепленной за общеобразовательной организацией, и достигших установленного законом возраста;</w:t>
      </w:r>
      <w:r>
        <w:rPr>
          <w:rFonts w:ascii="Times New Roman" w:eastAsia="Georgia" w:hAnsi="Times New Roman"/>
          <w:sz w:val="24"/>
          <w:szCs w:val="24"/>
        </w:rPr>
        <w:t xml:space="preserve"> </w:t>
      </w:r>
      <w:r w:rsidRPr="00D22BB4">
        <w:rPr>
          <w:rFonts w:ascii="Times New Roman" w:eastAsia="Georgia" w:hAnsi="Times New Roman"/>
          <w:sz w:val="24"/>
          <w:szCs w:val="24"/>
        </w:rPr>
        <w:t>удовлетворенность участников образовательного процесса качеством оказываемой услуги.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1.5. </w:t>
      </w:r>
      <w:r>
        <w:rPr>
          <w:rFonts w:ascii="Times New Roman" w:eastAsia="Georgia" w:hAnsi="Times New Roman"/>
          <w:sz w:val="24"/>
          <w:szCs w:val="24"/>
        </w:rPr>
        <w:t xml:space="preserve">Результат предоставления услуги – </w:t>
      </w:r>
      <w:r w:rsidRPr="00D22BB4">
        <w:rPr>
          <w:rFonts w:ascii="Times New Roman" w:eastAsia="Georgia" w:hAnsi="Times New Roman"/>
          <w:sz w:val="24"/>
          <w:szCs w:val="24"/>
        </w:rPr>
        <w:t>получение основного общего образования.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1.6. Термины, определения, применяемые в настоящем Стандарте: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Услуга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услуга, оказываемая в интересах физического или юридического лица, общеобразовательными организациями в соответствии с муниципальным заданием.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Качество оказания услуги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совокупность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характеристик услуги, определяющих ее способность удовлетворять установленные или предполагаемые потребности потребителя в отношении процесса, содержания, результата услуги.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Стандарт оказания услуги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обязательство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общеобразовательных организаций по обеспечению возможности получения услуги в определенных объемах и определенного качества.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Потребители (получатели) услуги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физические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лица, имеющие право на получение услуги в соответствии с требованиями действующих нормативных правовых актов.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Образование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единый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Обучающийся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физическое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лицо, осваивающее образовательную программу.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Обучающийся с ограниченными возможностями здоровья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физическое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Уровень образования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завершенный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цикл образования, характеризующийся определенной единой совокупностью требований.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совокупность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обязательных требований к образованию определенного уровня и (или) к профессии, специальности и направлению подготовки,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Качество образования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комплексная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</w:t>
      </w:r>
      <w:r w:rsidRPr="00D22BB4">
        <w:rPr>
          <w:rFonts w:ascii="Times New Roman" w:eastAsia="Georgia" w:hAnsi="Times New Roman"/>
          <w:sz w:val="24"/>
          <w:szCs w:val="24"/>
        </w:rPr>
        <w:t>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lastRenderedPageBreak/>
        <w:t>Участники образовательных отношений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Педагогический работник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физическое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Образовательная программа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нормативно-управленческий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документ, характеризующий специфику содержания образования и особенности организации образовательного процесса.</w:t>
      </w:r>
    </w:p>
    <w:p w:rsidR="00C32854" w:rsidRPr="006D39E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39E7">
        <w:rPr>
          <w:rFonts w:ascii="Times New Roman" w:hAnsi="Times New Roman"/>
          <w:sz w:val="24"/>
          <w:szCs w:val="24"/>
        </w:rPr>
        <w:t>Адаптированная образовательная программа</w:t>
      </w:r>
      <w:r w:rsidRPr="006D39E7">
        <w:rPr>
          <w:rFonts w:ascii="Times New Roman" w:eastAsia="Georgia" w:hAnsi="Times New Roman"/>
          <w:sz w:val="24"/>
          <w:szCs w:val="24"/>
        </w:rPr>
        <w:t xml:space="preserve"> </w:t>
      </w:r>
      <w:r w:rsidR="006D39E7">
        <w:rPr>
          <w:rFonts w:ascii="Times New Roman" w:eastAsia="Georgia" w:hAnsi="Times New Roman"/>
          <w:sz w:val="24"/>
          <w:szCs w:val="24"/>
        </w:rPr>
        <w:t>–</w:t>
      </w:r>
      <w:r w:rsidRPr="006D39E7">
        <w:rPr>
          <w:rFonts w:ascii="Times New Roman" w:eastAsia="Georgia" w:hAnsi="Times New Roman"/>
          <w:sz w:val="24"/>
          <w:szCs w:val="24"/>
        </w:rPr>
        <w:t xml:space="preserve"> образовательная</w:t>
      </w:r>
      <w:r w:rsidR="006D39E7">
        <w:rPr>
          <w:rFonts w:ascii="Times New Roman" w:eastAsia="Georgia" w:hAnsi="Times New Roman"/>
          <w:sz w:val="24"/>
          <w:szCs w:val="24"/>
        </w:rPr>
        <w:t xml:space="preserve"> </w:t>
      </w:r>
      <w:r w:rsidRPr="006D39E7">
        <w:rPr>
          <w:rFonts w:ascii="Times New Roman" w:eastAsia="Georgia" w:hAnsi="Times New Roman"/>
          <w:sz w:val="24"/>
          <w:szCs w:val="24"/>
        </w:rPr>
        <w:t>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1.7. Правовыми основаниями предоставления услуги являются: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Конституция Российской Федерации;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Конвенция о правах ребенка;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Трудовой кодекс Российской Федерации;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Гражданский кодекс Российской Федерации;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Закон Российской Федерации от 07.02.1992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2300-1 </w:t>
      </w:r>
      <w:r w:rsidR="006D39E7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 защите прав потребителей</w:t>
      </w:r>
      <w:r w:rsidR="006D39E7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6D39E7">
        <w:rPr>
          <w:rFonts w:ascii="Times New Roman" w:eastAsia="Georgia" w:hAnsi="Times New Roman"/>
          <w:sz w:val="24"/>
          <w:szCs w:val="24"/>
        </w:rPr>
        <w:t xml:space="preserve">Федеральный закон от 24.06.1999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6D39E7">
        <w:rPr>
          <w:rFonts w:ascii="Times New Roman" w:eastAsia="Georgia" w:hAnsi="Times New Roman"/>
          <w:sz w:val="24"/>
          <w:szCs w:val="24"/>
        </w:rPr>
        <w:t xml:space="preserve">120-ФЗ </w:t>
      </w:r>
      <w:r w:rsidR="006D39E7">
        <w:rPr>
          <w:rFonts w:ascii="Times New Roman" w:eastAsia="Georgia" w:hAnsi="Times New Roman"/>
          <w:sz w:val="24"/>
          <w:szCs w:val="24"/>
        </w:rPr>
        <w:t>«</w:t>
      </w:r>
      <w:r w:rsidRPr="006D39E7">
        <w:rPr>
          <w:rFonts w:ascii="Times New Roman" w:eastAsia="Georgia" w:hAnsi="Times New Roman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="006D39E7">
        <w:rPr>
          <w:rFonts w:ascii="Times New Roman" w:eastAsia="Georgia" w:hAnsi="Times New Roman"/>
          <w:sz w:val="24"/>
          <w:szCs w:val="24"/>
        </w:rPr>
        <w:t>»</w:t>
      </w:r>
      <w:r w:rsidRPr="006D39E7">
        <w:rPr>
          <w:rFonts w:ascii="Times New Roman" w:eastAsia="Georgia" w:hAnsi="Times New Roman"/>
          <w:sz w:val="24"/>
          <w:szCs w:val="24"/>
        </w:rPr>
        <w:t>;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6D39E7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06.10.2003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6D39E7">
        <w:rPr>
          <w:rFonts w:ascii="Times New Roman" w:eastAsia="Georgia" w:hAnsi="Times New Roman"/>
          <w:sz w:val="24"/>
          <w:szCs w:val="24"/>
        </w:rPr>
        <w:t xml:space="preserve">131-ФЗ </w:t>
      </w:r>
      <w:r w:rsidR="006D39E7">
        <w:rPr>
          <w:rFonts w:ascii="Times New Roman" w:eastAsia="Georgia" w:hAnsi="Times New Roman"/>
          <w:sz w:val="24"/>
          <w:szCs w:val="24"/>
        </w:rPr>
        <w:t>«</w:t>
      </w:r>
      <w:r w:rsidRPr="006D39E7">
        <w:rPr>
          <w:rFonts w:ascii="Times New Roman" w:eastAsia="Georgia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6D39E7">
        <w:rPr>
          <w:rFonts w:ascii="Times New Roman" w:eastAsia="Georgia" w:hAnsi="Times New Roman"/>
          <w:sz w:val="24"/>
          <w:szCs w:val="24"/>
        </w:rPr>
        <w:t>»</w:t>
      </w:r>
      <w:r w:rsidRPr="006D39E7">
        <w:rPr>
          <w:rFonts w:ascii="Times New Roman" w:eastAsia="Georgia" w:hAnsi="Times New Roman"/>
          <w:sz w:val="24"/>
          <w:szCs w:val="24"/>
        </w:rPr>
        <w:t>;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24.07.1998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124-ФЗ </w:t>
      </w:r>
      <w:r w:rsidR="006D39E7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основных гарантиях прав ребенка в Российской Федерации</w:t>
      </w:r>
      <w:r w:rsidR="006D39E7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6D39E7" w:rsidRDefault="00C32854" w:rsidP="006D39E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02.05.2006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59-ФЗ </w:t>
      </w:r>
      <w:r w:rsidR="006D39E7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 порядке рассмотрения обращений граждан Российской Федерации</w:t>
      </w:r>
      <w:r w:rsidR="006D39E7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715518" w:rsidRDefault="00C32854" w:rsidP="0071551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Федеральный закон от 27.07.2010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210-ФЗ </w:t>
      </w:r>
      <w:r w:rsidR="00715518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715518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715518" w:rsidRDefault="00C32854" w:rsidP="0071551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Федеральный закон от 29.12.2012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273-ФЗ </w:t>
      </w:r>
      <w:r w:rsidR="00715518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образовании в Российской Федерации</w:t>
      </w:r>
      <w:r w:rsidR="00715518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715518" w:rsidRDefault="00C32854" w:rsidP="0071551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Постановление Правительства РФ от 18.09.2020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1490 </w:t>
      </w:r>
      <w:r w:rsidR="00715518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715518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715518" w:rsidRDefault="00C32854" w:rsidP="0071551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Постановление Главного государственного санитарного врача РФ от 28.09.2020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28 </w:t>
      </w:r>
      <w:r w:rsidR="00727344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 xml:space="preserve">Об утверждении санитарных правил СП 2.4.3648-20 </w:t>
      </w:r>
      <w:r w:rsidR="00715518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715518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715518" w:rsidRDefault="00C32854" w:rsidP="0071551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Приказ Министерства здравоохранения и социального развития Российской Федерации от 26.08.2010 </w:t>
      </w:r>
      <w:r w:rsidR="00727344">
        <w:rPr>
          <w:rFonts w:ascii="Times New Roman" w:eastAsia="Georgia" w:hAnsi="Times New Roman"/>
          <w:sz w:val="24"/>
          <w:szCs w:val="24"/>
        </w:rPr>
        <w:t>№</w:t>
      </w:r>
      <w:r w:rsidR="00727344">
        <w:rPr>
          <w:rFonts w:ascii="Times New Roman" w:eastAsia="Georgia" w:hAnsi="Times New Roman"/>
          <w:sz w:val="24"/>
          <w:szCs w:val="24"/>
          <w:lang w:val="en-US"/>
        </w:rPr>
        <w:t> </w:t>
      </w:r>
      <w:r w:rsidRPr="00D22BB4">
        <w:rPr>
          <w:rFonts w:ascii="Times New Roman" w:eastAsia="Georgia" w:hAnsi="Times New Roman"/>
          <w:sz w:val="24"/>
          <w:szCs w:val="24"/>
        </w:rPr>
        <w:t xml:space="preserve">761н </w:t>
      </w:r>
      <w:r w:rsidR="00715518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500A76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Квалификационные характеристики должностей работников образования</w:t>
      </w:r>
      <w:r w:rsidR="00715518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31.05.2021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287 </w:t>
      </w:r>
      <w:r w:rsidR="00715518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утверждении федерального государственного образовательного стандарта основного общего образования</w:t>
      </w:r>
      <w:r w:rsidR="00827275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РФ от 17.12.2010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1897 </w:t>
      </w:r>
      <w:r w:rsidR="00E4400C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утверждении федерального государственного образовательного стандарта основного общего образования</w:t>
      </w:r>
      <w:r w:rsidR="00E4400C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22.03.2021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115 </w:t>
      </w:r>
      <w:r w:rsidR="00E4400C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 xml:space="preserve">Об утверждении Порядка организации и осуществления образовательной деятельности по основным общеобразовательным </w:t>
      </w:r>
      <w:r w:rsidRPr="00D22BB4">
        <w:rPr>
          <w:rFonts w:ascii="Times New Roman" w:eastAsia="Georgia" w:hAnsi="Times New Roman"/>
          <w:sz w:val="24"/>
          <w:szCs w:val="24"/>
        </w:rPr>
        <w:lastRenderedPageBreak/>
        <w:t xml:space="preserve">программам </w:t>
      </w:r>
      <w:r w:rsidR="00E4400C">
        <w:rPr>
          <w:rFonts w:ascii="Times New Roman" w:eastAsia="Georgia" w:hAnsi="Times New Roman"/>
          <w:sz w:val="24"/>
          <w:szCs w:val="24"/>
        </w:rPr>
        <w:t>–</w:t>
      </w:r>
      <w:r w:rsidRPr="00D22BB4">
        <w:rPr>
          <w:rFonts w:ascii="Times New Roman" w:eastAsia="Georgia" w:hAnsi="Times New Roman"/>
          <w:sz w:val="24"/>
          <w:szCs w:val="24"/>
        </w:rPr>
        <w:t xml:space="preserve"> образовательным</w:t>
      </w:r>
      <w:r w:rsidR="00E4400C">
        <w:rPr>
          <w:rFonts w:ascii="Times New Roman" w:eastAsia="Georgia" w:hAnsi="Times New Roman"/>
          <w:sz w:val="24"/>
          <w:szCs w:val="24"/>
        </w:rPr>
        <w:t xml:space="preserve"> </w:t>
      </w:r>
      <w:r w:rsidRPr="00D22BB4">
        <w:rPr>
          <w:rFonts w:ascii="Times New Roman" w:eastAsia="Georgia" w:hAnsi="Times New Roman"/>
          <w:sz w:val="24"/>
          <w:szCs w:val="24"/>
        </w:rPr>
        <w:t>программам начального общего, основного общего и среднего общего образования</w:t>
      </w:r>
      <w:r w:rsidR="00E4400C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02.09.2020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458 </w:t>
      </w:r>
      <w:r w:rsidR="00E4400C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утверждении Порядка приема на обучение по образовательным программам начального общего, основного общего и среднего общего образования</w:t>
      </w:r>
      <w:r w:rsidR="00E4400C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12.03.2014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177 </w:t>
      </w:r>
      <w:r w:rsidR="00E4400C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 w:rsidR="00E4400C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23.08.2017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816 </w:t>
      </w:r>
      <w:r w:rsidR="00E4400C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</w:t>
      </w:r>
      <w:r w:rsidR="00E4400C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Приказ Рособрнадзора от 14.08.2020 </w:t>
      </w:r>
      <w:r w:rsidR="00727344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831 </w:t>
      </w:r>
      <w:r w:rsidR="00E4400C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</w:t>
      </w:r>
      <w:r w:rsidR="00E4400C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Закон Московской области от 27.07.2013 </w:t>
      </w:r>
      <w:r w:rsidR="00727344">
        <w:rPr>
          <w:rFonts w:ascii="Times New Roman" w:eastAsia="Georgia" w:hAnsi="Times New Roman"/>
          <w:sz w:val="24"/>
          <w:szCs w:val="24"/>
        </w:rPr>
        <w:t>№</w:t>
      </w:r>
      <w:r w:rsidR="00727344">
        <w:rPr>
          <w:rFonts w:ascii="Times New Roman" w:eastAsia="Georgia" w:hAnsi="Times New Roman"/>
          <w:sz w:val="24"/>
          <w:szCs w:val="24"/>
          <w:lang w:val="en-US"/>
        </w:rPr>
        <w:t> </w:t>
      </w:r>
      <w:r w:rsidRPr="00D22BB4">
        <w:rPr>
          <w:rFonts w:ascii="Times New Roman" w:eastAsia="Georgia" w:hAnsi="Times New Roman"/>
          <w:sz w:val="24"/>
          <w:szCs w:val="24"/>
        </w:rPr>
        <w:t xml:space="preserve">94/2013-ОЗ </w:t>
      </w:r>
      <w:r w:rsidR="00E4400C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образовании</w:t>
      </w:r>
      <w:r w:rsidR="00E4400C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Устав Ленинского городского округа Московской области;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Положение об </w:t>
      </w:r>
      <w:r w:rsidR="00E4400C"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правлении образовани</w:t>
      </w:r>
      <w:r w:rsidR="00E4400C"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области;</w:t>
      </w:r>
    </w:p>
    <w:p w:rsidR="00E4400C" w:rsidRDefault="00C32854" w:rsidP="00E4400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постановление администрации Ленинского городского округа Московской области о закреплении муниципальных общеобразовательных организаций за территориями Ленинского городского округа Московской области;</w:t>
      </w:r>
    </w:p>
    <w:p w:rsidR="00C32854" w:rsidRPr="00D22BB4" w:rsidRDefault="00C32854" w:rsidP="00E440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Уставы муниципальных общеобразовательных организаций Ленинского городского округа Московской области.</w:t>
      </w:r>
    </w:p>
    <w:p w:rsidR="00C32854" w:rsidRPr="00D22BB4" w:rsidRDefault="00C32854" w:rsidP="006664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1.8. Потенциальные потребители услуги</w:t>
      </w:r>
      <w:r w:rsidR="00666425">
        <w:rPr>
          <w:rFonts w:ascii="Times New Roman" w:eastAsia="Georgia" w:hAnsi="Times New Roman"/>
          <w:sz w:val="24"/>
          <w:szCs w:val="24"/>
        </w:rPr>
        <w:t xml:space="preserve"> – </w:t>
      </w:r>
      <w:r w:rsidRPr="00D22BB4">
        <w:rPr>
          <w:rFonts w:ascii="Times New Roman" w:eastAsia="Georgia" w:hAnsi="Times New Roman"/>
          <w:sz w:val="24"/>
          <w:szCs w:val="24"/>
        </w:rPr>
        <w:t xml:space="preserve">физические лица. Обучение по основным общеобразовательным программам </w:t>
      </w:r>
      <w:r w:rsidR="00666425">
        <w:rPr>
          <w:rFonts w:ascii="Times New Roman" w:eastAsia="Georgia" w:hAnsi="Times New Roman"/>
          <w:sz w:val="24"/>
          <w:szCs w:val="24"/>
        </w:rPr>
        <w:t>–</w:t>
      </w:r>
      <w:r w:rsidRPr="00D22BB4">
        <w:rPr>
          <w:rFonts w:ascii="Times New Roman" w:eastAsia="Georgia" w:hAnsi="Times New Roman"/>
          <w:sz w:val="24"/>
          <w:szCs w:val="24"/>
        </w:rPr>
        <w:t xml:space="preserve"> образовательным</w:t>
      </w:r>
      <w:r w:rsidR="00666425">
        <w:rPr>
          <w:rFonts w:ascii="Times New Roman" w:eastAsia="Georgia" w:hAnsi="Times New Roman"/>
          <w:sz w:val="24"/>
          <w:szCs w:val="24"/>
        </w:rPr>
        <w:t xml:space="preserve"> </w:t>
      </w:r>
      <w:r w:rsidRPr="00D22BB4">
        <w:rPr>
          <w:rFonts w:ascii="Times New Roman" w:eastAsia="Georgia" w:hAnsi="Times New Roman"/>
          <w:sz w:val="24"/>
          <w:szCs w:val="24"/>
        </w:rPr>
        <w:t xml:space="preserve">программам основного общего образования начинается после освоения основной общеобразовательной программы </w:t>
      </w:r>
      <w:r w:rsidR="00666425">
        <w:rPr>
          <w:rFonts w:ascii="Times New Roman" w:eastAsia="Georgia" w:hAnsi="Times New Roman"/>
          <w:sz w:val="24"/>
          <w:szCs w:val="24"/>
        </w:rPr>
        <w:t>–</w:t>
      </w:r>
      <w:r w:rsidRPr="00D22BB4">
        <w:rPr>
          <w:rFonts w:ascii="Times New Roman" w:eastAsia="Georgia" w:hAnsi="Times New Roman"/>
          <w:sz w:val="24"/>
          <w:szCs w:val="24"/>
        </w:rPr>
        <w:t xml:space="preserve"> образовательной</w:t>
      </w:r>
      <w:r w:rsidR="00666425">
        <w:rPr>
          <w:rFonts w:ascii="Times New Roman" w:eastAsia="Georgia" w:hAnsi="Times New Roman"/>
          <w:sz w:val="24"/>
          <w:szCs w:val="24"/>
        </w:rPr>
        <w:t xml:space="preserve"> </w:t>
      </w:r>
      <w:r w:rsidRPr="00D22BB4">
        <w:rPr>
          <w:rFonts w:ascii="Times New Roman" w:eastAsia="Georgia" w:hAnsi="Times New Roman"/>
          <w:sz w:val="24"/>
          <w:szCs w:val="24"/>
        </w:rPr>
        <w:t>программы начального общего образования при отсутствии противопоказаний по состоянию здоровья.</w:t>
      </w:r>
    </w:p>
    <w:p w:rsidR="00666425" w:rsidRDefault="00C32854" w:rsidP="0066642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1.9. Документы, необходимые для предоставления услуги:</w:t>
      </w:r>
    </w:p>
    <w:p w:rsidR="00666425" w:rsidRDefault="00C32854" w:rsidP="0066642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личное заявление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Федерации;</w:t>
      </w:r>
    </w:p>
    <w:p w:rsidR="00666425" w:rsidRDefault="00C32854" w:rsidP="0066642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свидетельство о рождении ребенка или документ, подтверждающий родство заявителя;</w:t>
      </w:r>
    </w:p>
    <w:p w:rsidR="00666425" w:rsidRDefault="00C32854" w:rsidP="0066642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666425" w:rsidRDefault="00C32854" w:rsidP="0066642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документ, подтверждающий право заявителя на пребывание в Российской Федерации (для детей, являющихся иностранными гражданами или лицами без гражданства);</w:t>
      </w:r>
    </w:p>
    <w:p w:rsidR="00666425" w:rsidRDefault="00C32854" w:rsidP="0066642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личное дело учащегося, выданное организацией, в которой он обучался ранее. При отсутствии личного дела зачисление потребителей услуги в 5 - 9 классы производится на основе фактических знаний, определяемых с помощью промежуточной аттестации, проводимой в общеобразовательной организации;</w:t>
      </w:r>
    </w:p>
    <w:p w:rsidR="00C32854" w:rsidRPr="00D22BB4" w:rsidRDefault="00C32854" w:rsidP="006664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lastRenderedPageBreak/>
        <w:t>при переводе из одной общеобразовательной организации в другую 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ее руководителя (уполномоченного им лица).</w:t>
      </w:r>
    </w:p>
    <w:p w:rsidR="00C32854" w:rsidRPr="009015CC" w:rsidRDefault="00C32854" w:rsidP="00632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5CC">
        <w:rPr>
          <w:rFonts w:ascii="Times New Roman" w:eastAsia="Georgia" w:hAnsi="Times New Roman"/>
          <w:sz w:val="24"/>
          <w:szCs w:val="24"/>
        </w:rPr>
        <w:t>2. Порядок предоставления услуги</w:t>
      </w:r>
    </w:p>
    <w:p w:rsidR="00C32854" w:rsidRPr="00D22BB4" w:rsidRDefault="00C32854" w:rsidP="00632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2.1. Услуга предоставляется бесплатно.</w:t>
      </w:r>
    </w:p>
    <w:p w:rsidR="00C32854" w:rsidRPr="00D22BB4" w:rsidRDefault="00C32854" w:rsidP="00632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2.2. Услуга предоставляется в очной, очно-заочной, заочной формах.</w:t>
      </w:r>
    </w:p>
    <w:p w:rsidR="00C32854" w:rsidRPr="00D22BB4" w:rsidRDefault="00C32854" w:rsidP="00632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2.3. Последовательность действий, необходимых для предоставления услуги:</w:t>
      </w:r>
    </w:p>
    <w:tbl>
      <w:tblPr>
        <w:tblStyle w:val="NormalGrid"/>
        <w:tblW w:w="0" w:type="auto"/>
        <w:jc w:val="center"/>
        <w:tblCellSpacing w:w="0" w:type="dxa"/>
        <w:tblCellMar>
          <w:top w:w="0" w:type="dxa"/>
          <w:left w:w="142" w:type="dxa"/>
          <w:bottom w:w="0" w:type="dxa"/>
          <w:right w:w="142" w:type="dxa"/>
        </w:tblCellMar>
        <w:tblLook w:val="04A0" w:firstRow="1" w:lastRow="0" w:firstColumn="1" w:lastColumn="0" w:noHBand="0" w:noVBand="1"/>
      </w:tblPr>
      <w:tblGrid>
        <w:gridCol w:w="672"/>
        <w:gridCol w:w="5481"/>
        <w:gridCol w:w="3891"/>
      </w:tblGrid>
      <w:tr w:rsidR="00C32854" w:rsidRPr="00D22BB4" w:rsidTr="00632415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953228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C32854"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Последовательность действий, необходимых для предоставления услуги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Периодичность/срок</w:t>
            </w:r>
          </w:p>
        </w:tc>
      </w:tr>
      <w:tr w:rsidR="00C32854" w:rsidRPr="00D22BB4" w:rsidTr="0063241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Прием заявления осуществляется общеобразовательной организацией в электронной форме через портал государственных и муниципальных услуг Московской области. Прием и регистрация заявлений о приеме в общеобразовательную организацию в порядке перевода осуществляется в течение всего учебного года.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Срок регистрации заявления - 1 рабочий день.</w:t>
            </w:r>
          </w:p>
        </w:tc>
      </w:tr>
      <w:tr w:rsidR="00C32854" w:rsidRPr="00D22BB4" w:rsidTr="0063241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Рассмотрение заявления.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Срок предоставления услуги: не более 3 рабочих дней с даты регистрации Заявления, в принимающей Организации.</w:t>
            </w:r>
          </w:p>
        </w:tc>
      </w:tr>
      <w:tr w:rsidR="00C32854" w:rsidRPr="00D22BB4" w:rsidTr="0063241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Принятие решения об удовлетворении заявления.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54" w:rsidRPr="00D22BB4" w:rsidTr="0063241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Приказ о зачислении/переводе.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54" w:rsidRPr="00D22BB4" w:rsidTr="0063241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Организация обучения по образовательной программе основного общего образования.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3241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2854" w:rsidRPr="00D22BB4" w:rsidRDefault="00C32854" w:rsidP="00632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2854" w:rsidRPr="00D22BB4" w:rsidRDefault="00C32854" w:rsidP="006324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В соответствии с пунктом 9 распоряжения Министерства образования Московской области от 10.02.2014 </w:t>
      </w:r>
      <w:r w:rsidR="0046580A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2 </w:t>
      </w:r>
      <w:r w:rsidR="00632415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утверждении порядка и случаев организации индивидуального отбора при приеме либо переводе в государственные образовательные организации в Московской области и муниципальные образовательные организации в Московской области для получения основного общего и среднего общего образования с углубленным изучением отдельных учебных предметов и (или) для профильного обучения</w:t>
      </w:r>
      <w:r w:rsidR="00632415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 xml:space="preserve"> образовательная организация самостоятельно определяет правила индивидуального отбора, устанавливает сроки подачи родителями (законными представителями) заявления, сроки проведения индивидуального отбора, сроки информирования об итогах индивидуального отбора.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2.4. Перечень оснований для отказа в оказании (выполнении) услуги:</w:t>
      </w:r>
    </w:p>
    <w:p w:rsidR="00632415" w:rsidRDefault="00632415" w:rsidP="00C3285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>о</w:t>
      </w:r>
      <w:r w:rsidR="00C32854" w:rsidRPr="00D22BB4">
        <w:rPr>
          <w:rFonts w:ascii="Times New Roman" w:eastAsia="Georgia" w:hAnsi="Times New Roman"/>
          <w:sz w:val="24"/>
          <w:szCs w:val="24"/>
        </w:rPr>
        <w:t xml:space="preserve">тсутствие свободных мест в </w:t>
      </w:r>
      <w:r>
        <w:rPr>
          <w:rFonts w:ascii="Times New Roman" w:eastAsia="Georgia" w:hAnsi="Times New Roman"/>
          <w:sz w:val="24"/>
          <w:szCs w:val="24"/>
        </w:rPr>
        <w:t>о</w:t>
      </w:r>
      <w:r w:rsidR="00C32854" w:rsidRPr="00D22BB4">
        <w:rPr>
          <w:rFonts w:ascii="Times New Roman" w:eastAsia="Georgia" w:hAnsi="Times New Roman"/>
          <w:sz w:val="24"/>
          <w:szCs w:val="24"/>
        </w:rPr>
        <w:t>рганизации</w:t>
      </w:r>
      <w:r>
        <w:rPr>
          <w:rFonts w:ascii="Times New Roman" w:eastAsia="Georgia" w:hAnsi="Times New Roman"/>
          <w:sz w:val="24"/>
          <w:szCs w:val="24"/>
        </w:rPr>
        <w:t>;</w:t>
      </w:r>
    </w:p>
    <w:p w:rsidR="00632415" w:rsidRDefault="00632415" w:rsidP="00C3285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>н</w:t>
      </w:r>
      <w:r w:rsidR="00C32854" w:rsidRPr="00D22BB4">
        <w:rPr>
          <w:rFonts w:ascii="Times New Roman" w:eastAsia="Georgia" w:hAnsi="Times New Roman"/>
          <w:sz w:val="24"/>
          <w:szCs w:val="24"/>
        </w:rPr>
        <w:t>есоответствие информации, которая содержится в документах, представленных родителями (законными представителями), сведениям, полученным в результате межведомственного информационного взаимодействия</w:t>
      </w:r>
      <w:r>
        <w:rPr>
          <w:rFonts w:ascii="Times New Roman" w:eastAsia="Georgia" w:hAnsi="Times New Roman"/>
          <w:sz w:val="24"/>
          <w:szCs w:val="24"/>
        </w:rPr>
        <w:t>;</w:t>
      </w:r>
    </w:p>
    <w:p w:rsidR="00C32854" w:rsidRPr="00D22BB4" w:rsidRDefault="00632415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>о</w:t>
      </w:r>
      <w:r w:rsidR="00C32854" w:rsidRPr="00D22BB4">
        <w:rPr>
          <w:rFonts w:ascii="Times New Roman" w:eastAsia="Georgia" w:hAnsi="Times New Roman"/>
          <w:sz w:val="24"/>
          <w:szCs w:val="24"/>
        </w:rPr>
        <w:t>тзыв запроса по инициативе заявителя.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lastRenderedPageBreak/>
        <w:t>2.5. Основания для приостановления предоставления услуги отсутствуют.</w:t>
      </w:r>
    </w:p>
    <w:p w:rsidR="002A529E" w:rsidRDefault="00C32854" w:rsidP="002A529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2.6. Основания для досрочного прекращения оказания услуги:</w:t>
      </w:r>
    </w:p>
    <w:p w:rsidR="002A529E" w:rsidRDefault="00C32854" w:rsidP="002A529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по инициативе родителей (законных представителей) обучающегося;</w:t>
      </w:r>
    </w:p>
    <w:p w:rsidR="002A529E" w:rsidRDefault="00C32854" w:rsidP="002A529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исключение услуги из общероссийского базового (отраслевого) перечня государственных и муниципальных услуг, оказываемых и выполняемых муниципальными учреждениями;</w:t>
      </w:r>
    </w:p>
    <w:p w:rsidR="00050D17" w:rsidRDefault="00C32854" w:rsidP="00050D1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приостановление действия лицензии или аннулирование лицензии, в случаях, предусмотренных Постановлением Правительства РФ от 18.09.2020 </w:t>
      </w:r>
      <w:r w:rsidR="002A529E">
        <w:rPr>
          <w:rFonts w:ascii="Times New Roman" w:eastAsia="Georgia" w:hAnsi="Times New Roman"/>
          <w:sz w:val="24"/>
          <w:szCs w:val="24"/>
        </w:rPr>
        <w:t>№ </w:t>
      </w:r>
      <w:r w:rsidRPr="00D22BB4">
        <w:rPr>
          <w:rFonts w:ascii="Times New Roman" w:eastAsia="Georgia" w:hAnsi="Times New Roman"/>
          <w:sz w:val="24"/>
          <w:szCs w:val="24"/>
        </w:rPr>
        <w:t xml:space="preserve">1490 </w:t>
      </w:r>
      <w:r w:rsidR="002A529E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2A529E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;</w:t>
      </w:r>
    </w:p>
    <w:p w:rsidR="00050D17" w:rsidRDefault="00C32854" w:rsidP="00050D1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перераспределение полномочий, повлекших исключение из компетенции учреждения полномочий по оказанию услуги;</w:t>
      </w:r>
    </w:p>
    <w:p w:rsidR="00C32854" w:rsidRPr="00D22BB4" w:rsidRDefault="00C32854" w:rsidP="00050D1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ликвидация общеобразовательной организации.</w:t>
      </w:r>
    </w:p>
    <w:p w:rsidR="00C32854" w:rsidRPr="00D22BB4" w:rsidRDefault="00C32854" w:rsidP="00AC51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2.7. В случае отказа в оказании услуги в связи с отсутствием свободных мест в общеобразовательной организации, родители (законные представители) ребенка могут обратиться в </w:t>
      </w:r>
      <w:r w:rsidR="00CC55FF"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C55FF"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с целью предоставления информации о наличии свободных мест и обеспечения приема ребенка в одну из других общеобразовательных организаций.</w:t>
      </w:r>
    </w:p>
    <w:p w:rsidR="00C32854" w:rsidRPr="00050D17" w:rsidRDefault="00C32854" w:rsidP="00AC51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0D17">
        <w:rPr>
          <w:rFonts w:ascii="Times New Roman" w:eastAsia="Georgia" w:hAnsi="Times New Roman"/>
          <w:sz w:val="24"/>
          <w:szCs w:val="24"/>
        </w:rPr>
        <w:t>3. Требования к сроку предоставления услуги</w:t>
      </w:r>
    </w:p>
    <w:p w:rsidR="00C32854" w:rsidRPr="00D22BB4" w:rsidRDefault="00C32854" w:rsidP="00AC51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3.1. Срок непосредственного оказания услуги </w:t>
      </w:r>
      <w:r w:rsidR="00050D17">
        <w:rPr>
          <w:rFonts w:ascii="Times New Roman" w:eastAsia="Georgia" w:hAnsi="Times New Roman"/>
          <w:sz w:val="24"/>
          <w:szCs w:val="24"/>
        </w:rPr>
        <w:t>–</w:t>
      </w:r>
      <w:r w:rsidRPr="00D22BB4">
        <w:rPr>
          <w:rFonts w:ascii="Times New Roman" w:eastAsia="Georgia" w:hAnsi="Times New Roman"/>
          <w:sz w:val="24"/>
          <w:szCs w:val="24"/>
        </w:rPr>
        <w:t xml:space="preserve"> с</w:t>
      </w:r>
      <w:r w:rsidR="00050D17">
        <w:rPr>
          <w:rFonts w:ascii="Times New Roman" w:eastAsia="Georgia" w:hAnsi="Times New Roman"/>
          <w:sz w:val="24"/>
          <w:szCs w:val="24"/>
        </w:rPr>
        <w:t xml:space="preserve"> </w:t>
      </w:r>
      <w:r w:rsidRPr="00D22BB4">
        <w:rPr>
          <w:rFonts w:ascii="Times New Roman" w:eastAsia="Georgia" w:hAnsi="Times New Roman"/>
          <w:sz w:val="24"/>
          <w:szCs w:val="24"/>
        </w:rPr>
        <w:t>момента зачисления в общеобразовательную организацию на период нормативных сроков освоения основных общеобразовательных программ основного общего образования.</w:t>
      </w:r>
    </w:p>
    <w:p w:rsidR="00C32854" w:rsidRPr="00050D17" w:rsidRDefault="00C32854" w:rsidP="00AC51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0D17">
        <w:rPr>
          <w:rFonts w:ascii="Times New Roman" w:eastAsia="Georgia" w:hAnsi="Times New Roman"/>
          <w:sz w:val="24"/>
          <w:szCs w:val="24"/>
        </w:rPr>
        <w:t>4. Требование к материально-техническому обеспечению предоставления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719"/>
        <w:gridCol w:w="3793"/>
        <w:gridCol w:w="3532"/>
      </w:tblGrid>
      <w:tr w:rsidR="00C32854" w:rsidRPr="00D22BB4" w:rsidTr="00DD3354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Регламентирующий документ</w:t>
            </w:r>
          </w:p>
        </w:tc>
      </w:tr>
      <w:tr w:rsidR="00C32854" w:rsidRPr="00D22BB4" w:rsidTr="00DD3354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Территория общеобразовательной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Территория общеобразовательной организации озеленена, огорожена, оснащена наружным искусственным освещением, выделены следующие зоны: зона отдыха, физкультурно-спортивная и хозяйственная.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DD335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Постановление Главного государственного санитарно</w:t>
            </w:r>
            <w:r w:rsidR="00DD3354">
              <w:rPr>
                <w:rFonts w:ascii="Times New Roman" w:eastAsia="Georgia" w:hAnsi="Times New Roman" w:cs="Times New Roman"/>
                <w:sz w:val="24"/>
                <w:szCs w:val="24"/>
              </w:rPr>
              <w:t>го врача РФ от 28.09.2020 № 28 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</w:t>
            </w:r>
            <w:r w:rsidR="00DD3354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C32854" w:rsidRPr="00D22BB4" w:rsidTr="00DD3354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Здание и помещения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Здания общеобразовательной организации размещаются в зоне жилой застройки. Здания и помещения, в которых предоставляется услуга, должны соответствовать действующим строительным, противопожарным, санитарно-гигиеническим нормам и правилам, требованиям законодательства об обеспечении доступности услуги и должны быть защищены от воздействия факторов, отрицательно влияющих на качество предоставляемой услуги (повышенная температура воздуха, влажность воздуха, запыленность, загрязненность, шум и т.п.). В общеобразовательных организациях предусмотрены помещения для организации питания, спортивный и актовый залы, библиотека, помещения для медицинского обслуживания. Для обучающихся основного общего образования организуется образовательная деятельность по классно-кабинетной системе. В кабинетах химии, физики, биологии должны быть оборудованы лаборантские.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54" w:rsidRPr="00D22BB4" w:rsidTr="00DD3354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Каждая общеобразовательная организация должна быть оснащена оборудованием, аппаратурой и приборами, отвечающими требованиям СанПиН, стандартов, технических условий, других нормативных документов и обеспечивающими надлежащее качество услуг в сфере общего образования. Специальное оборудование, приборы и аппаратура используется строго по назначению в соответствии с эксплуатационными документами, содержится в технически исправном состоянии, которое систематически проверяется. Неисправное специальное оборудование, приборы и аппаратура должны быть заменены, отремонтированы (если они подлежат ремонту) или изъяты из эксплуатации.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54" w:rsidRPr="00D22BB4" w:rsidTr="00DD3354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Каждый учащийся обеспечивается удобным рабочим местом за партой или столом в соответствии с его ростом и состоянием зрения и слуха. Для подбора мебели соответственно росту обучающихся производится ее цветовая маркировка.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54" w:rsidRPr="00D22BB4" w:rsidTr="00DD3354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Температурный режим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6F643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Общеобразовательная организация оснащена системами теплоснабжения и вентиляции, обеспечивающими температурный режим: в учебных помещениях и кабинетах, кабинетах психолога, лабораториях, актовом зале, столовой, рекреациях, библиотеке, вестибюле, гардеробе температура составляет 18-4°C; в спортзале и комнатах для проведения секционных занятий, мастерских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17-20°C; помещениях интерната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20-24°C; медицинских кабинетах, раздевальных комнатах спортивного зала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20-22°C, душевых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25°C, санитарных узлах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19-21°C. Для контроля температурного режима учебные помещения должны быть оснащены бытовыми термометрами.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54" w:rsidRPr="00D22BB4" w:rsidTr="00DD3354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Медицинское обслуживание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Медицинское обслуживание учащихся в общеобразовательной организации обеспечивается медицинским персоналом, на основе договора с медицинской организацией. Обучающиеся допускаются к занятиям в общеобразовательной организации после перенесенного заболевания только при наличии справки врача-педиатра.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54" w:rsidRPr="00D22BB4" w:rsidTr="00DD3354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Организация питания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В общеобразовательной организации должно быть предусмотрено помещение для питания обучающихся, а также для хранения и приготовления пищи. Питание обучающихся обеспечивают организации общественного питания в соответствии с требованиями СанПиН 2.3/2.4.3590-20.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4658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27.10.2020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32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санитарно-эпидемиологических правил и норм СанПиН 2.3/2.4.3590-20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организации общественного питания населения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C32854" w:rsidRPr="00D22BB4" w:rsidTr="00DD3354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Библиотечный фонд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C51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Библиотечный фонд должен быть укомплектован печатными и (или) электронными учебными изданиями (включая учебники и учебные пособия), методическими и периодическими изданиями по всем входящим в реализуемые основные образовательные программы учебным предметам, курсам, дисциплинам (модулям).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стандартами. Список учебников определяется утвержденным федеральным перечнем учебников и учебных пособий, рекомендуемых/ допущенных к использованию в образовательном процессе.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4658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Федеральный закон от 29.12.2012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273-ФЗ 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46580A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; статья 18</w:t>
            </w:r>
          </w:p>
        </w:tc>
      </w:tr>
    </w:tbl>
    <w:p w:rsidR="00C32854" w:rsidRPr="00D22BB4" w:rsidRDefault="00C32854" w:rsidP="00AC51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2854" w:rsidRPr="00DD3354" w:rsidRDefault="00C32854" w:rsidP="00A33E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3354">
        <w:rPr>
          <w:rFonts w:ascii="Times New Roman" w:eastAsia="Georgia" w:hAnsi="Times New Roman"/>
          <w:sz w:val="24"/>
          <w:szCs w:val="24"/>
        </w:rPr>
        <w:t>5. Требование к информационному обеспечению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848"/>
        <w:gridCol w:w="3378"/>
        <w:gridCol w:w="3818"/>
      </w:tblGrid>
      <w:tr w:rsidR="00C32854" w:rsidRPr="00D22BB4" w:rsidTr="00A33EBF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Способ получения потребителем информации об услуге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 обновления информации</w:t>
            </w:r>
          </w:p>
        </w:tc>
      </w:tr>
      <w:tr w:rsidR="00C32854" w:rsidRPr="00D22BB4" w:rsidTr="00A33EB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Через официальный сайт общеобразовательной организации в сети Интернет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E70DA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Информационное обеспечение осуществляется в соответствии с требованиями действующего законодательства РФ в сфере защиты прав потребителей. Информация является открытой и общедоступной. Основными требованиями к информированию являются: достоверность предоставленной информации; четкость в изложении информации; полнота информации; удобство и доступность получения информации; оперативность предоставления информации.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Информация и документы, указанные в части 2 статьи 29 Федерального закона от 29.12.2012 </w:t>
            </w:r>
            <w:r w:rsidR="00A33EBF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273-ФЗ </w:t>
            </w:r>
            <w:r w:rsidR="00A33EBF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A33EBF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, подлежат размещению на официальных сайтах общеобразовательных организаций в сети Интернет и обновлению в течение 10 рабочих дней со дня их создания, получения или внесения в них соответствующих изменений</w:t>
            </w:r>
          </w:p>
        </w:tc>
      </w:tr>
      <w:tr w:rsidR="00C32854" w:rsidRPr="00D22BB4" w:rsidTr="00A33EB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На информационных стендах общеобразовательной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54" w:rsidRPr="00D22BB4" w:rsidTr="00A33EBF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В средствах массовой информации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A33EB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2854" w:rsidRPr="00D22BB4" w:rsidRDefault="00C32854" w:rsidP="00A33E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2854" w:rsidRPr="00A33EBF" w:rsidRDefault="00C32854" w:rsidP="00E973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3EBF">
        <w:rPr>
          <w:rFonts w:ascii="Times New Roman" w:eastAsia="Georgia" w:hAnsi="Times New Roman"/>
          <w:sz w:val="24"/>
          <w:szCs w:val="24"/>
        </w:rPr>
        <w:t>6. Требования к организации учета мнения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09"/>
        <w:gridCol w:w="1910"/>
        <w:gridCol w:w="5117"/>
        <w:gridCol w:w="326"/>
        <w:gridCol w:w="1982"/>
      </w:tblGrid>
      <w:tr w:rsidR="00A33EBF" w:rsidRPr="00D22BB4" w:rsidTr="00E973B5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3EBF" w:rsidRPr="00D22BB4" w:rsidRDefault="00E973B5" w:rsidP="00E97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A33EBF"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ind w:firstLine="709"/>
              <w:jc w:val="center"/>
              <w:rPr>
                <w:rFonts w:ascii="Times New Roman" w:eastAsia="Georgia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A33EBF" w:rsidRPr="00D22BB4" w:rsidTr="00E973B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В общеобразовательной организации организованы прием, регистрация, рассмотрение письменных предложений, заявлений, жалоб граждан и подготовка в установленный срок ответов на них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ind w:firstLine="709"/>
              <w:jc w:val="both"/>
              <w:rPr>
                <w:rFonts w:ascii="Times New Roman" w:eastAsia="Georgia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По мере поступления</w:t>
            </w:r>
          </w:p>
        </w:tc>
      </w:tr>
      <w:tr w:rsidR="00A33EBF" w:rsidRPr="00D22BB4" w:rsidTr="00E973B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Опросы потребителей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В общеобразовательной организации организуются опросы среди совершеннолетних граждан Российской Федерации, постоянно проживающих на территории Ленинского городского округа и участвующих в получении услуги родителей. Участие в опросе является свободным и добровольным, никто не может быть принужден к выражению своего мнения или отказу от него. Изучение мнения населения осуществляется по необходимости, но не реже одного раза в год. Заполнение респондентом более чем одной анкеты или опросного листа не допускается.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ind w:firstLine="709"/>
              <w:jc w:val="both"/>
              <w:rPr>
                <w:rFonts w:ascii="Times New Roman" w:eastAsia="Georgia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33EBF" w:rsidRPr="00D22BB4" w:rsidRDefault="00A33EBF" w:rsidP="00E973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Не реже 1 раза в год</w:t>
            </w:r>
          </w:p>
        </w:tc>
      </w:tr>
    </w:tbl>
    <w:p w:rsidR="00C32854" w:rsidRPr="00D22BB4" w:rsidRDefault="00C32854" w:rsidP="00E973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2854" w:rsidRPr="00E973B5" w:rsidRDefault="00C32854" w:rsidP="00E973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73B5">
        <w:rPr>
          <w:rFonts w:ascii="Times New Roman" w:eastAsia="Georgia" w:hAnsi="Times New Roman"/>
          <w:sz w:val="24"/>
          <w:szCs w:val="24"/>
        </w:rPr>
        <w:t>7. Требования к кадровому составу, необходимому для предоставления услуги, и к квалификации работников, обеспечивающих предоставление услуги</w:t>
      </w:r>
      <w:r w:rsidR="00E973B5">
        <w:rPr>
          <w:rFonts w:ascii="Times New Roman" w:eastAsia="Georgia" w:hAnsi="Times New Roman"/>
          <w:sz w:val="24"/>
          <w:szCs w:val="24"/>
        </w:rPr>
        <w:t>.</w:t>
      </w:r>
    </w:p>
    <w:p w:rsidR="00C32854" w:rsidRPr="00D22BB4" w:rsidRDefault="00C32854" w:rsidP="00E973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7.1. Предоставление услуги осуществляет персонал в соответствии со штатным расписанием. Численность штатных единиц общеобразовательной организации регулируется приказом Министерства образования Московской области от 15.05.2009 </w:t>
      </w:r>
      <w:r w:rsidR="00E973B5">
        <w:rPr>
          <w:rFonts w:ascii="Times New Roman" w:eastAsia="Georgia" w:hAnsi="Times New Roman"/>
          <w:sz w:val="24"/>
          <w:szCs w:val="24"/>
        </w:rPr>
        <w:t>№</w:t>
      </w:r>
      <w:r w:rsidRPr="00D22BB4">
        <w:rPr>
          <w:rFonts w:ascii="Times New Roman" w:eastAsia="Georgia" w:hAnsi="Times New Roman"/>
          <w:sz w:val="24"/>
          <w:szCs w:val="24"/>
        </w:rPr>
        <w:t xml:space="preserve"> 1114 </w:t>
      </w:r>
      <w:r w:rsidR="00E973B5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Об утверждении примерных типовых штатных расписаний государственных образовательных учреждений Московской области и муниципальных образовательных учреждений в Московской области в части реализации ими основных общеобразовательных программ</w:t>
      </w:r>
      <w:r w:rsidR="00E973B5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.</w:t>
      </w:r>
    </w:p>
    <w:p w:rsidR="00C32854" w:rsidRPr="00D22BB4" w:rsidRDefault="00C32854" w:rsidP="00527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7.2. Работники общеобразовательной организации должны иметь профессиональную квалификацию, соответствующую требованиям квалификационной характеристики по должности и полученной специальности, подтвержденную соответствующими документами об уровне образования и (или) квалификации, обладать знаниями и опытом, необходимыми для выполнения возложенных на них обязанностей, педагогические работники обязаны систематически повышать свой профессиональный уровень, не реже чем раз в 3 года проходить обучение на курсах переподготовки и повышения квалификации. У специалистов каждой категории должны быть должностные инструкции, устанавливающие их обязанности и права. Наряду с соответствующей квалификацией и профессионализмом все сотрудники общеобразовательной организации должны обладать высокими моральными качествами, чувством ответственности. При оказании Услуг работники общеобразовательной организации должны проявлять к обучающимся и их родителям (законным представителям) максимальную вежливость, внимание, выдержку, предусмотрительность, терпение.</w:t>
      </w:r>
    </w:p>
    <w:p w:rsidR="00C32854" w:rsidRPr="00D22BB4" w:rsidRDefault="00C32854" w:rsidP="00527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7.3. Требования к квалификации педагогических работников общеобразовательных организаций в соответствии с приказом Минздравсоцразвития РФ от 26.08.2010 </w:t>
      </w:r>
      <w:r w:rsidR="005275D3">
        <w:rPr>
          <w:rFonts w:ascii="Times New Roman" w:eastAsia="Georgia" w:hAnsi="Times New Roman"/>
          <w:sz w:val="24"/>
          <w:szCs w:val="24"/>
        </w:rPr>
        <w:t>№</w:t>
      </w:r>
      <w:r w:rsidRPr="00D22BB4">
        <w:rPr>
          <w:rFonts w:ascii="Times New Roman" w:eastAsia="Georgia" w:hAnsi="Times New Roman"/>
          <w:sz w:val="24"/>
          <w:szCs w:val="24"/>
        </w:rPr>
        <w:t xml:space="preserve"> 761н </w:t>
      </w:r>
      <w:r w:rsidR="005275D3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5275D3">
        <w:rPr>
          <w:rFonts w:ascii="Times New Roman" w:eastAsia="Georgia" w:hAnsi="Times New Roman"/>
          <w:sz w:val="24"/>
          <w:szCs w:val="24"/>
        </w:rPr>
        <w:t>«</w:t>
      </w:r>
      <w:r w:rsidRPr="00D22BB4">
        <w:rPr>
          <w:rFonts w:ascii="Times New Roman" w:eastAsia="Georgia" w:hAnsi="Times New Roman"/>
          <w:sz w:val="24"/>
          <w:szCs w:val="24"/>
        </w:rPr>
        <w:t>Квалификационные характеристики должностей работников образования</w:t>
      </w:r>
      <w:r w:rsidR="005275D3">
        <w:rPr>
          <w:rFonts w:ascii="Times New Roman" w:eastAsia="Georgia" w:hAnsi="Times New Roman"/>
          <w:sz w:val="24"/>
          <w:szCs w:val="24"/>
        </w:rPr>
        <w:t>»</w:t>
      </w:r>
      <w:r w:rsidRPr="00D22BB4">
        <w:rPr>
          <w:rFonts w:ascii="Times New Roman" w:eastAsia="Georgia" w:hAnsi="Times New Roman"/>
          <w:sz w:val="24"/>
          <w:szCs w:val="24"/>
        </w:rPr>
        <w:t>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531"/>
        <w:gridCol w:w="7513"/>
      </w:tblGrid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Требования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15784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- не менее 5 лет.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15784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5 лет.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15784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15784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или в области, соответствующей преподаваемому предмету,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1073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107304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107304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</w:t>
            </w:r>
            <w:r w:rsidR="00107304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107304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1073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107304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107304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или в области, соответствующей профилю работы без предъявления требований к стажу работы.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Социальный педагог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D826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направлениям подготовки 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Социальная педагогика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Учитель дефектолог, учитель-логопед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Высшее профессиональное образование в области дефектологии без предъявления требований к стажу работы.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D826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Педагогика и психология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Педагогика и психология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Педагог-библиотекарь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Высшее профессиональное (педагогическое, библиотечное) образование без предъявления требований к стажу работы.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D826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в области, соответствующей профилю кружка, секции, студии,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Высшее профессиональное образование или среднее профессиональное образование в области физкультуры и спорта без предъявления требований к стажу работы либо высшее или среднее профессиональное образование и дополнительное профессиональное образование в области физкультуры и спорта, доврачебной помощи без предъявления требований к стажу работы.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Преподаватель-организатор ОБЖ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D826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 профессиональная подготовка по направлению подготовки 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Образования и педагогика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или ГО без предъявления требований к стажу работы либо среднее профессиональное образование по направлению подготовки 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D8264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или ГО и стаж работы по специальности не менее 3 лет, либо среднее профессиональное (военное) образование и дополнительное профессиональное образование в области образования и педагогики и стаж работы по специальности не менее 3 лет.</w:t>
            </w:r>
          </w:p>
        </w:tc>
      </w:tr>
      <w:tr w:rsidR="00C32854" w:rsidRPr="00D22BB4" w:rsidTr="005275D3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5275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32854" w:rsidRPr="00D22BB4" w:rsidRDefault="00C32854" w:rsidP="00D826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направлению подготовки </w:t>
            </w:r>
            <w:r w:rsidR="005275D3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5275D3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D22BB4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педагогической работы не менее 2 лет.</w:t>
            </w:r>
          </w:p>
        </w:tc>
      </w:tr>
    </w:tbl>
    <w:p w:rsidR="00C32854" w:rsidRPr="00D22BB4" w:rsidRDefault="00C32854" w:rsidP="00527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75D3" w:rsidRDefault="00C32854" w:rsidP="005275D3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7.4. К педагогической деятельности не допускаются лица:</w:t>
      </w:r>
    </w:p>
    <w:p w:rsidR="005275D3" w:rsidRDefault="00C32854" w:rsidP="005275D3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лишенные права заниматься деятельностью в соответствии с вступившим в законную силу приговором суда;</w:t>
      </w:r>
    </w:p>
    <w:p w:rsidR="005275D3" w:rsidRDefault="00C32854" w:rsidP="005275D3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</w:t>
      </w:r>
    </w:p>
    <w:p w:rsidR="005275D3" w:rsidRDefault="00C32854" w:rsidP="005275D3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имеющие неснятую или непогашенную судимость за умышленные тяжкие и особо тяжкие преступления;</w:t>
      </w:r>
    </w:p>
    <w:p w:rsidR="005275D3" w:rsidRDefault="00C32854" w:rsidP="005275D3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признанные недееспособными в установленном Федеральным законом порядке;</w:t>
      </w:r>
    </w:p>
    <w:p w:rsidR="00C32854" w:rsidRPr="00D22BB4" w:rsidRDefault="00C32854" w:rsidP="00527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C32854" w:rsidRPr="00F91A45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1A45">
        <w:rPr>
          <w:rFonts w:ascii="Times New Roman" w:eastAsia="Georgia" w:hAnsi="Times New Roman"/>
          <w:sz w:val="24"/>
          <w:szCs w:val="24"/>
        </w:rPr>
        <w:t>8. Порядок подачи, регистрации и рассмотрения жалоб на недостаточные доступность и качество услуги, на несоблюдение стандарта услуги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8.1. Обжаловать нарушение требований настоящего Стандарта может любое лицо, являющееся законным представителем потребителя услуги (далее </w:t>
      </w:r>
      <w:r w:rsidR="0015450D">
        <w:rPr>
          <w:rFonts w:ascii="Times New Roman" w:eastAsia="Georgia" w:hAnsi="Times New Roman"/>
          <w:sz w:val="24"/>
          <w:szCs w:val="24"/>
        </w:rPr>
        <w:t>–</w:t>
      </w:r>
      <w:r w:rsidRPr="00D22BB4">
        <w:rPr>
          <w:rFonts w:ascii="Times New Roman" w:eastAsia="Georgia" w:hAnsi="Times New Roman"/>
          <w:sz w:val="24"/>
          <w:szCs w:val="24"/>
        </w:rPr>
        <w:t xml:space="preserve"> заявитель).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8.2. Жалобы на нарушение настоящего Стандарта могут направляться заявителями как непосредственно в общеобразовательную организацию, так и в </w:t>
      </w:r>
      <w:r w:rsidR="00F91A45"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F91A45"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администрацию Ленинского городского округа Московской области.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8.3. Жалоба подается в письменной форме, в том числе при личном приеме заявителя, или в электронном виде.</w:t>
      </w:r>
    </w:p>
    <w:p w:rsidR="00F91A45" w:rsidRDefault="00C32854" w:rsidP="00C3285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8.4. Жалоба должна содержать: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наименование общеобразовательной организации, предоставляющей услугу, должностного лица общеобразовательной организации, предоставляющего услугу, его руководителя и (или) работника, решения и действия (бездействие) которых обжалуются;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lastRenderedPageBreak/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электронной форме);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сведения об обжалуемых решениях и действиях (бездействии) общеобразовательной организации, должностного лица общеобразовательной организации;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доводы, на основании которых заявитель не согласен с решением и действиями (бездействием) общеобразовательной организации, должностного лица общеобразовательной организации. Заявителем могут быть представлены документы (при наличии), подтверждающие доводы заявителя, либо их копии.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8.5.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8.6. Жалоба, поступившая в общеобразовательную организацию, предоставляющую услугу, </w:t>
      </w:r>
      <w:r w:rsidR="003A4778"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A4304E"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или администрацию Ленинского городского округа Московской области, подлежит регистрации не позднее следующего за днем ее поступления рабочего дня. Жалоба рассматривается в течение 15 рабочих дней со дня ее регистрации.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8.7. В случае если жалоба подана заявителем в организацию, в компетенцию которой не входит принятие решения по жалобе, в течение 3 рабочих дней со дня ее регистрации организация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8.8. По результатам рассмотрения жалобы принимается решение об удовлетворении жалобы либо об отказе в ее удовлетворении.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8.9. При удовлетворении жалобы общеобразовательная организация, предоставляющая услугу, </w:t>
      </w:r>
      <w:r w:rsidR="00A4304E"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A4304E"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принимают исчерпывающие меры по устранению выявленных нарушений не позднее 5 рабочих дней со дня принятия решения, если иное не установлено законодательством Российской Федерации.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8.10.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8.11. Уполномоченная на рассмотрение жалобы общеобразовательная организация, предоставляющая услугу, </w:t>
      </w:r>
      <w:r w:rsidR="00A4304E"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A4304E"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отказывают в удовлетворении жалобы в следующих случаях: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lastRenderedPageBreak/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наличие решения по жалобе, принятого ранее в соответствии с требованиями настоящего Стандарта в отношении того же заявителя и по тому же предмету жалобы.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8.12. Уполномоченная на рассмотрение жалобы общеобразовательная организация, предоставляющая услугу, </w:t>
      </w:r>
      <w:r w:rsidR="00A4304E"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A4304E"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вправе оставить жалобу без ответа в следующих случаях: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8.13. Уполномоченная на рассмотрение жалобы общеобразовательная организация, предоставляющая услугу, </w:t>
      </w:r>
      <w:r w:rsidR="005D7E87"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5D7E87"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сообщают заявителю об оставлении жалобы без ответа в течение 3 рабочих дней со дня регистрации жалобы.</w:t>
      </w:r>
    </w:p>
    <w:p w:rsidR="00C32854" w:rsidRPr="005D7E87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7E87">
        <w:rPr>
          <w:rFonts w:ascii="Times New Roman" w:eastAsia="Georgia" w:hAnsi="Times New Roman"/>
          <w:sz w:val="24"/>
          <w:szCs w:val="24"/>
        </w:rPr>
        <w:t>9. Порядок контроля качества услуги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9.1. Контроль качества услуги осуществляется посредством процедур внутреннего и внешнего контроля.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9.2. Внутренний контроль осуществляет руководитель общеобразовательной организации и уполномоченные им должностные лица. Перечень должностных лиц, осуществляющих контроль, а также периодичность осуществления такого контроля устанавливается локальным нормативным актом общеобразовательной организации.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 xml:space="preserve">9.3. Внешний контроль осуществляется </w:t>
      </w:r>
      <w:r w:rsidR="005D7E87">
        <w:rPr>
          <w:rFonts w:ascii="Times New Roman" w:eastAsia="Georgia" w:hAnsi="Times New Roman"/>
          <w:sz w:val="24"/>
          <w:szCs w:val="24"/>
        </w:rPr>
        <w:t>У</w:t>
      </w:r>
      <w:r w:rsidRPr="00D22BB4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5D7E87">
        <w:rPr>
          <w:rFonts w:ascii="Times New Roman" w:eastAsia="Georgia" w:hAnsi="Times New Roman"/>
          <w:sz w:val="24"/>
          <w:szCs w:val="24"/>
        </w:rPr>
        <w:t>я</w:t>
      </w:r>
      <w:r w:rsidRPr="00D22BB4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другими контролирующими органами (организациями), включает в себя контроль соответствия качества фактически предоставляемой услуги настоящему Стандарту.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9.4. Внешний контроль проводится в присутствии руководителя общеобразовательной организации, оказывающей услугу (его заместителя).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9.5. Плановый контроль проводится в соответствии с планами контролирующих органов (организаций).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9.6. Основанием для проведения внепланового контроля является обращение граждан на несоблюдение полноты и качества предоставления услуги, порядка предоставления услуги.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9.7. По результатам проверки составляется акт проверки общеобразовательной организации, оказывающей услугу.</w:t>
      </w:r>
    </w:p>
    <w:p w:rsidR="00C32854" w:rsidRPr="00D22BB4" w:rsidRDefault="00C32854" w:rsidP="00C328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BB4">
        <w:rPr>
          <w:rFonts w:ascii="Times New Roman" w:eastAsia="Georgia" w:hAnsi="Times New Roman"/>
          <w:sz w:val="24"/>
          <w:szCs w:val="24"/>
        </w:rPr>
        <w:t>9.8. В случае выявления нарушений Стандарта руководитель проверяемой общеобразовательной организации привлекается к ответственности в соответствии с законодательством Российской Федерации.</w:t>
      </w:r>
    </w:p>
    <w:p w:rsidR="00C32854" w:rsidRDefault="00C32854" w:rsidP="00CA0CBC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A0CBC" w:rsidRDefault="00CA0CBC" w:rsidP="00CA0CBC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A0CBC" w:rsidRDefault="00CA0CBC" w:rsidP="00CA0CBC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A0CBC" w:rsidRDefault="00CA0CBC" w:rsidP="00CA0CBC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A0CBC" w:rsidRDefault="00CA0CBC" w:rsidP="00CA0CBC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A0CBC" w:rsidRDefault="00CA0CBC" w:rsidP="00CA0CBC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A0CBC" w:rsidRDefault="00CA0CBC" w:rsidP="00CA0CBC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A0CBC" w:rsidRDefault="00CA0CBC" w:rsidP="00CA0CBC">
      <w:pPr>
        <w:spacing w:after="0" w:line="240" w:lineRule="auto"/>
        <w:jc w:val="center"/>
        <w:rPr>
          <w:rFonts w:ascii="Times New Roman" w:eastAsia="Georgia" w:hAnsi="Times New Roman"/>
          <w:b/>
          <w:sz w:val="24"/>
          <w:szCs w:val="24"/>
        </w:rPr>
      </w:pPr>
      <w:r>
        <w:rPr>
          <w:rFonts w:ascii="Times New Roman" w:eastAsia="Georgia" w:hAnsi="Times New Roman"/>
          <w:b/>
          <w:sz w:val="24"/>
          <w:szCs w:val="24"/>
        </w:rPr>
        <w:lastRenderedPageBreak/>
        <w:t>Стандарт качества услуги «Реализация основных общеобразовательных программ среднего общего образования»</w:t>
      </w:r>
    </w:p>
    <w:p w:rsidR="00CA0CBC" w:rsidRDefault="00CA0CBC" w:rsidP="00CA0CBC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CA0CBC" w:rsidRPr="00CA0CBC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0CBC">
        <w:rPr>
          <w:rFonts w:ascii="Times New Roman" w:eastAsia="Georgia" w:hAnsi="Times New Roman"/>
          <w:sz w:val="24"/>
          <w:szCs w:val="24"/>
        </w:rPr>
        <w:t>1. Описание услуги, по которой формируется муниципальное задание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1.1. Стандарт качества услуги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FF4DB9">
        <w:rPr>
          <w:rFonts w:ascii="Times New Roman" w:eastAsia="Georgia" w:hAnsi="Times New Roman"/>
          <w:sz w:val="24"/>
          <w:szCs w:val="24"/>
        </w:rPr>
        <w:t xml:space="preserve"> Стандарт) </w:t>
      </w:r>
      <w:r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Реализация основных общеобразовательных программ среднего общего образования</w:t>
      </w:r>
      <w:r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 xml:space="preserve">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FF4DB9">
        <w:rPr>
          <w:rFonts w:ascii="Times New Roman" w:eastAsia="Georgia" w:hAnsi="Times New Roman"/>
          <w:sz w:val="24"/>
          <w:szCs w:val="24"/>
        </w:rPr>
        <w:t xml:space="preserve"> услуга) разработан </w:t>
      </w:r>
      <w:r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</w:t>
      </w:r>
      <w:r>
        <w:rPr>
          <w:rFonts w:ascii="Times New Roman" w:eastAsia="Georgia" w:hAnsi="Times New Roman"/>
          <w:sz w:val="24"/>
          <w:szCs w:val="24"/>
        </w:rPr>
        <w:t>ем</w:t>
      </w:r>
      <w:r w:rsidRPr="00FF4DB9">
        <w:rPr>
          <w:rFonts w:ascii="Times New Roman" w:eastAsia="Georgia" w:hAnsi="Times New Roman"/>
          <w:sz w:val="24"/>
          <w:szCs w:val="24"/>
        </w:rPr>
        <w:t xml:space="preserve"> образовани</w:t>
      </w:r>
      <w:r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1.2. Организациями, в отношении которых применяется Стандарт услуги, являются муниципальные общеобразовательные организации Ленинского городского округа Московской области, подведомственные </w:t>
      </w:r>
      <w:r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правлению образовани</w:t>
      </w:r>
      <w:r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FF4DB9">
        <w:rPr>
          <w:rFonts w:ascii="Times New Roman" w:eastAsia="Georgia" w:hAnsi="Times New Roman"/>
          <w:sz w:val="24"/>
          <w:szCs w:val="24"/>
        </w:rPr>
        <w:t xml:space="preserve"> общеобразовательные</w:t>
      </w:r>
      <w:r>
        <w:rPr>
          <w:rFonts w:ascii="Times New Roman" w:eastAsia="Georgia" w:hAnsi="Times New Roman"/>
          <w:sz w:val="24"/>
          <w:szCs w:val="24"/>
        </w:rPr>
        <w:t xml:space="preserve"> </w:t>
      </w:r>
      <w:r w:rsidRPr="00FF4DB9">
        <w:rPr>
          <w:rFonts w:ascii="Times New Roman" w:eastAsia="Georgia" w:hAnsi="Times New Roman"/>
          <w:sz w:val="24"/>
          <w:szCs w:val="24"/>
        </w:rPr>
        <w:t>организации).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1.3. Предмет (содержание) услуги</w:t>
      </w:r>
      <w:r>
        <w:rPr>
          <w:rFonts w:ascii="Times New Roman" w:eastAsia="Georgia" w:hAnsi="Times New Roman"/>
          <w:sz w:val="24"/>
          <w:szCs w:val="24"/>
        </w:rPr>
        <w:t xml:space="preserve"> – </w:t>
      </w:r>
      <w:r w:rsidRPr="00FF4DB9">
        <w:rPr>
          <w:rFonts w:ascii="Times New Roman" w:eastAsia="Georgia" w:hAnsi="Times New Roman"/>
          <w:sz w:val="24"/>
          <w:szCs w:val="24"/>
        </w:rPr>
        <w:t xml:space="preserve">предоставление общедоступного и бесплатного среднего общего образования по основным общеобразовательным программам с выполнением требований федеральных государственных образовательных стандартов среднего общего образования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FF4DB9">
        <w:rPr>
          <w:rFonts w:ascii="Times New Roman" w:eastAsia="Georgia" w:hAnsi="Times New Roman"/>
          <w:sz w:val="24"/>
          <w:szCs w:val="24"/>
        </w:rPr>
        <w:t xml:space="preserve"> ФГОС</w:t>
      </w:r>
      <w:r>
        <w:rPr>
          <w:rFonts w:ascii="Times New Roman" w:eastAsia="Georgia" w:hAnsi="Times New Roman"/>
          <w:sz w:val="24"/>
          <w:szCs w:val="24"/>
        </w:rPr>
        <w:t xml:space="preserve"> </w:t>
      </w:r>
      <w:r w:rsidRPr="00FF4DB9">
        <w:rPr>
          <w:rFonts w:ascii="Times New Roman" w:eastAsia="Georgia" w:hAnsi="Times New Roman"/>
          <w:sz w:val="24"/>
          <w:szCs w:val="24"/>
        </w:rPr>
        <w:t>СОО), в том числе образования детей с ограниченными возможностями здоровья</w:t>
      </w:r>
      <w:r>
        <w:rPr>
          <w:rFonts w:ascii="Times New Roman" w:eastAsia="Georgia" w:hAnsi="Times New Roman"/>
          <w:sz w:val="24"/>
          <w:szCs w:val="24"/>
        </w:rPr>
        <w:t>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 xml:space="preserve">1.4. Цели предоставления услуги – </w:t>
      </w:r>
      <w:r w:rsidRPr="00FF4DB9">
        <w:rPr>
          <w:rFonts w:ascii="Times New Roman" w:eastAsia="Georgia" w:hAnsi="Times New Roman"/>
          <w:sz w:val="24"/>
          <w:szCs w:val="24"/>
        </w:rPr>
        <w:t>достижение обучающимися личностных, предметных и метапредметных результатов освоения основной образовательной программы среднего общего образования;</w:t>
      </w:r>
      <w:r>
        <w:rPr>
          <w:rFonts w:ascii="Times New Roman" w:eastAsia="Georgia" w:hAnsi="Times New Roman"/>
          <w:sz w:val="24"/>
          <w:szCs w:val="24"/>
        </w:rPr>
        <w:t xml:space="preserve"> </w:t>
      </w:r>
      <w:r w:rsidRPr="00FF4DB9">
        <w:rPr>
          <w:rFonts w:ascii="Times New Roman" w:eastAsia="Georgia" w:hAnsi="Times New Roman"/>
          <w:sz w:val="24"/>
          <w:szCs w:val="24"/>
        </w:rPr>
        <w:t>физическое, интеллектуальное и творческое развитие обучающегося; прирост индивидуальных показателей развития физических, интеллектуальных и творческих качеств обучающегося;</w:t>
      </w:r>
      <w:r>
        <w:rPr>
          <w:rFonts w:ascii="Times New Roman" w:eastAsia="Georgia" w:hAnsi="Times New Roman"/>
          <w:sz w:val="24"/>
          <w:szCs w:val="24"/>
        </w:rPr>
        <w:t xml:space="preserve"> </w:t>
      </w:r>
      <w:r w:rsidRPr="00FF4DB9">
        <w:rPr>
          <w:rFonts w:ascii="Times New Roman" w:eastAsia="Georgia" w:hAnsi="Times New Roman"/>
          <w:sz w:val="24"/>
          <w:szCs w:val="24"/>
        </w:rPr>
        <w:t>обучение всех граждан, проживающих на территории, закрепленной за общеобразовательной организацией, и достигших установленного законом возраста;</w:t>
      </w:r>
      <w:r>
        <w:rPr>
          <w:rFonts w:ascii="Times New Roman" w:eastAsia="Georgia" w:hAnsi="Times New Roman"/>
          <w:sz w:val="24"/>
          <w:szCs w:val="24"/>
        </w:rPr>
        <w:t xml:space="preserve"> </w:t>
      </w:r>
      <w:r w:rsidRPr="00FF4DB9">
        <w:rPr>
          <w:rFonts w:ascii="Times New Roman" w:eastAsia="Georgia" w:hAnsi="Times New Roman"/>
          <w:sz w:val="24"/>
          <w:szCs w:val="24"/>
        </w:rPr>
        <w:t>удовлетворенность участников образовательного процесса качеством оказываемой услуги.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1.5. </w:t>
      </w:r>
      <w:r>
        <w:rPr>
          <w:rFonts w:ascii="Times New Roman" w:eastAsia="Georgia" w:hAnsi="Times New Roman"/>
          <w:sz w:val="24"/>
          <w:szCs w:val="24"/>
        </w:rPr>
        <w:t xml:space="preserve">Результат предоставления услуги – </w:t>
      </w:r>
      <w:r w:rsidRPr="00FF4DB9">
        <w:rPr>
          <w:rFonts w:ascii="Times New Roman" w:eastAsia="Georgia" w:hAnsi="Times New Roman"/>
          <w:sz w:val="24"/>
          <w:szCs w:val="24"/>
        </w:rPr>
        <w:t>получение среднего общего образования.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1.6. Термины, определения, применяемые в настоящем Стандарте:</w:t>
      </w:r>
      <w:r w:rsidR="00CA1422">
        <w:rPr>
          <w:rFonts w:ascii="Times New Roman" w:eastAsia="Georgia" w:hAnsi="Times New Roman"/>
          <w:sz w:val="24"/>
          <w:szCs w:val="24"/>
        </w:rPr>
        <w:t xml:space="preserve"> 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Услуга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CA1422" w:rsidRPr="00CA14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услуга, оказываемая в интересах физического или юридического лица, общеобразовательными организациями в соответствии с муниципальным заданием.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Качество оказания услуги</w:t>
      </w:r>
      <w:r w:rsidR="00CA1422">
        <w:rPr>
          <w:rFonts w:ascii="Times New Roman" w:eastAsia="Georgia" w:hAnsi="Times New Roman"/>
          <w:sz w:val="24"/>
          <w:szCs w:val="24"/>
        </w:rPr>
        <w:t xml:space="preserve"> –</w:t>
      </w:r>
      <w:r w:rsidRPr="00CA1422">
        <w:rPr>
          <w:rFonts w:ascii="Times New Roman" w:eastAsia="Georgia" w:hAnsi="Times New Roman"/>
          <w:sz w:val="24"/>
          <w:szCs w:val="24"/>
        </w:rPr>
        <w:t xml:space="preserve"> совокупность характеристик услуги, определяющих ее способность удовлетворять установленные или предполагаемые потребности потребителя в отношении процесса, содержания, результата услуги.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Стандарт оказания услуги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CA14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обязательство общеобразовательных организаций по обеспечению возможности получения услуги в определенных объемах и определенного качества.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Потребители (получатели) услуги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CA14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физические лица, имеющие право на получение услуги в соответствии с требованиями действующих нормативных правовых актов.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Образование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CA14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Обучающийся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CA14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физическое лицо, осваивающее образовательную программу.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Обучающийся с ограниченными возможностями здоровья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CA14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Уровень образования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CA14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завершенный цикл образования, характеризующийся определенной единой совокупностью требований.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lastRenderedPageBreak/>
        <w:t>Федеральный государственный образовательный стандарт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7919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совокупность обязательных требований к образованию определенного уровня и (или) к профессии, специальности и направлению подготовки,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Качество образования</w:t>
      </w:r>
      <w:r w:rsidR="00791922">
        <w:rPr>
          <w:rFonts w:ascii="Times New Roman" w:eastAsia="Georgia" w:hAnsi="Times New Roman"/>
          <w:sz w:val="24"/>
          <w:szCs w:val="24"/>
        </w:rPr>
        <w:t xml:space="preserve"> –</w:t>
      </w:r>
      <w:r w:rsidRPr="00CA1422">
        <w:rPr>
          <w:rFonts w:ascii="Times New Roman" w:eastAsia="Georgia" w:hAnsi="Times New Roman"/>
          <w:sz w:val="24"/>
          <w:szCs w:val="24"/>
        </w:rPr>
        <w:t xml:space="preserve">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Участники образовательных отношений</w:t>
      </w:r>
      <w:r w:rsidR="00791922">
        <w:rPr>
          <w:rFonts w:ascii="Times New Roman" w:eastAsia="Georgia" w:hAnsi="Times New Roman"/>
          <w:sz w:val="24"/>
          <w:szCs w:val="24"/>
        </w:rPr>
        <w:t xml:space="preserve"> –</w:t>
      </w:r>
      <w:r w:rsidRPr="00CA1422">
        <w:rPr>
          <w:rFonts w:ascii="Times New Roman" w:eastAsia="Georgia" w:hAnsi="Times New Roman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Педагогический работник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7919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Образовательная программа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7919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нормативно-управленческий документ, характеризующий специфику содержания образования и особенности организации образовательного процесса.</w:t>
      </w:r>
    </w:p>
    <w:p w:rsidR="00CA0CBC" w:rsidRPr="00CA1422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422">
        <w:rPr>
          <w:rFonts w:ascii="Times New Roman" w:hAnsi="Times New Roman"/>
          <w:sz w:val="24"/>
          <w:szCs w:val="24"/>
        </w:rPr>
        <w:t>Адаптированная образовательная программа</w:t>
      </w:r>
      <w:r w:rsidRPr="00CA1422">
        <w:rPr>
          <w:rFonts w:ascii="Times New Roman" w:eastAsia="Georgia" w:hAnsi="Times New Roman"/>
          <w:sz w:val="24"/>
          <w:szCs w:val="24"/>
        </w:rPr>
        <w:t xml:space="preserve"> </w:t>
      </w:r>
      <w:r w:rsidR="00791922">
        <w:rPr>
          <w:rFonts w:ascii="Times New Roman" w:eastAsia="Georgia" w:hAnsi="Times New Roman"/>
          <w:sz w:val="24"/>
          <w:szCs w:val="24"/>
        </w:rPr>
        <w:t>–</w:t>
      </w:r>
      <w:r w:rsidRPr="00CA1422">
        <w:rPr>
          <w:rFonts w:ascii="Times New Roman" w:eastAsia="Georgia" w:hAnsi="Times New Roman"/>
          <w:sz w:val="24"/>
          <w:szCs w:val="24"/>
        </w:rPr>
        <w:t xml:space="preserve">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1.7. Правовыми основаниями предоставления услуги являются: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Конституция Российской Федерации;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Конвенция о правах ребенка;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Трудовой кодекс Российской Федерации;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Гражданский кодекс Российской Федерации;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Закон Российской Федерации от 07.02.1992 </w:t>
      </w:r>
      <w:r w:rsidR="00791922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2300-1 </w:t>
      </w:r>
      <w:r w:rsidR="00791922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 защите прав потребителей</w:t>
      </w:r>
      <w:r w:rsidR="00791922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Федеральный закон от 24.06.1999 </w:t>
      </w:r>
      <w:r w:rsidR="00791922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120-ФЗ </w:t>
      </w:r>
      <w:r w:rsidR="00791922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="00791922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06.10.2003 </w:t>
      </w:r>
      <w:r w:rsidR="00791922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131-ФЗ </w:t>
      </w:r>
      <w:r w:rsidR="00791922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791922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24.07.1998 </w:t>
      </w:r>
      <w:r w:rsidR="00791922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124-ФЗ </w:t>
      </w:r>
      <w:r w:rsidR="00791922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основных гарантиях прав ребенка в Российской Федерации</w:t>
      </w:r>
      <w:r w:rsidR="00791922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02.05.2006 </w:t>
      </w:r>
      <w:r w:rsidR="00791922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59-ФЗ </w:t>
      </w:r>
      <w:r w:rsidR="00791922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 порядке рассмотрения обращений граждан Российской Федерации</w:t>
      </w:r>
      <w:r w:rsidR="00791922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Федеральный закон от 27.07.2010 </w:t>
      </w:r>
      <w:r w:rsidR="00791922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210-ФЗ </w:t>
      </w:r>
      <w:r w:rsidR="00791922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791922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791922" w:rsidRDefault="00CA0CBC" w:rsidP="0079192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Федеральный закон от 29.12.2012 </w:t>
      </w:r>
      <w:r w:rsidR="00791922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273-ФЗ </w:t>
      </w:r>
      <w:r w:rsidR="00791922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образовании в Российской Федерации</w:t>
      </w:r>
      <w:r w:rsidR="00791922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 xml:space="preserve"> (с изменениями и дополнениями);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Постановление Правительства РФ от 18.09.2020 </w:t>
      </w:r>
      <w:r w:rsidR="00791922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1490 </w:t>
      </w:r>
      <w:r w:rsidR="00791922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791922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lastRenderedPageBreak/>
        <w:t xml:space="preserve">Постановление Главного государственного санитарного врача РФ от 28.09.2020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28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 xml:space="preserve">Об утверждении санитарных правил СП 2.4.3648-20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Приказ Министерства здравоохранения и социального развития Российской Федерации от 26.08.2010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761н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Российской Федерации от 05.03.2004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1089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Российской Федерации от 09.03.2004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1312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РФ от 17.05.2012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413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федерального государственного образовательного стандарта среднего общего образования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22.03.2021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115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02.09.2020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458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Порядка приема на обучение по образовательным программам начального общего, основного общего и среднего общего образования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12.03.2014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177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23.08.2017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816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CC6D99" w:rsidRDefault="00CA0CBC" w:rsidP="00CC6D9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Приказ Рособрнадзора от 14.08.2020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831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8E1D47" w:rsidRDefault="00CA0CBC" w:rsidP="008E1D4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Закон Московской области от 27.07.2013 </w:t>
      </w:r>
      <w:r w:rsidR="00CC6D9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94/2013-ОЗ </w:t>
      </w:r>
      <w:r w:rsidR="00CC6D9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образовании</w:t>
      </w:r>
      <w:r w:rsidR="00CC6D9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8E1D47" w:rsidRDefault="00CA0CBC" w:rsidP="008E1D4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Устав Ленинского городского округа Московской области;</w:t>
      </w:r>
    </w:p>
    <w:p w:rsidR="008E1D47" w:rsidRDefault="00CA0CBC" w:rsidP="008E1D4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Положение об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правлении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области;</w:t>
      </w:r>
    </w:p>
    <w:p w:rsidR="008E1D47" w:rsidRDefault="00CA0CBC" w:rsidP="008E1D4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постановление администрации Ленинского городского округа Московской области о закреплении муниципальных общеобразовательных организаций за территориями Ленинского городского округа Московской области;</w:t>
      </w:r>
    </w:p>
    <w:p w:rsidR="00CA0CBC" w:rsidRPr="00FF4DB9" w:rsidRDefault="00CA0CBC" w:rsidP="008E1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Уставы муниципальных общеобразовательных организаций Ленинского городского округа Московской области.</w:t>
      </w:r>
    </w:p>
    <w:p w:rsidR="00CA0CBC" w:rsidRPr="00FF4DB9" w:rsidRDefault="00CA0CBC" w:rsidP="008E1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1.8. П</w:t>
      </w:r>
      <w:r w:rsidR="00DE4121">
        <w:rPr>
          <w:rFonts w:ascii="Times New Roman" w:eastAsia="Georgia" w:hAnsi="Times New Roman"/>
          <w:sz w:val="24"/>
          <w:szCs w:val="24"/>
        </w:rPr>
        <w:t xml:space="preserve">отенциальные потребители услуги – </w:t>
      </w:r>
      <w:r w:rsidRPr="00FF4DB9">
        <w:rPr>
          <w:rFonts w:ascii="Times New Roman" w:eastAsia="Georgia" w:hAnsi="Times New Roman"/>
          <w:sz w:val="24"/>
          <w:szCs w:val="24"/>
        </w:rPr>
        <w:t>физические лица</w:t>
      </w:r>
      <w:r w:rsidR="008E1D47">
        <w:rPr>
          <w:rFonts w:ascii="Times New Roman" w:eastAsia="Georgia" w:hAnsi="Times New Roman"/>
          <w:sz w:val="24"/>
          <w:szCs w:val="24"/>
        </w:rPr>
        <w:t>.</w:t>
      </w:r>
      <w:r w:rsidRPr="00FF4DB9">
        <w:rPr>
          <w:rFonts w:ascii="Times New Roman" w:eastAsia="Georgia" w:hAnsi="Times New Roman"/>
          <w:sz w:val="24"/>
          <w:szCs w:val="24"/>
        </w:rPr>
        <w:t xml:space="preserve"> Обучение по основным общеобразовательным программам </w:t>
      </w:r>
      <w:r w:rsidR="008E1D47">
        <w:rPr>
          <w:rFonts w:ascii="Times New Roman" w:eastAsia="Georgia" w:hAnsi="Times New Roman"/>
          <w:sz w:val="24"/>
          <w:szCs w:val="24"/>
        </w:rPr>
        <w:t>–</w:t>
      </w:r>
      <w:r w:rsidRPr="00FF4DB9">
        <w:rPr>
          <w:rFonts w:ascii="Times New Roman" w:eastAsia="Georgia" w:hAnsi="Times New Roman"/>
          <w:sz w:val="24"/>
          <w:szCs w:val="24"/>
        </w:rPr>
        <w:t xml:space="preserve"> образовательным программам среднего общего образования </w:t>
      </w:r>
      <w:r w:rsidRPr="00FF4DB9">
        <w:rPr>
          <w:rFonts w:ascii="Times New Roman" w:eastAsia="Georgia" w:hAnsi="Times New Roman"/>
          <w:sz w:val="24"/>
          <w:szCs w:val="24"/>
        </w:rPr>
        <w:lastRenderedPageBreak/>
        <w:t xml:space="preserve">начинается после освоения основной общеобразовательной программы </w:t>
      </w:r>
      <w:r w:rsidR="008E1D47">
        <w:rPr>
          <w:rFonts w:ascii="Times New Roman" w:eastAsia="Georgia" w:hAnsi="Times New Roman"/>
          <w:sz w:val="24"/>
          <w:szCs w:val="24"/>
        </w:rPr>
        <w:t>–</w:t>
      </w:r>
      <w:r w:rsidRPr="00FF4DB9">
        <w:rPr>
          <w:rFonts w:ascii="Times New Roman" w:eastAsia="Georgia" w:hAnsi="Times New Roman"/>
          <w:sz w:val="24"/>
          <w:szCs w:val="24"/>
        </w:rPr>
        <w:t xml:space="preserve"> образовательной программы основного общего образования при отсутствии противопоказаний по состоянию здоровья.</w:t>
      </w:r>
    </w:p>
    <w:p w:rsidR="00DE4121" w:rsidRDefault="00CA0CBC" w:rsidP="00DE4121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1.9. Документы, необходимые для предоставления услуги:</w:t>
      </w:r>
    </w:p>
    <w:p w:rsidR="00DE4121" w:rsidRDefault="00CA0CBC" w:rsidP="00DE4121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личное заявление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Федерации; согласно пункту 1 части 1 статьи 34 Федерального закона от 29.12.2012 </w:t>
      </w:r>
      <w:r w:rsidR="00DE4121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273-ФЗ </w:t>
      </w:r>
      <w:r w:rsidR="00DE4121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образовании в Российской Федерации</w:t>
      </w:r>
      <w:r w:rsidR="00DE4121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 xml:space="preserve"> обучающимся предоставляется право на выбор организации, осуществляющей образовательную деятельность, формы получения образования и формы обучения после получения основного общего образования или после достижения восемнадцати лет;</w:t>
      </w:r>
    </w:p>
    <w:p w:rsidR="00DE4121" w:rsidRDefault="00CA0CBC" w:rsidP="00DE4121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свидетельство о рождении ребенка или документ, подтверждающий родство заявителя;</w:t>
      </w:r>
    </w:p>
    <w:p w:rsidR="00DE4121" w:rsidRDefault="00CA0CBC" w:rsidP="00DE4121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DE4121" w:rsidRDefault="00CA0CBC" w:rsidP="00DE4121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документ, подтверждающий право заявителя на пребывание в Российской Федерации (для детей, являющихся иностранными гражданами или лицами без гражданства);</w:t>
      </w:r>
    </w:p>
    <w:p w:rsidR="00DE4121" w:rsidRDefault="00CA0CBC" w:rsidP="00DE4121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аттестат об основном общем образовании установленного образца;</w:t>
      </w:r>
    </w:p>
    <w:p w:rsidR="00DE4121" w:rsidRDefault="00CA0CBC" w:rsidP="00DE4121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личное дело учащегося, выданное организацией, в которой он обучался ранее. При отсутствии личного дела зачисление потребителей услуги в 11 класс производится на основе фактических знаний, определяемых с помощью промежуточной аттестации, проводимой в организации;</w:t>
      </w:r>
    </w:p>
    <w:p w:rsidR="00CA0CBC" w:rsidRPr="00FF4DB9" w:rsidRDefault="00CA0CBC" w:rsidP="00DE41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при переводе из одной общеобразовательной организации в другую 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ее руководителя (уполномоченного им лица).</w:t>
      </w:r>
    </w:p>
    <w:p w:rsidR="00CA0CBC" w:rsidRPr="00927D58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7D58">
        <w:rPr>
          <w:rFonts w:ascii="Times New Roman" w:eastAsia="Georgia" w:hAnsi="Times New Roman"/>
          <w:sz w:val="24"/>
          <w:szCs w:val="24"/>
        </w:rPr>
        <w:t>2. Порядок предоставления услуги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2.1. Услуга предоставляется бесплатно.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2.2. Услуга предоставляется в очной, очно-заочной, заочной формах.</w:t>
      </w:r>
    </w:p>
    <w:p w:rsidR="00CA0CBC" w:rsidRPr="00FF4DB9" w:rsidRDefault="00CA0CBC" w:rsidP="00927D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2.3. Последовательность действий, необходимых для предоставления услуги: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12"/>
        <w:gridCol w:w="5290"/>
        <w:gridCol w:w="4042"/>
      </w:tblGrid>
      <w:tr w:rsidR="00CA0CBC" w:rsidRPr="00FF4DB9" w:rsidTr="00927D58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927D58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CA0CBC"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Последовательность действий, необходимых для предоставления услуги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Периодичность/срок</w:t>
            </w:r>
          </w:p>
        </w:tc>
      </w:tr>
      <w:tr w:rsidR="00CA0CBC" w:rsidRPr="00FF4DB9" w:rsidTr="00927D58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Прием заявления осуществляется общеобразовательной организацией в электронной форме через портал государственных и муниципальных услуг Московской области. Прием и регистрация заявлений о приеме в Организацию в порядке перевода осуществляется в течение всего учебного года.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Срок регистрации заявления - 1 рабочий день.</w:t>
            </w:r>
          </w:p>
        </w:tc>
      </w:tr>
      <w:tr w:rsidR="00CA0CBC" w:rsidRPr="00FF4DB9" w:rsidTr="00927D58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Рассмотрение заявления.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Срок предоставления услуги: не более 3 рабочих дней с даты регистрации Заявления, в принимающей организации.</w:t>
            </w:r>
          </w:p>
        </w:tc>
      </w:tr>
      <w:tr w:rsidR="00CA0CBC" w:rsidRPr="00FF4DB9" w:rsidTr="00927D58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Принятие решения об удовлетворении заявления.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CBC" w:rsidRPr="00FF4DB9" w:rsidTr="00927D58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Приказ о зачислении/переводе.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CBC" w:rsidRPr="00FF4DB9" w:rsidTr="00927D58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Организация обучения по образовательной программе среднего общего образования.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927D5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0CBC" w:rsidRPr="00FF4DB9" w:rsidRDefault="00CA0CBC" w:rsidP="00927D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0CBC" w:rsidRPr="00FF4DB9" w:rsidRDefault="00CA0CBC" w:rsidP="00927D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В соответствии с пунктом 9 распоряжения Министерства образования Московской области от 10.02.2014 </w:t>
      </w:r>
      <w:r w:rsidR="00672E28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2 </w:t>
      </w:r>
      <w:r w:rsidR="00672E28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порядка и случаев организации индивидуального отбора при приеме либо переводе в государственные образовательные организации в Московской области и муниципальные образовательные организации в Московской области для получения основного общего и среднего общего образования с углубленным изучением отдельных учебных предметов и (или) для профильного обучения</w:t>
      </w:r>
      <w:r w:rsidR="00672E28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 xml:space="preserve"> образовательная организация самостоятельно определяет правила индивидуального отбора, устанавливает сроки подачи родителями (законными представителями) заявления, сроки проведения индивидуального отбора, сроки информирования об итогах индивидуального отбора.</w:t>
      </w:r>
    </w:p>
    <w:p w:rsidR="00672E28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2.4. Перечень оснований для отказа в оказании (выполнении) услуги:</w:t>
      </w:r>
    </w:p>
    <w:p w:rsidR="00672E28" w:rsidRDefault="00672E28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>о</w:t>
      </w:r>
      <w:r w:rsidR="00CA0CBC" w:rsidRPr="00FF4DB9">
        <w:rPr>
          <w:rFonts w:ascii="Times New Roman" w:eastAsia="Georgia" w:hAnsi="Times New Roman"/>
          <w:sz w:val="24"/>
          <w:szCs w:val="24"/>
        </w:rPr>
        <w:t>тсутств</w:t>
      </w:r>
      <w:r>
        <w:rPr>
          <w:rFonts w:ascii="Times New Roman" w:eastAsia="Georgia" w:hAnsi="Times New Roman"/>
          <w:sz w:val="24"/>
          <w:szCs w:val="24"/>
        </w:rPr>
        <w:t>ие свободных мест в Организации;</w:t>
      </w:r>
    </w:p>
    <w:p w:rsidR="00672E28" w:rsidRDefault="00672E28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>н</w:t>
      </w:r>
      <w:r w:rsidR="00CA0CBC" w:rsidRPr="00FF4DB9">
        <w:rPr>
          <w:rFonts w:ascii="Times New Roman" w:eastAsia="Georgia" w:hAnsi="Times New Roman"/>
          <w:sz w:val="24"/>
          <w:szCs w:val="24"/>
        </w:rPr>
        <w:t>есоответствие информации, которая содержится в документах, представленных родителями (законными представителями), сведениям, полученным в результате межведомственного</w:t>
      </w:r>
      <w:r>
        <w:rPr>
          <w:rFonts w:ascii="Times New Roman" w:eastAsia="Georgia" w:hAnsi="Times New Roman"/>
          <w:sz w:val="24"/>
          <w:szCs w:val="24"/>
        </w:rPr>
        <w:t xml:space="preserve"> информационного взаимодействия;</w:t>
      </w:r>
    </w:p>
    <w:p w:rsidR="00CA0CBC" w:rsidRPr="00FF4DB9" w:rsidRDefault="00672E28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>о</w:t>
      </w:r>
      <w:r w:rsidR="00CA0CBC" w:rsidRPr="00FF4DB9">
        <w:rPr>
          <w:rFonts w:ascii="Times New Roman" w:eastAsia="Georgia" w:hAnsi="Times New Roman"/>
          <w:sz w:val="24"/>
          <w:szCs w:val="24"/>
        </w:rPr>
        <w:t>тзыв запроса по инициативе заявителя.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2.5. Основания для приостановления предоставления услуги отсутствуют.</w:t>
      </w:r>
    </w:p>
    <w:p w:rsidR="00672E28" w:rsidRDefault="00CA0CBC" w:rsidP="00672E2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2.6. Основания для досрочного прекращения оказания услуги:</w:t>
      </w:r>
    </w:p>
    <w:p w:rsidR="00672E28" w:rsidRDefault="00CA0CBC" w:rsidP="00672E2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по инициативе обучающегося родителей (законных представителей) обучающегося;</w:t>
      </w:r>
    </w:p>
    <w:p w:rsidR="00672E28" w:rsidRDefault="00CA0CBC" w:rsidP="00672E2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исключение услуги из общероссийского базового (отраслевого) перечня государственных и муниципальных услуг, оказываемых и выполняемых муниципальными учреждениями;</w:t>
      </w:r>
    </w:p>
    <w:p w:rsidR="00672E28" w:rsidRDefault="00CA0CBC" w:rsidP="00672E2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приостановление действия лицензии или аннулирование лицензии, в случаях, предусмотренных Постановлением Правительства РФ от 18.09.2020 </w:t>
      </w:r>
      <w:r w:rsidR="00672E28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1490 </w:t>
      </w:r>
      <w:r w:rsidR="00672E28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672E28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;</w:t>
      </w:r>
    </w:p>
    <w:p w:rsidR="00672E28" w:rsidRDefault="00CA0CBC" w:rsidP="00672E2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перераспределение полномочий, повлекших исключение из компетенции учреждения полномочий по оказанию услуги;</w:t>
      </w:r>
    </w:p>
    <w:p w:rsidR="00CA0CBC" w:rsidRPr="00FF4DB9" w:rsidRDefault="00CA0CBC" w:rsidP="00672E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ликвидация общеобразовательной организации.</w:t>
      </w:r>
    </w:p>
    <w:p w:rsidR="00CA0CBC" w:rsidRPr="00FF4DB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2.7. В случае отказа в оказании услуги в связи с отсутствием свободных мест в общеобразовательной организации родители (законные представители) ребенка могут обратиться в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с целью предоставления информации о наличии свободных мест и обеспечения приема ребенка в одну из других общеобразовательных организаций.</w:t>
      </w:r>
    </w:p>
    <w:p w:rsidR="00CA0CBC" w:rsidRPr="00F37F9D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7F9D">
        <w:rPr>
          <w:rFonts w:ascii="Times New Roman" w:eastAsia="Georgia" w:hAnsi="Times New Roman"/>
          <w:sz w:val="24"/>
          <w:szCs w:val="24"/>
        </w:rPr>
        <w:t>3. Требования к сроку предоставления услуги</w:t>
      </w:r>
    </w:p>
    <w:p w:rsidR="00CA0CBC" w:rsidRPr="00FF4DB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lastRenderedPageBreak/>
        <w:t xml:space="preserve">3.1. Срок непосредственного оказания услуги </w:t>
      </w:r>
      <w:r w:rsidR="00F37F9D">
        <w:rPr>
          <w:rFonts w:ascii="Times New Roman" w:eastAsia="Georgia" w:hAnsi="Times New Roman"/>
          <w:sz w:val="24"/>
          <w:szCs w:val="24"/>
        </w:rPr>
        <w:t>–</w:t>
      </w:r>
      <w:r w:rsidRPr="00FF4DB9">
        <w:rPr>
          <w:rFonts w:ascii="Times New Roman" w:eastAsia="Georgia" w:hAnsi="Times New Roman"/>
          <w:sz w:val="24"/>
          <w:szCs w:val="24"/>
        </w:rPr>
        <w:t xml:space="preserve"> с момента зачисления в общеобразовательную организацию на период нормативных сроков освоения основных общеобразовательных программ среднего общего образования. Требование обязательности среднего общего образования применительно к конкретному обучающемуся сохраняет силу до достижения им возраста 18 лет, если соответствующее образование не было получено обучающимся ранее.</w:t>
      </w:r>
    </w:p>
    <w:p w:rsidR="00CA0CBC" w:rsidRPr="00F37F9D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7F9D">
        <w:rPr>
          <w:rFonts w:ascii="Times New Roman" w:eastAsia="Georgia" w:hAnsi="Times New Roman"/>
          <w:sz w:val="24"/>
          <w:szCs w:val="24"/>
        </w:rPr>
        <w:t>4. Требование к материально-техническому обеспечению предоставления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720"/>
        <w:gridCol w:w="3791"/>
        <w:gridCol w:w="3533"/>
      </w:tblGrid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Регламентирующий документ</w:t>
            </w: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Территория общеобразовательной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Территория общеобразовательной организации озеленена, огорожена, оснащена наружным искусственным освещением, выделены следующие зоны: зона отдыха, физкультурно-спортивная и хозяйственная.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FF5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28.09.2020 </w:t>
            </w:r>
            <w:r w:rsidR="00FF5CEC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28 </w:t>
            </w:r>
            <w:r w:rsidR="00FF5CE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санитарных правил СП 2.4.3648-20 </w:t>
            </w:r>
            <w:r w:rsidR="00FF5CE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 w:rsidR="00FF5CE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Здание и помещения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Здания общеобразовательной организации размещаются в зоне жилой застройки. Здания и помещения, в которых предоставляется услуга, должны соответствовать действующим строительным, противопожарным, санитарно-гигиеническим нормам и правилам, требованиям законодательства об обеспечении доступности услуги и должны быть защищены от воздействия факторов, отрицательно влияющих на качество предоставляемой услуги (повышенная температура воздуха, влажность воздуха, запыленность, загрязненность, шум и т.п.). В общеобразовательных организациях предусмотрены помещения для организации питания, спортивный и актовый залы, библиотека, помещения для медицинского обслуживания. Для обучающихся среднего общего образования организуется образовательная деятельность по классно-кабинетной системе. В кабинетах химии, физики, биологии должны быть оборудованы лаборантские.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Каждая общеобразовательная организация должна быть оснащена оборудованием, аппаратурой и приборами, отвечающими требованиям СанПиН, стандартов, технических условий, других нормативных документов и обеспечивающими надлежащее качество услуг в сфере общего образования. Специальное оборудование, приборы и аппаратура используется строго по назначению в соответствии с эксплуатационными документами, содержится в технически исправном состоянии, которое систематически проверяется. Неисправное специальное оборудование, приборы и аппаратура должны быть заменены, отремонтированы (если они подлежат ремонту) или изъяты из эксплуатации.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Каждый учащийся обеспечивается удобным рабочим местом за партой или столом в соответствии с его ростом и состоянием зрения и слуха. Для подбора мебели соответственно росту обучающихся производится ее цветовая маркировка.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Температурный режим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FF5C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Общеобразовательная организация оснащена системами теплоснабжения и вентиляции, обеспечивающими температурный режим: в учебных помещениях и кабинетах, кабинетах психолога, лабораториях, актовом зале, столовой, рекреациях, библиотеке, вестибюле, гардеробе температура составляет 18-24°C; в спортзале и комнатах для проведения секционных занятий, мастерских </w:t>
            </w:r>
            <w:r w:rsidR="00FF5CEC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17-20°C; помещениях интерната </w:t>
            </w:r>
            <w:r w:rsidR="00FF5CEC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20-24°C; медицинских кабинетах, раздевальных комнатах спортивного зала </w:t>
            </w:r>
            <w:r w:rsidR="00FF5CEC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20-22°C, душевых </w:t>
            </w:r>
            <w:r w:rsidR="00FF5CEC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25°C, санитарных узлах </w:t>
            </w:r>
            <w:r w:rsidR="00FF5CEC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19-21°C. Для контроля температурного режима учебные помещения должны быть оснащены бытовыми термометрами.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271C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Медицинское обслуживание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Медицинское обслуживание учащихся в общеобразовательной организации обеспечивается медицинским персоналом, на основе договора с медицинской организацией. Обучающиеся допускаются к занятиям в общеобразовательной организации после перенесенного заболевания только при наличии справки врача-педиатра.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Организация питания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В общеобразовательной организации должно быть предусмотрено помещение для питания обучающихся, а также для хранения и приготовления пищи. Питание обучающихся обеспечивают организации общественного питания в соответствии с требованиями СанПиН 2.3/2.4.3590-20.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CE0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27.10.2020 </w:t>
            </w:r>
            <w:r w:rsidR="00CE0AE3"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32 </w:t>
            </w:r>
            <w:r w:rsidR="00CE0AE3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санитарно-эпидемиологических правил и норм СанПиН 2.3/2.4.3590-20 </w:t>
            </w:r>
            <w:r w:rsidR="00CE0AE3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организации общественного питания населения</w:t>
            </w:r>
            <w:r w:rsidR="00CE0AE3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Библиотечный фонд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Библиотечный фонд должен быть укомплектован печатными и (или) электронными учебными изданиями (включая учебники и учебные пособия), методическими и периодическими изданиями по всем входящим в реализуемые основные образовательные программы учебным предметам, курсам, дисциплинам (модулям).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стандартами. Список учебников определяется утвержденным федеральным перечнем учебников и учебных пособий, рекомендуемых/ допущенных к использованию в образовательном процессе.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CE0A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Федеральный закон от 29.12.2012 </w:t>
            </w:r>
            <w:r w:rsidR="00CE0AE3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273-ФЗ </w:t>
            </w:r>
            <w:r w:rsidR="00CE0AE3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CE0AE3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; статья 18</w:t>
            </w:r>
          </w:p>
        </w:tc>
      </w:tr>
    </w:tbl>
    <w:p w:rsidR="00CA0CBC" w:rsidRPr="00FF4DB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0CBC" w:rsidRPr="0063511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5119">
        <w:rPr>
          <w:rFonts w:ascii="Times New Roman" w:eastAsia="Georgia" w:hAnsi="Times New Roman"/>
          <w:sz w:val="24"/>
          <w:szCs w:val="24"/>
        </w:rPr>
        <w:t>5. Требование к информационному обеспечению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848"/>
        <w:gridCol w:w="3378"/>
        <w:gridCol w:w="3818"/>
      </w:tblGrid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Способ получения потребителем информации об услуге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 обновления информации</w:t>
            </w: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Через официальный сайт общеобразовательной организации в сети Интернет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Информационное обеспечение осуществляется в соответствии с требованиями действующего законодательства РФ в сфере защиты прав потребителей. Информация является открытой и общедоступной. Основными требованиями к информированию являются: - достоверность предоставленной информации; - четкость в изложении информации; - полнота информации; - удобство и доступность получения информации; - оперативность предоставления информации.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4E02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Информация и документы, указанные в части 2 статьи 29 Федерального закона от 29.12.2012 </w:t>
            </w:r>
            <w:r w:rsidR="004E02F0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273-ФЗ "Об образовании в Российской Федерации", подлежат размещению на официальных сайтах общеобразовательных организаций в сети Интернет и обновлению в течение 10 рабочих дней со дня их создания, получения или внесения в них соответствующих изменений</w:t>
            </w: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На информационных стендах общеобразовательной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CBC" w:rsidRPr="00FF4DB9" w:rsidTr="00635119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В средствах массовой информации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0CBC" w:rsidRPr="00FF4DB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0CBC" w:rsidRPr="0063511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5119">
        <w:rPr>
          <w:rFonts w:ascii="Times New Roman" w:eastAsia="Georgia" w:hAnsi="Times New Roman"/>
          <w:sz w:val="24"/>
          <w:szCs w:val="24"/>
        </w:rPr>
        <w:t>6. Требования к организации учета мнения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12"/>
        <w:gridCol w:w="1926"/>
        <w:gridCol w:w="5352"/>
        <w:gridCol w:w="2054"/>
      </w:tblGrid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635119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CA0CBC"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В общеобразовательной организации организованы прием, регистрация, рассмотрение письменных предложений, заявлений, жалоб граждан и подготовка в установленный срок ответов на них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По мере поступления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Опросы потребителей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В общеобразовательной организации организуются опросы среди совершеннолетних граждан Российской Федерации, постоянно проживающих на территории Ленинского городского округа и участвующих в получении услуги родителей. Участие в опросе является свободным и добровольным, никто не может быть принужден к выражению своего мнения или отказу от него. Изучение мнения населения осуществляется по необходимости, но не реже одного раза в год. Заполнение респондентом более чем одной анкеты или опросного листа не допускается.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Не реже 1 раза в год</w:t>
            </w:r>
          </w:p>
        </w:tc>
      </w:tr>
    </w:tbl>
    <w:p w:rsidR="00CA0CBC" w:rsidRPr="00FF4DB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0CBC" w:rsidRPr="0063511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5119">
        <w:rPr>
          <w:rFonts w:ascii="Times New Roman" w:eastAsia="Georgia" w:hAnsi="Times New Roman"/>
          <w:sz w:val="24"/>
          <w:szCs w:val="24"/>
        </w:rPr>
        <w:t>7. Требования к кадровому составу, необходимому для предоставления услуги, и к квалификации работников, обеспечивающих предоставление услуги</w:t>
      </w:r>
    </w:p>
    <w:p w:rsidR="00CA0CBC" w:rsidRPr="00FF4DB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7.1. Предоставление услуги осуществляет персонал в соответствии со штатным расписанием. Численность штатных единиц общеобразовательной организации регулируется приказом Министерства образования Московской области от 15.05.2009 </w:t>
      </w:r>
      <w:r w:rsidR="0063511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1114 </w:t>
      </w:r>
      <w:r w:rsidR="0063511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Об утверждении примерных типовых штатных расписаний государственных образовательных учреждений Московской области и муниципальных образовательных учреждений в Московской области в части реализации ими основных общеобразовательных программ</w:t>
      </w:r>
      <w:r w:rsidR="00635119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.</w:t>
      </w:r>
    </w:p>
    <w:p w:rsidR="00CA0CBC" w:rsidRPr="00FF4DB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7.2. Работники общеобразовательной организации должны иметь профессиональную квалификацию, соответствующую требованиям квалификационной характеристики по должности и полученной специальности, подтвержденную соответствующими документами об уровне образования и (или) квалификации, обладать знаниями и опытом, необходимыми для выполнения возложенных на них обязанностей, педагогические работники обязаны систематически повышать свой профессиональный уровень, не реже чем раз в 3 года проходить обучение на курсах переподготовки и повышения квалификации. У специалистов каждой категории должны быть должностные инструкции, устанавливающие их обязанности и права. Наряду с соответствующей квалификацией и профессионализмом все сотрудники общеобразовательной организации должны обладать высокими моральными качествами, чувством ответственности. При оказании Услуг работники общеобразовательной организации должны проявлять к обучающимся и их родителям (законным представителям) максимальную вежливость, внимание, выдержку, предусмотрительность, терпение.</w:t>
      </w:r>
    </w:p>
    <w:p w:rsidR="00CA0CBC" w:rsidRPr="00FF4DB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7.3. Требования к квалификации педагогических работников общеобразовательных организаций в соответствии с приказом Минздравсоцразвития РФ от 26.08.2010 </w:t>
      </w:r>
      <w:r w:rsidR="00635119">
        <w:rPr>
          <w:rFonts w:ascii="Times New Roman" w:eastAsia="Georgia" w:hAnsi="Times New Roman"/>
          <w:sz w:val="24"/>
          <w:szCs w:val="24"/>
        </w:rPr>
        <w:t>№</w:t>
      </w:r>
      <w:r w:rsidRPr="00FF4DB9">
        <w:rPr>
          <w:rFonts w:ascii="Times New Roman" w:eastAsia="Georgia" w:hAnsi="Times New Roman"/>
          <w:sz w:val="24"/>
          <w:szCs w:val="24"/>
        </w:rPr>
        <w:t xml:space="preserve"> 761н </w:t>
      </w:r>
      <w:r w:rsidR="00635119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4E02F0">
        <w:rPr>
          <w:rFonts w:ascii="Times New Roman" w:eastAsia="Georgia" w:hAnsi="Times New Roman"/>
          <w:sz w:val="24"/>
          <w:szCs w:val="24"/>
        </w:rPr>
        <w:t>«</w:t>
      </w:r>
      <w:r w:rsidRPr="00FF4DB9">
        <w:rPr>
          <w:rFonts w:ascii="Times New Roman" w:eastAsia="Georgia" w:hAnsi="Times New Roman"/>
          <w:sz w:val="24"/>
          <w:szCs w:val="24"/>
        </w:rPr>
        <w:t>Квалификационные характеристики должностей работников образования</w:t>
      </w:r>
      <w:r w:rsidR="004E02F0">
        <w:rPr>
          <w:rFonts w:ascii="Times New Roman" w:eastAsia="Georgia" w:hAnsi="Times New Roman"/>
          <w:sz w:val="24"/>
          <w:szCs w:val="24"/>
        </w:rPr>
        <w:t>»</w:t>
      </w:r>
      <w:r w:rsidRPr="00FF4DB9">
        <w:rPr>
          <w:rFonts w:ascii="Times New Roman" w:eastAsia="Georgia" w:hAnsi="Times New Roman"/>
          <w:sz w:val="24"/>
          <w:szCs w:val="24"/>
        </w:rPr>
        <w:t>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531"/>
        <w:gridCol w:w="7513"/>
      </w:tblGrid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Требования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E80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5 лет.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E802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</w:t>
            </w:r>
            <w:r w:rsidR="00E80276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5 лет.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2D15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2D155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2D155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или в области, соответствующей преподаваемому предмету,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2D15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2D155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2D155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</w:t>
            </w:r>
            <w:r w:rsidR="002D155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2D155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0074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007455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007455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или в области, соответствующей профилю работы без предъявления требований к стажу работы.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0074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направлениям подготовки </w:t>
            </w:r>
            <w:r w:rsidR="00007455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007455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007455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Социальная педагогика</w:t>
            </w:r>
            <w:r w:rsidR="00007455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Учитель дефектолог, учитель-логопед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Высшее профессиональное образование в области дефектологии без предъявления требований к стажу работы.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Педагог-психолог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D67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D67B6F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Педагогика и психология</w:t>
            </w:r>
            <w:r w:rsidR="00D67B6F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</w:t>
            </w:r>
            <w:r w:rsidR="00D67B6F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Педагогика и психология</w:t>
            </w:r>
            <w:r w:rsidR="00D67B6F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Педагог-библиотекарь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Высшее профессиональное (педагогическое, библиотечное) образование без предъявления требований к стажу работы.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5A3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в области, соответствующей профилю кружка, секции, студии,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Высшее профессиональное образование или среднее профессиональное образование в области физкультуры и спорта без предъявления требований к стажу работы либо высшее или среднее профессиональное образование и дополнительное профессиональное образование в области физкультуры и спорта, доврачебной помощи без предъявления требований к стажу работы.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Преподаватель-организатор ОБЖ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5A3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 профессиональная подготовка по направлению подготовки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Образования и педагогика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или ГО без предъявления требований к стажу работы либо среднее профессиональное образование по направлению подготовки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или ГО и стаж работы по специальности не менее 3 лет, либо среднее профессиональное (военное) образование и дополнительное профессиональное образование в области образования и педагогики и стаж работы по специальности не менее 3 лет.</w:t>
            </w:r>
          </w:p>
        </w:tc>
      </w:tr>
      <w:tr w:rsidR="00CA0CBC" w:rsidRPr="00FF4DB9" w:rsidTr="00F37F9D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6351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A0CBC" w:rsidRPr="00FF4DB9" w:rsidRDefault="00CA0CBC" w:rsidP="005A3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направлению подготовки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педагогической работы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FF4DB9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2 лет.</w:t>
            </w:r>
          </w:p>
        </w:tc>
      </w:tr>
    </w:tbl>
    <w:p w:rsidR="00CA0CBC" w:rsidRPr="00FF4DB9" w:rsidRDefault="00CA0CBC" w:rsidP="00635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1D79" w:rsidRDefault="00CA0CBC" w:rsidP="003A1D7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7.4. К педагогической деятельности не допускаются лица:</w:t>
      </w:r>
    </w:p>
    <w:p w:rsidR="003A1D79" w:rsidRDefault="00CA0CBC" w:rsidP="003A1D7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лишенные права заниматься деятельностью в соответствии с вступившим в законную силу приговором суда;</w:t>
      </w:r>
    </w:p>
    <w:p w:rsidR="003A1D79" w:rsidRDefault="00CA0CBC" w:rsidP="003A1D7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 (за </w:t>
      </w:r>
      <w:r w:rsidRPr="00FF4DB9">
        <w:rPr>
          <w:rFonts w:ascii="Times New Roman" w:eastAsia="Georgia" w:hAnsi="Times New Roman"/>
          <w:sz w:val="24"/>
          <w:szCs w:val="24"/>
        </w:rPr>
        <w:lastRenderedPageBreak/>
        <w:t>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</w:t>
      </w:r>
    </w:p>
    <w:p w:rsidR="003A1D79" w:rsidRDefault="00CA0CBC" w:rsidP="003A1D7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имеющие неснятую или непогашенную судимость за умышленные тяжкие и особо тяжкие преступления;</w:t>
      </w:r>
    </w:p>
    <w:p w:rsidR="003A1D79" w:rsidRDefault="00CA0CBC" w:rsidP="003A1D7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признанные недееспособными в установленном Федеральным законом порядке;</w:t>
      </w:r>
    </w:p>
    <w:p w:rsidR="00CA0CBC" w:rsidRPr="00FF4DB9" w:rsidRDefault="00CA0CBC" w:rsidP="003A1D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CA0CBC" w:rsidRPr="003A1D7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1D79">
        <w:rPr>
          <w:rFonts w:ascii="Times New Roman" w:eastAsia="Georgia" w:hAnsi="Times New Roman"/>
          <w:sz w:val="24"/>
          <w:szCs w:val="24"/>
        </w:rPr>
        <w:t>8. Порядок подачи, регистрации и рассмотрения жалоб на недостаточные доступность и качество услуги, на несоблюдение стандарта услуги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8.1. Обжаловать нарушение требований настоящего Стандарта может любое лицо, являющееся законным представителем потребителя услуги (далее </w:t>
      </w:r>
      <w:r w:rsidR="003A1D79">
        <w:rPr>
          <w:rFonts w:ascii="Times New Roman" w:eastAsia="Georgia" w:hAnsi="Times New Roman"/>
          <w:sz w:val="24"/>
          <w:szCs w:val="24"/>
        </w:rPr>
        <w:t>–</w:t>
      </w:r>
      <w:r w:rsidRPr="00FF4DB9">
        <w:rPr>
          <w:rFonts w:ascii="Times New Roman" w:eastAsia="Georgia" w:hAnsi="Times New Roman"/>
          <w:sz w:val="24"/>
          <w:szCs w:val="24"/>
        </w:rPr>
        <w:t xml:space="preserve"> заявитель).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8.2. Жалобы на нарушение настоящего Стандарта могут направляться заявителями как непосредственно в общеобразовательную организацию, так и в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администрацию Ленинского городского округа Московской области.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8.3. Жалоба подается в письменной форме, в том числе при личном приеме заявителя, или в электронном виде.</w:t>
      </w:r>
    </w:p>
    <w:p w:rsidR="003A1D79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8.4. Жалоба должна содержать:</w:t>
      </w:r>
    </w:p>
    <w:p w:rsidR="003A1D79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наименование общеобразовательной организации, предоставляющей услугу, должностного лица общеобразовательной организации, предоставляющего услугу, его руководителя и (или) работника, решения и действия (бездействие) которых обжалуются;</w:t>
      </w:r>
    </w:p>
    <w:p w:rsidR="003A1D79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электронной форме);</w:t>
      </w:r>
    </w:p>
    <w:p w:rsidR="003A1D79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сведения об обжалуемых решениях и действиях (бездействии) общеобразовательной организации, должностного лица общеобразовательной организации;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доводы, на основании которых заявитель не согласен с решением и действиями (бездействием) общеобразовательной организации, должностного лица общеобразовательной организации. Заявителем могут быть представлены документы (при наличии), подтверждающие доводы заявителя, либо их копии.</w:t>
      </w:r>
    </w:p>
    <w:p w:rsidR="009F1BCA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8.5.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9F1BCA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9F1BCA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lastRenderedPageBreak/>
        <w:t xml:space="preserve">8.6. Жалоба, поступившая в общеобразовательную организацию, предоставляющую услугу, </w:t>
      </w:r>
      <w:r w:rsidR="007D4F7B">
        <w:rPr>
          <w:rFonts w:ascii="Times New Roman" w:eastAsia="Georgia" w:hAnsi="Times New Roman"/>
          <w:sz w:val="24"/>
          <w:szCs w:val="24"/>
        </w:rPr>
        <w:t>Уп</w:t>
      </w:r>
      <w:r w:rsidRPr="00FF4DB9">
        <w:rPr>
          <w:rFonts w:ascii="Times New Roman" w:eastAsia="Georgia" w:hAnsi="Times New Roman"/>
          <w:sz w:val="24"/>
          <w:szCs w:val="24"/>
        </w:rPr>
        <w:t>равление образовани</w:t>
      </w:r>
      <w:r w:rsidR="007D4F7B"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или администрацию Ленинского городского округа Московской области, подлежит регистрации не позднее следующего за днем ее поступления рабочего дня. Жалоба рассматривается в течение 15 рабочих дней со дня ее регистрации.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8.7. В случае если жалоба подана заявителем в организацию, в компетенцию которой не входит принятие решения по жалобе, в течение 3 рабочих дней со дня ее регистрации организация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8.8. По результатам рассмотрения жалобы принимается решение об удовлетворении жалобы либо об отказе в ее удовлетворении.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8.9. При удовлетворении жалобы общеобразовательная организация, предоставляющая услугу, </w:t>
      </w:r>
      <w:r w:rsidR="007D4F7B"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7D4F7B"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принимают исчерпывающие меры по устранению выявленных нарушений не позднее 5 рабочих дней со дня принятия решения, если иное не установлено законодательством Российской Федерации.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8.10.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7D4F7B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8.11. Уполномоченная на рассмотрение жалобы общеобразовательная организация, предоставляющая услугу, </w:t>
      </w:r>
      <w:r w:rsidR="007D4F7B"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7D4F7B"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отказывают в удовлетворении жалобы в следующих случаях: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наличие решения по жалобе, принятого ранее в соответствии с требованиями настоящего Стандарта в отношении того же заявителя и по тому же предмету жалобы.</w:t>
      </w:r>
    </w:p>
    <w:p w:rsidR="00A72FE8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8.12. Уполномоченная на рассмотрение жалобы общеобразовательная организация, предоставляющая услугу, </w:t>
      </w:r>
      <w:r w:rsidR="00A72FE8"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A72FE8"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вправе оставить жалобу без ответа в следующих случаях: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8.13. Уполномоченная на рассмотрение жалобы общеобразовательная организация, предоставляющая услугу, </w:t>
      </w:r>
      <w:r w:rsidR="00A72FE8"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A72FE8"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сообщают заявителю об оставлении жалобы без ответа в течение 3 рабочих дней со дня регистрации жалобы.</w:t>
      </w:r>
    </w:p>
    <w:p w:rsidR="00CA0CBC" w:rsidRPr="00A72FE8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FE8">
        <w:rPr>
          <w:rFonts w:ascii="Times New Roman" w:eastAsia="Georgia" w:hAnsi="Times New Roman"/>
          <w:sz w:val="24"/>
          <w:szCs w:val="24"/>
        </w:rPr>
        <w:t>9. Порядок контроля качества услуги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9.1. Контроль качества услуги осуществляется посредством процедур внутреннего и внешнего контроля.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9.2. Внутренний контроль осуществляет руководитель общеобразовательной организации и уполномоченные им должностные лица. Перечень должностных лиц, осуществляющих </w:t>
      </w:r>
      <w:r w:rsidRPr="00FF4DB9">
        <w:rPr>
          <w:rFonts w:ascii="Times New Roman" w:eastAsia="Georgia" w:hAnsi="Times New Roman"/>
          <w:sz w:val="24"/>
          <w:szCs w:val="24"/>
        </w:rPr>
        <w:lastRenderedPageBreak/>
        <w:t>контроль, а также периодичность осуществления такого контроля устанавливается локальным нормативным актом общеобразовательной организации.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 xml:space="preserve">9.3. Внешний контроль осуществляется </w:t>
      </w:r>
      <w:r w:rsidR="00951C5F">
        <w:rPr>
          <w:rFonts w:ascii="Times New Roman" w:eastAsia="Georgia" w:hAnsi="Times New Roman"/>
          <w:sz w:val="24"/>
          <w:szCs w:val="24"/>
        </w:rPr>
        <w:t>У</w:t>
      </w:r>
      <w:r w:rsidRPr="00FF4DB9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951C5F">
        <w:rPr>
          <w:rFonts w:ascii="Times New Roman" w:eastAsia="Georgia" w:hAnsi="Times New Roman"/>
          <w:sz w:val="24"/>
          <w:szCs w:val="24"/>
        </w:rPr>
        <w:t>я</w:t>
      </w:r>
      <w:r w:rsidRPr="00FF4DB9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другими контролирующими органами (организациями), включает в себя контроль соответствия качества фактически предоставляемой услуги настоящему Стандарту.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9.4. Внешний контроль проводится в присутствии руководителя общеобразовательной организации, оказывающей услугу (его заместителя).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9.5. Плановый контроль проводится в соответствии с планами контролирующих органов (организаций).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9.6. Основанием для проведения внепланового контроля является обращение граждан на несоблюдение полноты и качества предоставления услуги, порядка предоставления услуги.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9.7. По результатам проверки составляется акт проверки общеобразовательной организации, оказывающей услугу.</w:t>
      </w:r>
    </w:p>
    <w:p w:rsidR="00CA0CBC" w:rsidRPr="00FF4DB9" w:rsidRDefault="00CA0CBC" w:rsidP="00CA0C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DB9">
        <w:rPr>
          <w:rFonts w:ascii="Times New Roman" w:eastAsia="Georgia" w:hAnsi="Times New Roman"/>
          <w:sz w:val="24"/>
          <w:szCs w:val="24"/>
        </w:rPr>
        <w:t>9.8. В случае выявления нарушений Стандарта руководитель проверяемой общеобразовательной организации привлекается к ответственности в соответствии с законодательством Российской Федерации.</w:t>
      </w:r>
    </w:p>
    <w:p w:rsidR="00CA0CBC" w:rsidRDefault="00CA0CBC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AA1D0A" w:rsidRDefault="00AA1D0A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AA1D0A" w:rsidRDefault="00AA1D0A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394B96" w:rsidRDefault="00AA1D0A" w:rsidP="00394B96">
      <w:pPr>
        <w:spacing w:after="0" w:line="240" w:lineRule="auto"/>
        <w:jc w:val="center"/>
        <w:rPr>
          <w:rFonts w:ascii="Times New Roman" w:eastAsia="Georgia" w:hAnsi="Times New Roman"/>
          <w:b/>
          <w:sz w:val="24"/>
          <w:szCs w:val="24"/>
        </w:rPr>
      </w:pPr>
      <w:r>
        <w:rPr>
          <w:rFonts w:ascii="Times New Roman" w:eastAsia="Georgia" w:hAnsi="Times New Roman"/>
          <w:b/>
          <w:sz w:val="24"/>
          <w:szCs w:val="24"/>
        </w:rPr>
        <w:t>Стандарт качества услуги «Присмотр и уход»</w:t>
      </w:r>
      <w:bookmarkStart w:id="11" w:name="i_в_дошкольных_образовательных_ор_52c89c"/>
    </w:p>
    <w:p w:rsidR="00394B96" w:rsidRDefault="00394B96" w:rsidP="00394B96">
      <w:pPr>
        <w:spacing w:after="0" w:line="240" w:lineRule="auto"/>
        <w:jc w:val="center"/>
        <w:rPr>
          <w:rFonts w:ascii="Times New Roman" w:eastAsia="Georgia" w:hAnsi="Times New Roman"/>
          <w:b/>
          <w:sz w:val="24"/>
          <w:szCs w:val="24"/>
        </w:rPr>
      </w:pPr>
    </w:p>
    <w:p w:rsidR="00AA1D0A" w:rsidRPr="00242A7F" w:rsidRDefault="00AA1D0A" w:rsidP="00394B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b/>
          <w:sz w:val="24"/>
          <w:szCs w:val="24"/>
        </w:rPr>
        <w:t>I. В дошкольных образовательных организациях</w:t>
      </w:r>
      <w:bookmarkEnd w:id="11"/>
    </w:p>
    <w:p w:rsidR="00394B96" w:rsidRDefault="00394B96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bookmarkStart w:id="12" w:name="bm_1_описание_стандарта_качества_85dc67"/>
    </w:p>
    <w:p w:rsidR="00AA1D0A" w:rsidRPr="00394B96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4B96">
        <w:rPr>
          <w:rFonts w:ascii="Times New Roman" w:eastAsia="Georgia" w:hAnsi="Times New Roman"/>
          <w:sz w:val="24"/>
          <w:szCs w:val="24"/>
        </w:rPr>
        <w:t>1. Описание стандарта качества услуги, по которой формируется муниципальное задание</w:t>
      </w:r>
      <w:bookmarkEnd w:id="12"/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1.1. Стандарт качества услуги (далее </w:t>
      </w:r>
      <w:r w:rsidR="00394B96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Стандарт) </w:t>
      </w:r>
      <w:r w:rsidR="00394B96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Присмотр и уход</w:t>
      </w:r>
      <w:r w:rsidR="00394B96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 xml:space="preserve"> (далее </w:t>
      </w:r>
      <w:r w:rsidR="00394B96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услуга) разработан </w:t>
      </w:r>
      <w:r w:rsidR="00E81CEB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E81CEB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1.2. Организациями, в отношении которых применяется Стандарт качества услуги, являются муниципальные дошкольные образовательные организации Ленинского городского округа Московской области (далее </w:t>
      </w:r>
      <w:r w:rsidR="00E81CEB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дошкольные образовательные организации).</w:t>
      </w:r>
    </w:p>
    <w:p w:rsidR="00E81CEB" w:rsidRDefault="00AA1D0A" w:rsidP="00E81CEB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1.3. Предмет (содержание) услуги:</w:t>
      </w:r>
    </w:p>
    <w:p w:rsidR="00E81CEB" w:rsidRDefault="00AA1D0A" w:rsidP="00E81CEB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организация питания детей;</w:t>
      </w:r>
    </w:p>
    <w:p w:rsidR="00E81CEB" w:rsidRDefault="00AA1D0A" w:rsidP="00E81CEB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хозяйственно-бытовое обслуживание детей;</w:t>
      </w:r>
    </w:p>
    <w:p w:rsidR="00AA1D0A" w:rsidRPr="00242A7F" w:rsidRDefault="00AA1D0A" w:rsidP="00E81C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обеспечение соблюдения детьми личной гигиены и режима дня.</w:t>
      </w:r>
    </w:p>
    <w:p w:rsidR="00AA1D0A" w:rsidRPr="00242A7F" w:rsidRDefault="00AA1D0A" w:rsidP="00E81C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1.4. Цели пре</w:t>
      </w:r>
      <w:r w:rsidR="00E81CEB">
        <w:rPr>
          <w:rFonts w:ascii="Times New Roman" w:eastAsia="Georgia" w:hAnsi="Times New Roman"/>
          <w:sz w:val="24"/>
          <w:szCs w:val="24"/>
        </w:rPr>
        <w:t xml:space="preserve">доставления услуги – </w:t>
      </w:r>
      <w:r w:rsidRPr="00242A7F">
        <w:rPr>
          <w:rFonts w:ascii="Times New Roman" w:eastAsia="Georgia" w:hAnsi="Times New Roman"/>
          <w:sz w:val="24"/>
          <w:szCs w:val="24"/>
        </w:rPr>
        <w:t>реализация комплекса мер по организации питания и хозяйственно-бытового обслуживания детей, обеспечению соблюдения ими личной гигиены и режима дня в дошкольных образовательных организациях.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1.5. Результатом предоставления услуги является осуществление присмотра и ухода за детьми в дошкольных образовательных организациях.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1.6. Термины, определения, применяемые в настоящем Стандарте:</w:t>
      </w:r>
    </w:p>
    <w:p w:rsidR="00AA1D0A" w:rsidRPr="004C4BE4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BE4">
        <w:rPr>
          <w:rFonts w:ascii="Times New Roman" w:hAnsi="Times New Roman"/>
          <w:sz w:val="24"/>
          <w:szCs w:val="24"/>
        </w:rPr>
        <w:t>Услуга</w:t>
      </w:r>
      <w:r w:rsidRPr="004C4BE4">
        <w:rPr>
          <w:rFonts w:ascii="Times New Roman" w:eastAsia="Georgia" w:hAnsi="Times New Roman"/>
          <w:sz w:val="24"/>
          <w:szCs w:val="24"/>
        </w:rPr>
        <w:t xml:space="preserve"> </w:t>
      </w:r>
      <w:r w:rsidR="004C4BE4">
        <w:rPr>
          <w:rFonts w:ascii="Times New Roman" w:eastAsia="Georgia" w:hAnsi="Times New Roman"/>
          <w:sz w:val="24"/>
          <w:szCs w:val="24"/>
        </w:rPr>
        <w:t>–</w:t>
      </w:r>
      <w:r w:rsidRPr="004C4BE4">
        <w:rPr>
          <w:rFonts w:ascii="Times New Roman" w:eastAsia="Georgia" w:hAnsi="Times New Roman"/>
          <w:sz w:val="24"/>
          <w:szCs w:val="24"/>
        </w:rPr>
        <w:t xml:space="preserve"> услуга, оказываемая в интересах физического или юридического лица, образовательными организациями в соответствии с муниципальным заданием.</w:t>
      </w:r>
    </w:p>
    <w:p w:rsidR="00AA1D0A" w:rsidRPr="004C4BE4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BE4">
        <w:rPr>
          <w:rFonts w:ascii="Times New Roman" w:hAnsi="Times New Roman"/>
          <w:sz w:val="24"/>
          <w:szCs w:val="24"/>
        </w:rPr>
        <w:t>Качество оказания услуги</w:t>
      </w:r>
      <w:r w:rsidRPr="004C4BE4">
        <w:rPr>
          <w:rFonts w:ascii="Times New Roman" w:eastAsia="Georgia" w:hAnsi="Times New Roman"/>
          <w:sz w:val="24"/>
          <w:szCs w:val="24"/>
        </w:rPr>
        <w:t xml:space="preserve"> </w:t>
      </w:r>
      <w:r w:rsidR="004C4BE4">
        <w:rPr>
          <w:rFonts w:ascii="Times New Roman" w:eastAsia="Georgia" w:hAnsi="Times New Roman"/>
          <w:sz w:val="24"/>
          <w:szCs w:val="24"/>
        </w:rPr>
        <w:t>–</w:t>
      </w:r>
      <w:r w:rsidRPr="004C4BE4">
        <w:rPr>
          <w:rFonts w:ascii="Times New Roman" w:eastAsia="Georgia" w:hAnsi="Times New Roman"/>
          <w:sz w:val="24"/>
          <w:szCs w:val="24"/>
        </w:rPr>
        <w:t xml:space="preserve"> совокупность характеристик услуги, определяющих ее способность удовлетворять установленные или предполагаемые потребности потребителя в отношении процесса, содержания, результата услуги.</w:t>
      </w:r>
    </w:p>
    <w:p w:rsidR="00AA1D0A" w:rsidRPr="004C4BE4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BE4">
        <w:rPr>
          <w:rFonts w:ascii="Times New Roman" w:hAnsi="Times New Roman"/>
          <w:sz w:val="24"/>
          <w:szCs w:val="24"/>
        </w:rPr>
        <w:lastRenderedPageBreak/>
        <w:t>Стандарт оказания услуги</w:t>
      </w:r>
      <w:r w:rsidRPr="004C4BE4">
        <w:rPr>
          <w:rFonts w:ascii="Times New Roman" w:eastAsia="Georgia" w:hAnsi="Times New Roman"/>
          <w:sz w:val="24"/>
          <w:szCs w:val="24"/>
        </w:rPr>
        <w:t xml:space="preserve"> </w:t>
      </w:r>
      <w:r w:rsidR="004C4BE4">
        <w:rPr>
          <w:rFonts w:ascii="Times New Roman" w:eastAsia="Georgia" w:hAnsi="Times New Roman"/>
          <w:sz w:val="24"/>
          <w:szCs w:val="24"/>
        </w:rPr>
        <w:t>–</w:t>
      </w:r>
      <w:r w:rsidRPr="004C4BE4">
        <w:rPr>
          <w:rFonts w:ascii="Times New Roman" w:eastAsia="Georgia" w:hAnsi="Times New Roman"/>
          <w:sz w:val="24"/>
          <w:szCs w:val="24"/>
        </w:rPr>
        <w:t xml:space="preserve"> обязательство образовательных организаций по обеспечению возможности получения услуги в определенных объемах и определенного качества.</w:t>
      </w:r>
    </w:p>
    <w:p w:rsidR="00AA1D0A" w:rsidRPr="004C4BE4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BE4">
        <w:rPr>
          <w:rFonts w:ascii="Times New Roman" w:hAnsi="Times New Roman"/>
          <w:sz w:val="24"/>
          <w:szCs w:val="24"/>
        </w:rPr>
        <w:t>Потребители (получатели) услуги</w:t>
      </w:r>
      <w:r w:rsidRPr="004C4BE4">
        <w:rPr>
          <w:rFonts w:ascii="Times New Roman" w:eastAsia="Georgia" w:hAnsi="Times New Roman"/>
          <w:sz w:val="24"/>
          <w:szCs w:val="24"/>
        </w:rPr>
        <w:t xml:space="preserve"> </w:t>
      </w:r>
      <w:r w:rsidR="004C4BE4">
        <w:rPr>
          <w:rFonts w:ascii="Times New Roman" w:eastAsia="Georgia" w:hAnsi="Times New Roman"/>
          <w:sz w:val="24"/>
          <w:szCs w:val="24"/>
        </w:rPr>
        <w:t>–</w:t>
      </w:r>
      <w:r w:rsidRPr="004C4BE4">
        <w:rPr>
          <w:rFonts w:ascii="Times New Roman" w:eastAsia="Georgia" w:hAnsi="Times New Roman"/>
          <w:sz w:val="24"/>
          <w:szCs w:val="24"/>
        </w:rPr>
        <w:t xml:space="preserve"> физические лица, имеющие право на получение услуги в соответствии с требованиями действующих нормативных правовых актов.</w:t>
      </w:r>
    </w:p>
    <w:p w:rsidR="00AA1D0A" w:rsidRPr="004C4BE4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BE4">
        <w:rPr>
          <w:rFonts w:ascii="Times New Roman" w:hAnsi="Times New Roman"/>
          <w:sz w:val="24"/>
          <w:szCs w:val="24"/>
        </w:rPr>
        <w:t>Обучающийся</w:t>
      </w:r>
      <w:r w:rsidRPr="004C4BE4">
        <w:rPr>
          <w:rFonts w:ascii="Times New Roman" w:eastAsia="Georgia" w:hAnsi="Times New Roman"/>
          <w:sz w:val="24"/>
          <w:szCs w:val="24"/>
        </w:rPr>
        <w:t xml:space="preserve"> </w:t>
      </w:r>
      <w:r w:rsidR="004C4BE4">
        <w:rPr>
          <w:rFonts w:ascii="Times New Roman" w:eastAsia="Georgia" w:hAnsi="Times New Roman"/>
          <w:sz w:val="24"/>
          <w:szCs w:val="24"/>
        </w:rPr>
        <w:t>–</w:t>
      </w:r>
      <w:r w:rsidRPr="004C4BE4">
        <w:rPr>
          <w:rFonts w:ascii="Times New Roman" w:eastAsia="Georgia" w:hAnsi="Times New Roman"/>
          <w:sz w:val="24"/>
          <w:szCs w:val="24"/>
        </w:rPr>
        <w:t xml:space="preserve"> физическое лицо, осваивающее образовательную программу.</w:t>
      </w:r>
    </w:p>
    <w:p w:rsidR="00AA1D0A" w:rsidRPr="004C4BE4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BE4">
        <w:rPr>
          <w:rFonts w:ascii="Times New Roman" w:hAnsi="Times New Roman"/>
          <w:sz w:val="24"/>
          <w:szCs w:val="24"/>
        </w:rPr>
        <w:t>Обучающийся с ограниченными возможностями здоровья</w:t>
      </w:r>
      <w:r w:rsidRPr="004C4BE4">
        <w:rPr>
          <w:rFonts w:ascii="Times New Roman" w:eastAsia="Georgia" w:hAnsi="Times New Roman"/>
          <w:sz w:val="24"/>
          <w:szCs w:val="24"/>
        </w:rPr>
        <w:t xml:space="preserve"> </w:t>
      </w:r>
      <w:r w:rsidR="004C4BE4">
        <w:rPr>
          <w:rFonts w:ascii="Times New Roman" w:eastAsia="Georgia" w:hAnsi="Times New Roman"/>
          <w:sz w:val="24"/>
          <w:szCs w:val="24"/>
        </w:rPr>
        <w:t>–</w:t>
      </w:r>
      <w:r w:rsidRPr="004C4BE4">
        <w:rPr>
          <w:rFonts w:ascii="Times New Roman" w:eastAsia="Georgia" w:hAnsi="Times New Roman"/>
          <w:sz w:val="24"/>
          <w:szCs w:val="24"/>
        </w:rPr>
        <w:t xml:space="preserve">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AA1D0A" w:rsidRPr="004C4BE4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BE4">
        <w:rPr>
          <w:rFonts w:ascii="Times New Roman" w:hAnsi="Times New Roman"/>
          <w:sz w:val="24"/>
          <w:szCs w:val="24"/>
        </w:rPr>
        <w:t>Участники образовательных отношений</w:t>
      </w:r>
      <w:r w:rsidRPr="004C4BE4">
        <w:rPr>
          <w:rFonts w:ascii="Times New Roman" w:eastAsia="Georgia" w:hAnsi="Times New Roman"/>
          <w:sz w:val="24"/>
          <w:szCs w:val="24"/>
        </w:rPr>
        <w:t xml:space="preserve"> </w:t>
      </w:r>
      <w:r w:rsidR="004C4BE4">
        <w:rPr>
          <w:rFonts w:ascii="Times New Roman" w:eastAsia="Georgia" w:hAnsi="Times New Roman"/>
          <w:sz w:val="24"/>
          <w:szCs w:val="24"/>
        </w:rPr>
        <w:t>–</w:t>
      </w:r>
      <w:r w:rsidRPr="004C4BE4">
        <w:rPr>
          <w:rFonts w:ascii="Times New Roman" w:eastAsia="Georgia" w:hAnsi="Times New Roman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AA1D0A" w:rsidRPr="004C4BE4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BE4">
        <w:rPr>
          <w:rFonts w:ascii="Times New Roman" w:hAnsi="Times New Roman"/>
          <w:sz w:val="24"/>
          <w:szCs w:val="24"/>
        </w:rPr>
        <w:t>Педагогический работник</w:t>
      </w:r>
      <w:r w:rsidRPr="004C4BE4">
        <w:rPr>
          <w:rFonts w:ascii="Times New Roman" w:eastAsia="Georgia" w:hAnsi="Times New Roman"/>
          <w:sz w:val="24"/>
          <w:szCs w:val="24"/>
        </w:rPr>
        <w:t xml:space="preserve"> </w:t>
      </w:r>
      <w:r w:rsidR="004C4BE4">
        <w:rPr>
          <w:rFonts w:ascii="Times New Roman" w:eastAsia="Georgia" w:hAnsi="Times New Roman"/>
          <w:sz w:val="24"/>
          <w:szCs w:val="24"/>
        </w:rPr>
        <w:t>–</w:t>
      </w:r>
      <w:r w:rsidRPr="004C4BE4">
        <w:rPr>
          <w:rFonts w:ascii="Times New Roman" w:eastAsia="Georgia" w:hAnsi="Times New Roman"/>
          <w:sz w:val="24"/>
          <w:szCs w:val="24"/>
        </w:rPr>
        <w:t xml:space="preserve">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:rsidR="00AA1D0A" w:rsidRPr="004C4BE4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4BE4">
        <w:rPr>
          <w:rFonts w:ascii="Times New Roman" w:hAnsi="Times New Roman"/>
          <w:sz w:val="24"/>
          <w:szCs w:val="24"/>
        </w:rPr>
        <w:t>Присмотр и уход</w:t>
      </w:r>
      <w:r w:rsidRPr="004C4BE4">
        <w:rPr>
          <w:rFonts w:ascii="Times New Roman" w:eastAsia="Georgia" w:hAnsi="Times New Roman"/>
          <w:sz w:val="24"/>
          <w:szCs w:val="24"/>
        </w:rPr>
        <w:t xml:space="preserve"> </w:t>
      </w:r>
      <w:r w:rsidR="004C4BE4">
        <w:rPr>
          <w:rFonts w:ascii="Times New Roman" w:eastAsia="Georgia" w:hAnsi="Times New Roman"/>
          <w:sz w:val="24"/>
          <w:szCs w:val="24"/>
        </w:rPr>
        <w:t>–</w:t>
      </w:r>
      <w:r w:rsidRPr="004C4BE4">
        <w:rPr>
          <w:rFonts w:ascii="Times New Roman" w:eastAsia="Georgia" w:hAnsi="Times New Roman"/>
          <w:sz w:val="24"/>
          <w:szCs w:val="24"/>
        </w:rPr>
        <w:t xml:space="preserve"> комплекс мер по организации питания и хозяйственно - бытового обслуживания детей, обеспечению соблюдения ими личной гигиены и режима дня.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1.7. Правовыми основаниями предоставления услуги являются: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Конституция Российской Федерации;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Конвенция о правах ребенка;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Трудовой кодекс Российской Федерации;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Гражданский кодекс Российской Федерации;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Закон Российской Федерации от 07.02.1992 </w:t>
      </w:r>
      <w:r w:rsidR="004C4BE4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2300-1 </w:t>
      </w:r>
      <w:r w:rsidR="004C4BE4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 защите прав потребителей</w:t>
      </w:r>
      <w:r w:rsidR="004C4BE4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24.06.1999 </w:t>
      </w:r>
      <w:r w:rsidR="004C4BE4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120-ФЗ </w:t>
      </w:r>
      <w:r w:rsidR="004C4BE4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="004C4BE4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06.10.2003 </w:t>
      </w:r>
      <w:r w:rsidR="004C4BE4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131-ФЗ </w:t>
      </w:r>
      <w:r w:rsidR="004C4BE4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4C4BE4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24.07.1998 </w:t>
      </w:r>
      <w:r w:rsidR="004C4BE4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124-ФЗ </w:t>
      </w:r>
      <w:r w:rsidR="004C4BE4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основных гарантиях прав ребенка в Российской Федерации</w:t>
      </w:r>
      <w:r w:rsidR="004C4BE4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4C4BE4" w:rsidRDefault="00AA1D0A" w:rsidP="004C4BE4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02.05.2006 </w:t>
      </w:r>
      <w:r w:rsidR="004C4BE4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59-ФЗ </w:t>
      </w:r>
      <w:r w:rsidR="004C4BE4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 порядке рассмотрения обращений граждан Российской Федерации</w:t>
      </w:r>
      <w:r w:rsidR="004C4BE4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F84D2E" w:rsidRDefault="00AA1D0A" w:rsidP="00F84D2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27.07.2010 </w:t>
      </w:r>
      <w:r w:rsidR="004C4BE4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210-ФЗ </w:t>
      </w:r>
      <w:r w:rsidR="004C4BE4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4C4BE4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F84D2E" w:rsidRDefault="00AA1D0A" w:rsidP="00F84D2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29.12.2012 </w:t>
      </w:r>
      <w:r w:rsidR="00F84D2E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273-ФЗ </w:t>
      </w:r>
      <w:r w:rsidR="00F84D2E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образовании в Российской Федерации</w:t>
      </w:r>
      <w:r w:rsidR="00F84D2E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F84D2E" w:rsidRDefault="00AA1D0A" w:rsidP="00F84D2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Постановление Правительства РФ от 18.09.2020 </w:t>
      </w:r>
      <w:r w:rsidR="00F84D2E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1490 </w:t>
      </w:r>
      <w:r w:rsidR="00F84D2E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F84D2E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F84D2E" w:rsidRDefault="00AA1D0A" w:rsidP="00F84D2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Постановление Главного государственного санитарного врача РФ от 28.09.2020 </w:t>
      </w:r>
      <w:r w:rsidR="00F84D2E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28 </w:t>
      </w:r>
      <w:r w:rsidR="00F84D2E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 xml:space="preserve">Об утверждении санитарных правил СП 2.4.3648-20 </w:t>
      </w:r>
      <w:r w:rsidR="00F84D2E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F84D2E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F84D2E" w:rsidRDefault="00AA1D0A" w:rsidP="00F84D2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Постановление Главного государственного санитарного врача РФ от 27.10.2020 </w:t>
      </w:r>
      <w:r w:rsidR="00F84D2E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32 </w:t>
      </w:r>
      <w:r w:rsidR="00F84D2E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санитарно-эпидемиологических правил и норм СанПиН 2.3/2.4.3590-20 "Санитарно-эпидемиологические требования к организации общественного питания населения</w:t>
      </w:r>
      <w:r w:rsidR="00F84D2E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F84D2E" w:rsidRDefault="00AA1D0A" w:rsidP="00F84D2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Приказ Министерства здравоохранения и социального развития Российской Федерации от 26.08.2010 </w:t>
      </w:r>
      <w:r w:rsidR="00F84D2E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761н </w:t>
      </w:r>
      <w:r w:rsidR="00F84D2E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</w:t>
      </w:r>
      <w:r w:rsidR="00F84D2E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F84D2E" w:rsidRDefault="00AA1D0A" w:rsidP="00F84D2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lastRenderedPageBreak/>
        <w:t xml:space="preserve">Приказ Минпросвещения России от 31.07.2020 </w:t>
      </w:r>
      <w:r w:rsidR="00F84D2E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373 </w:t>
      </w:r>
      <w:r w:rsidR="00F84D2E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</w:r>
      <w:r w:rsidR="00F84D2E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E9738D" w:rsidRDefault="00AA1D0A" w:rsidP="00E9738D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15.05.2020 </w:t>
      </w:r>
      <w:r w:rsidR="00F84D2E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236 </w:t>
      </w:r>
      <w:r w:rsidR="00F84D2E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Порядка приема на обучение по образовательным программам дошкольного образования</w:t>
      </w:r>
      <w:r w:rsidR="00F84D2E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Приказ Министерства труда и социальной защиты РФ от 18.10.2013 </w:t>
      </w:r>
      <w:r w:rsidR="00E9738D">
        <w:rPr>
          <w:rFonts w:ascii="Times New Roman" w:eastAsia="Georgia" w:hAnsi="Times New Roman"/>
          <w:sz w:val="24"/>
          <w:szCs w:val="24"/>
        </w:rPr>
        <w:t>№ </w:t>
      </w:r>
      <w:r w:rsidRPr="00242A7F">
        <w:rPr>
          <w:rFonts w:ascii="Times New Roman" w:eastAsia="Georgia" w:hAnsi="Times New Roman"/>
          <w:sz w:val="24"/>
          <w:szCs w:val="24"/>
        </w:rPr>
        <w:t xml:space="preserve">544н </w:t>
      </w:r>
      <w:r w:rsidR="00E9738D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</w:r>
      <w:r w:rsidR="00E9738D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Приказ Рособрнадзора от 14.08.2020 </w:t>
      </w:r>
      <w:r w:rsidR="008142B6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831 "Об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</w:t>
      </w:r>
      <w:r w:rsidR="008142B6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Постановление Правительства Московской области от 14.09.2018 </w:t>
      </w:r>
      <w:r w:rsidR="008142B6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636/33 </w:t>
      </w:r>
      <w:r w:rsidR="008142B6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 максимальном размере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 Московской области и муниципальных образовательных организациях в Московской области</w:t>
      </w:r>
      <w:r w:rsidR="008142B6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Постановление администрации Ленинского городского округа Московской области от 12.10.2021 </w:t>
      </w:r>
      <w:r w:rsidR="008142B6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3466-ПА </w:t>
      </w:r>
      <w:r w:rsidR="008142B6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Ленинского городского округа</w:t>
      </w:r>
      <w:r w:rsidR="008142B6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Постановление администрации Ленинского городского округа Московской области от 26.04.2022 </w:t>
      </w:r>
      <w:r w:rsidR="008142B6">
        <w:rPr>
          <w:rFonts w:ascii="Times New Roman" w:eastAsia="Georgia" w:hAnsi="Times New Roman"/>
          <w:sz w:val="24"/>
          <w:szCs w:val="24"/>
        </w:rPr>
        <w:t>№ 1641-ПА «</w:t>
      </w:r>
      <w:r w:rsidRPr="00242A7F">
        <w:rPr>
          <w:rFonts w:ascii="Times New Roman" w:eastAsia="Georgia" w:hAnsi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8142B6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образования, расположенные на территории Ленинского городского округа Московской области</w:t>
      </w:r>
      <w:r w:rsidR="008142B6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Постановление администрации Ленинского городского округа Московской области о закреплении муниципальных общеобразовательных организаций за территориями Ленинского городского округа Московской области;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Уставы образовательных организаций;</w:t>
      </w:r>
    </w:p>
    <w:p w:rsidR="00AA1D0A" w:rsidRPr="00242A7F" w:rsidRDefault="00AA1D0A" w:rsidP="008142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Положение об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правлении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области.</w:t>
      </w:r>
    </w:p>
    <w:p w:rsidR="00AA1D0A" w:rsidRPr="00242A7F" w:rsidRDefault="00AA1D0A" w:rsidP="008142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1.8. П</w:t>
      </w:r>
      <w:r w:rsidR="008142B6">
        <w:rPr>
          <w:rFonts w:ascii="Times New Roman" w:eastAsia="Georgia" w:hAnsi="Times New Roman"/>
          <w:sz w:val="24"/>
          <w:szCs w:val="24"/>
        </w:rPr>
        <w:t xml:space="preserve">отенциальные потребители услуги – </w:t>
      </w:r>
      <w:r w:rsidRPr="00242A7F">
        <w:rPr>
          <w:rFonts w:ascii="Times New Roman" w:eastAsia="Georgia" w:hAnsi="Times New Roman"/>
          <w:sz w:val="24"/>
          <w:szCs w:val="24"/>
        </w:rPr>
        <w:t>физические лица, проживающие на территории Ленинского городского округа Московской области, зачисленные в образовательную организацию, и имеющие право на получение услуги в соответствии с требованиями действующих нормативных правовых актов, в том числе с требованиями настоящего Стандарта.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1.9. Документы, необходимые для предоставления услуги: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личное заявление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оригинал свидетельства о рождении ребенка или документ, подтверждающий родство заявителя (или законность представления прав ребенка);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пребывания;</w:t>
      </w:r>
    </w:p>
    <w:p w:rsidR="008142B6" w:rsidRDefault="00AA1D0A" w:rsidP="008142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lastRenderedPageBreak/>
        <w:t xml:space="preserve">медицинское заключение (медицинскую карту ребенка по форме </w:t>
      </w:r>
      <w:r w:rsidR="008142B6">
        <w:rPr>
          <w:rFonts w:ascii="Times New Roman" w:eastAsia="Georgia" w:hAnsi="Times New Roman"/>
          <w:sz w:val="24"/>
          <w:szCs w:val="24"/>
        </w:rPr>
        <w:t>№ </w:t>
      </w:r>
      <w:r w:rsidRPr="00242A7F">
        <w:rPr>
          <w:rFonts w:ascii="Times New Roman" w:eastAsia="Georgia" w:hAnsi="Times New Roman"/>
          <w:sz w:val="24"/>
          <w:szCs w:val="24"/>
        </w:rPr>
        <w:t xml:space="preserve">026/у-2000, утвержденной приказом Министерства здравоохранения Российской Федерации от 03.07.2000 </w:t>
      </w:r>
      <w:r w:rsidR="008142B6">
        <w:rPr>
          <w:rFonts w:ascii="Times New Roman" w:eastAsia="Georgia" w:hAnsi="Times New Roman"/>
          <w:sz w:val="24"/>
          <w:szCs w:val="24"/>
        </w:rPr>
        <w:t>№ </w:t>
      </w:r>
      <w:r w:rsidRPr="00242A7F">
        <w:rPr>
          <w:rFonts w:ascii="Times New Roman" w:eastAsia="Georgia" w:hAnsi="Times New Roman"/>
          <w:sz w:val="24"/>
          <w:szCs w:val="24"/>
        </w:rPr>
        <w:t xml:space="preserve">241 </w:t>
      </w:r>
      <w:r w:rsidR="008142B6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медицинской карты ребенка для образовательных учреждений</w:t>
      </w:r>
      <w:r w:rsidR="008142B6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);</w:t>
      </w:r>
    </w:p>
    <w:p w:rsidR="00AA1D0A" w:rsidRPr="00242A7F" w:rsidRDefault="00AA1D0A" w:rsidP="008142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документы, подтверждающие льготный статус (при наличии права на внеочередное, первоочередное или преимущественное получение услуги).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На основании направления для зачисления в дошкольную образовательную организацию, выданного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в день приема документов дошкольная образовательная организация заключает договор об образовании с родителями (законными представителями) потребителя услуги. На основании заключенного договора руководитель дошкольной образовательной организации издает распорядительный акт о зачислении потребителя услуги в дошкольную образовательную организацию в течение трех рабочих дней.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Подписью родителей (законных представителей) потребителя услуги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AA1D0A" w:rsidRPr="008142B6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42B6">
        <w:rPr>
          <w:rFonts w:ascii="Times New Roman" w:eastAsia="Georgia" w:hAnsi="Times New Roman"/>
          <w:sz w:val="24"/>
          <w:szCs w:val="24"/>
        </w:rPr>
        <w:t>2. Порядок предоставления услуги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2.1. В дошкольных образовательных организациях услуга предоставляется за счет средств родителей (законных представителей) потребителя.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Родительская плата не взимается за предоставление услуги:</w:t>
      </w:r>
    </w:p>
    <w:p w:rsidR="00AA1D0A" w:rsidRPr="00242A7F" w:rsidRDefault="00AA1D0A" w:rsidP="007D3B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детям-инвалидам, детям-сиротам и детям, оставшимся без попечения родителей, а также за детей с туберкулезной интоксикацией, обучающимся в дошкольных образовательных организациях.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2.2. Услуга предоставляется в очной форме.</w:t>
      </w:r>
    </w:p>
    <w:p w:rsidR="00AA1D0A" w:rsidRPr="00242A7F" w:rsidRDefault="00AA1D0A" w:rsidP="007D3B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2.3. Последовательность действий, необходимых для предоставления услуги: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20"/>
        <w:gridCol w:w="4089"/>
        <w:gridCol w:w="5235"/>
      </w:tblGrid>
      <w:tr w:rsidR="00AA1D0A" w:rsidRPr="00242A7F" w:rsidTr="007D3B9A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7D3B9A" w:rsidP="007D3B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AA1D0A"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Последовательность действий, необходимых для предоставления услуги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Периодичность/срок</w:t>
            </w:r>
          </w:p>
        </w:tc>
      </w:tr>
      <w:tr w:rsidR="00AA1D0A" w:rsidRPr="00242A7F" w:rsidTr="007D3B9A">
        <w:trPr>
          <w:cantSplit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I. Дошкольная образовательная организация:</w:t>
            </w:r>
          </w:p>
        </w:tc>
      </w:tr>
      <w:tr w:rsidR="00AA1D0A" w:rsidRPr="00242A7F" w:rsidTr="007D3B9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Прием документов, указанных в пункте 1.10 настоящего Стандарта, для подачи заявления о зачислении в дошкольную образовательную организацию.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 течение 30 календарных дней после получения заявителем уведомления о направлении в дошкольную образовательную организацию.</w:t>
            </w:r>
          </w:p>
        </w:tc>
      </w:tr>
      <w:tr w:rsidR="00AA1D0A" w:rsidRPr="00242A7F" w:rsidTr="007D3B9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Прием и регистрация заявления о зачислении в дошкольную образовательную организацию.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 течение 3 рабочих дней после приема оригиналов документов, необходимых для предоставления услуги и заключения между дошкольной образовательной организацией и заявителем (представителем заявителя) договора об образовании.</w:t>
            </w:r>
          </w:p>
        </w:tc>
      </w:tr>
      <w:tr w:rsidR="00AA1D0A" w:rsidRPr="00242A7F" w:rsidTr="007D3B9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Заключение договора об образовании.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0A" w:rsidRPr="00242A7F" w:rsidTr="007D3B9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Приказ о зачислении.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D3B9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1D0A" w:rsidRPr="00242A7F" w:rsidRDefault="00AA1D0A" w:rsidP="007D3B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2.4. Перечень оснований для отказа в оказании (выполнении) услуги: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отсутствие свободных мест в дошкольной образовательной организации;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возраст ребенка превышает 7 (семь) лет, за исключением случаев наличия заключения ПМПК;</w:t>
      </w:r>
    </w:p>
    <w:p w:rsidR="00AA1D0A" w:rsidRPr="00242A7F" w:rsidRDefault="00AA1D0A" w:rsidP="007D3B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отсутствие необходимых документов, указанных в пункте 1.10 настоящего Стандарта.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2.5. Перечень оснований для приостановления оказания (выполнения) услуги: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Приостановление оказания услуги носит заявительный характер.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Оказание услуги может быть приостановлено в следующих случаях: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 период болезни потребителя услуги, подтвержденные листком нетрудоспособности или справкой лечебно-профилактического учреждения;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 период санаторно-курортного лечения потребителя услуги;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 период отсутствия по причине карантина;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 период закрытия дошкольной образовательной организации на ремонтные и (или) аварийные работы;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 период отпуска родителей (законных представителей) ребенка по их заявлению о непосещении ребенком дошкольного учреждения в данный период;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 период проведения в муниципальном образовании Ленинский городской округ Московской области массовых ограничительных противоэпидемиологических мероприятий;</w:t>
      </w:r>
    </w:p>
    <w:p w:rsidR="00AA1D0A" w:rsidRPr="00242A7F" w:rsidRDefault="00AA1D0A" w:rsidP="007D3B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 период проведения в группах дошкольных учреждений плановых профилактических прививок против полиомиелита. Данное положение распространяется на детей, не привитых против полиомиелита или получивших менее 3 доз полиомиелитной вакцины.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2.6. Основания для досрочного прекращения оказания услуги: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исключение услуги из общероссийского базового (отраслевого) перечня государственных и муниципальных услуг, оказываемых и выполняемых муниципальными учреждениями;</w:t>
      </w:r>
    </w:p>
    <w:p w:rsidR="007D3B9A" w:rsidRDefault="00AA1D0A" w:rsidP="007D3B9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приостановление действия лицензии или аннулирование лицензии, в случаях, предусмотренных Постановлением Правительства РФ от 18.09.2020 </w:t>
      </w:r>
      <w:r w:rsidR="007D3B9A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1490 </w:t>
      </w:r>
      <w:r w:rsidR="007D3B9A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7D3B9A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AA1D0A" w:rsidRPr="00242A7F" w:rsidRDefault="00AA1D0A" w:rsidP="007D3B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ликвидация образовательной организации.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2.7. В случае отказа в оказании услуги в связи с отсутствием свободных мест в образовательной организации, родители (законные представители) ребенка могут обратиться в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с целью предоставления информации о наличии свободных мест и обеспечения приема ребенка в одну из других образовательных организаций.</w:t>
      </w:r>
    </w:p>
    <w:p w:rsidR="00AA1D0A" w:rsidRPr="0090011C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011C">
        <w:rPr>
          <w:rFonts w:ascii="Times New Roman" w:eastAsia="Georgia" w:hAnsi="Times New Roman"/>
          <w:sz w:val="24"/>
          <w:szCs w:val="24"/>
        </w:rPr>
        <w:lastRenderedPageBreak/>
        <w:t>3. Требования к сроку предоставления услуги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3.1. Услуга предоставляется с момента зачисления потребителя в дошкольную образовательную организацию и до окончания образовательных отношений.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3.2. Предоставление услуги может быть завершено на основании заявления родителей (законных представителей) потребителя услуги.</w:t>
      </w:r>
    </w:p>
    <w:p w:rsidR="00AA1D0A" w:rsidRPr="0090011C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011C">
        <w:rPr>
          <w:rFonts w:ascii="Times New Roman" w:eastAsia="Georgia" w:hAnsi="Times New Roman"/>
          <w:sz w:val="24"/>
          <w:szCs w:val="24"/>
        </w:rPr>
        <w:t>4. Требование к материально-техническому обеспечению предоставления услуги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Территория образовательной организации озеленена, огорожена, оснащена наружным искусственным освещением. Территория дошкольной образовательной организации имеет игровые площадки с детским игровым оборудованием, изготовленным из материалов, не оказывающих вредного воздействия на человека, соответствующим росто-возрастным особенностям и количеству детей, учитывающим гигиенические и педагогические требования. Территория общеобразовательной организации имеет следующие зоны: зону отдыха, физкультурно-спортивную и хозяйственную.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Здания образовательной организации размещаются в зоне жилой застройки. Здания и помещения, в которых предоставляется услуга, должны соответствовать действующим строительным, противопожарным, санитарно-гигиеническим нормам и правилам, требованиям законодательства об обеспечении доступности услуги и должны быть защищены от воздействия факторов, отрицательно влияющих на качество предоставляемой услуги (повышенная температура воздуха, влажность воздуха, запыленность, загрязненность, шум и т.п.).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В дошкольной образовательной организации предусмотрены следующие помещения: групповые, включающие раздевальную (приемную) (для приема детей и хранения верхней одежды), групповую (для проведения игр, занятий и приема пищи), буфетную (для подготовки готовых блюд к раздаче и мытья столовой посуды), туалетную (совмещенную с умывальной), место для хранения посуды, место для хранения используемых на улице игрушек, специализированные помещения для занятий с детьми, предназначенные для поочередного использования всеми или несколькими детскими группами (музыкальный и физкультурный залы, которые могут быть в совмещенном виде; кабинеты специалистов), сопутствующие помещения (медицинский, пищеблок, прачечная и т.д.), служебно-бытовые помещения для персонала учреждения.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Каждая дошкольная образовательная организация должна быть оснащена оборудованием и игрушками для организации всех видов детской деятельности, обозначенных в федеральном государственном образовательном стандарте дошкольного образования, аппаратурой и приборами.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Специальное оборудование, приборы и аппаратура используются строго по назначению в соответствии с эксплуатационными документами, содержится в технически исправном состоянии, которое систематически проверяется. Неисправное специальное оборудование, приборы и аппаратура должны быть заменены, отремонтированы (если они подлежат ремонту) или изъяты из эксплуатации.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В образовательной организации должна иметься исправная мебель, соответствующая возрасту, росту и количеству обучающихся, учитывающая гигиенические и педагогические требования (в том числе шкафы для верхней одежды, кровати, столы и стулья, стеллажи для игрушек, школьные парты).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Образовательная организация оснащена системами центрального отопления с радиаторами и системами вентиляции, обеспечивающими температурный режим в следующих помещениях: приемные, игровые ясельных групповых ячеек, туалетные ясельных групп, помещения медицинского назначения </w:t>
      </w:r>
      <w:r w:rsidR="006707AA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не ниже 18°C; приемные, игровые младшей, ср</w:t>
      </w:r>
      <w:r w:rsidR="006707AA">
        <w:rPr>
          <w:rFonts w:ascii="Times New Roman" w:eastAsia="Georgia" w:hAnsi="Times New Roman"/>
          <w:sz w:val="24"/>
          <w:szCs w:val="24"/>
        </w:rPr>
        <w:t>едней, старшей групповых ячеек 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не ниже 18°C; спальни всех групповых ячеек, туалетные дошкольных групп, </w:t>
      </w:r>
      <w:r w:rsidRPr="00242A7F">
        <w:rPr>
          <w:rFonts w:ascii="Times New Roman" w:eastAsia="Georgia" w:hAnsi="Times New Roman"/>
          <w:sz w:val="24"/>
          <w:szCs w:val="24"/>
        </w:rPr>
        <w:lastRenderedPageBreak/>
        <w:t xml:space="preserve">залы для музыкальных и гимнастических занятий </w:t>
      </w:r>
      <w:r w:rsidR="006707AA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не ни</w:t>
      </w:r>
      <w:r w:rsidR="006707AA">
        <w:rPr>
          <w:rFonts w:ascii="Times New Roman" w:eastAsia="Georgia" w:hAnsi="Times New Roman"/>
          <w:sz w:val="24"/>
          <w:szCs w:val="24"/>
        </w:rPr>
        <w:t>же 19°C; зал с ванной бассейна 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не ниже 29°C; раздевалка с душевой бассейна </w:t>
      </w:r>
      <w:r w:rsidR="006707AA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не ниже 25°C.</w:t>
      </w:r>
    </w:p>
    <w:p w:rsidR="00AA1D0A" w:rsidRPr="006707AA" w:rsidRDefault="00AA1D0A" w:rsidP="006707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7AA">
        <w:rPr>
          <w:rFonts w:ascii="Times New Roman" w:eastAsia="Georgia" w:hAnsi="Times New Roman"/>
          <w:sz w:val="24"/>
          <w:szCs w:val="24"/>
        </w:rPr>
        <w:t>5. Требование к информационному обеспечению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489"/>
        <w:gridCol w:w="3775"/>
        <w:gridCol w:w="3780"/>
      </w:tblGrid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Способ получения потребителем информации об услуге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 обновления информации</w:t>
            </w:r>
          </w:p>
        </w:tc>
      </w:tr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Через официальный сайт образовательной организации в сети Интернет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Информационное обеспечение осуществляется в соответствии с требованиями действующего законодательства РФ в сфере защиты прав потребителей. Информация является открытой и общедоступной. Основными требованиями к информированию являются: - достоверность предоставленной информации; - четкость в изложении информации; - полнота информации; - удобство и доступность получения информации; - оперативность предоставления информации.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5A312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Информация и документы, указанные в части 2 статьи 29 Федерального закона от 29.12.2012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273-ФЗ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, подлежат размещению на официальных сайтах образовательных организаций в сети Интернет и обновлению в течение 10 рабочих дней со дня их создания, получения или внесения в них соответствующих изменений</w:t>
            </w:r>
          </w:p>
        </w:tc>
      </w:tr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На информационных стендах 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 средствах массовой информации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1D0A" w:rsidRPr="00242A7F" w:rsidRDefault="00AA1D0A" w:rsidP="006707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D0A" w:rsidRPr="006707AA" w:rsidRDefault="00AA1D0A" w:rsidP="006707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7AA">
        <w:rPr>
          <w:rFonts w:ascii="Times New Roman" w:eastAsia="Georgia" w:hAnsi="Times New Roman"/>
          <w:sz w:val="24"/>
          <w:szCs w:val="24"/>
        </w:rPr>
        <w:t>6. Требования к организации учета мнения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14"/>
        <w:gridCol w:w="1945"/>
        <w:gridCol w:w="5343"/>
        <w:gridCol w:w="2042"/>
      </w:tblGrid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6707AA" w:rsidP="00670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AA1D0A"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 образовательной организации организованы прием, регистрация, рассмотрение письменных предложений, заявлений, жалоб граждан и подготовка в установленный срок ответов на них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По мере поступления</w:t>
            </w:r>
          </w:p>
        </w:tc>
      </w:tr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Опросы потребителей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 образовательной организации организуются опросы среди совершеннолетних граждан Российской Федерации, постоянно проживающих на территории Ленинского городского округа и участвующих в получении услуги родителей. Участие в опросе является свободным и добровольным, никто не может быть принужден к выражению своего мнения или отказу от него. Изучение мнения населения осуществляется по необходимости, но не реже одного раза в год. Заполнение респондентом более чем одной анкеты или опросного листа не допускается.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Не реже одного раза в год</w:t>
            </w:r>
          </w:p>
        </w:tc>
      </w:tr>
    </w:tbl>
    <w:p w:rsidR="00AA1D0A" w:rsidRPr="00242A7F" w:rsidRDefault="00AA1D0A" w:rsidP="006707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D0A" w:rsidRPr="006707AA" w:rsidRDefault="00AA1D0A" w:rsidP="006707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7AA">
        <w:rPr>
          <w:rFonts w:ascii="Times New Roman" w:eastAsia="Georgia" w:hAnsi="Times New Roman"/>
          <w:sz w:val="24"/>
          <w:szCs w:val="24"/>
        </w:rPr>
        <w:t>7. Требования к кадровому составу, необходимому для предоставления услуги, и к квалификации работников, обеспечивающих предоставление услуги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7.1. Предоставление услуги осуществляет персонал в соответствии со штатным расписанием. Численность штатных единиц общеобразовательной организации регулируется приказом Министерства образования Московской области от 15.05.2009 </w:t>
      </w:r>
      <w:r w:rsidR="006707AA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1114 </w:t>
      </w:r>
      <w:r w:rsidR="006707AA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примерных типовых штатных расписаний государственных образовательных учреждений Московской области и муниципальных образовательных учреждений в Московской области в части реализации ими основных общеобразовательных программ</w:t>
      </w:r>
      <w:r w:rsidR="006707AA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 xml:space="preserve">. Численность штатных единиц дошкольной образовательной организации регулируется постановлением Минтруда Российской Федерации от 21.04.1993 </w:t>
      </w:r>
      <w:r w:rsidR="006707AA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88 </w:t>
      </w:r>
      <w:r w:rsidR="006707AA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Нормативов по определению численности персонала, занятого обслуживанием дошкольных учреждений (ясли, ясли-сады, детские сады)</w:t>
      </w:r>
      <w:r w:rsidR="006707AA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7.2. Работники общеобразовательной организации должны иметь профессиональную квалификацию, соответствующую требованиям квалификационной характеристики по должности и полученной специальности, подтвержденную соответствующими документами об уровне образования и (или) квалификации, обладать знаниями и опытом, необходимыми для выполнения возложенных на них обязанностей, педагогические работники обязаны систематически повышать свой профессиональный уровень, не реже чем раз в 3 года проходить обучение на курсах переподготовки и повышения квалификации. У специалистов каждой категории должны быть должностные инструкции, устанавливающие их обязанности и права. Наряду с соответствующей квалификацией и профессионализмом все сотрудники общеобразовательной организации должны обладать высокими моральными качествами, чувством ответственности. При оказании Услуг работники общеобразовательной организации должны проявлять к обучающимся и их родителям (законным представителям) максимальную вежливость, внимание, выдержку, предусмотрительность, терпение.</w:t>
      </w:r>
    </w:p>
    <w:p w:rsidR="00AA1D0A" w:rsidRPr="00242A7F" w:rsidRDefault="00AA1D0A" w:rsidP="006707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lastRenderedPageBreak/>
        <w:t xml:space="preserve">7.3. Требования к квалификации педагогических работников образовательных организаций в соответствии с приказом Минздравсоцразвития РФ от 26.08.2010 </w:t>
      </w:r>
      <w:r w:rsidR="006707AA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761н </w:t>
      </w:r>
      <w:r w:rsidR="006707AA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</w:t>
      </w:r>
      <w:r w:rsidR="006707AA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516"/>
        <w:gridCol w:w="7528"/>
      </w:tblGrid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70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Требования</w:t>
            </w:r>
          </w:p>
        </w:tc>
      </w:tr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115F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Руководитель (директор, заведующий)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115F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- не менее 5 лет.</w:t>
            </w:r>
          </w:p>
        </w:tc>
      </w:tr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1337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Заместитель руководителя (директора, заведующего)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115F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5A312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- не менее 5 лет.</w:t>
            </w:r>
          </w:p>
        </w:tc>
      </w:tr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115F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115F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115F70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115F70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</w:t>
            </w:r>
            <w:r w:rsidR="00115F70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115F70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AA1D0A" w:rsidRPr="00242A7F" w:rsidTr="006707AA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115F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71337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направлению подготовки </w:t>
            </w:r>
            <w:r w:rsidR="00713373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713373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="00115F70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педагогической работы –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2 лет.</w:t>
            </w:r>
          </w:p>
        </w:tc>
      </w:tr>
    </w:tbl>
    <w:p w:rsidR="00AA1D0A" w:rsidRPr="00242A7F" w:rsidRDefault="00AA1D0A" w:rsidP="006707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1FD2" w:rsidRDefault="00AA1D0A" w:rsidP="003F1FD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7.4. К педагогической деятельности не допускаются лица:</w:t>
      </w:r>
    </w:p>
    <w:p w:rsidR="003F1FD2" w:rsidRDefault="00AA1D0A" w:rsidP="003F1FD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лишенные права заниматься деятельностью в соответствии с вступившим в законную силу приговором суда;</w:t>
      </w:r>
    </w:p>
    <w:p w:rsidR="003F1FD2" w:rsidRDefault="00AA1D0A" w:rsidP="003F1FD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 (за </w:t>
      </w:r>
      <w:r w:rsidRPr="00242A7F">
        <w:rPr>
          <w:rFonts w:ascii="Times New Roman" w:eastAsia="Georgia" w:hAnsi="Times New Roman"/>
          <w:sz w:val="24"/>
          <w:szCs w:val="24"/>
        </w:rPr>
        <w:lastRenderedPageBreak/>
        <w:t>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</w:t>
      </w:r>
    </w:p>
    <w:p w:rsidR="003F1FD2" w:rsidRDefault="00AA1D0A" w:rsidP="003F1FD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имеющие неснятую или непогашенную судимость за умышленные тяжкие и особо тяжкие преступления;</w:t>
      </w:r>
    </w:p>
    <w:p w:rsidR="003F1FD2" w:rsidRDefault="00AA1D0A" w:rsidP="003F1FD2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признанные недееспособными в установленном Федеральным законом порядке;</w:t>
      </w:r>
    </w:p>
    <w:p w:rsidR="00AA1D0A" w:rsidRPr="00242A7F" w:rsidRDefault="00AA1D0A" w:rsidP="003F1F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AA1D0A" w:rsidRPr="003F1FD2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3" w:name="bm_8_порядок_подачи_регистрации_и_ac48eb"/>
      <w:r w:rsidRPr="003F1FD2">
        <w:rPr>
          <w:rFonts w:ascii="Times New Roman" w:eastAsia="Georgia" w:hAnsi="Times New Roman"/>
          <w:sz w:val="24"/>
          <w:szCs w:val="24"/>
        </w:rPr>
        <w:t>8. Порядок подачи, регистрации и рассмотрения жалоб на недостаточные доступность и качество услуги, на несоблюдение стандарта качества услуги</w:t>
      </w:r>
      <w:bookmarkEnd w:id="13"/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8.1. Обжаловать нарушение требований настоящего Стандарта может любое лицо, являющееся законным представителем потребителя услуги (далее </w:t>
      </w:r>
      <w:r w:rsidR="003F1FD2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заявитель).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8.2. Жалобы на нарушение настоящего Стандарта могут направляться заявителями как непосредственно в образовательную организацию, так и в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администрацию Ленинского городского округа Московской области.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8.3. Жалоба подается в письменной форме, в том числе при личном приеме заявителя, или в электронном виде.</w:t>
      </w:r>
    </w:p>
    <w:p w:rsidR="003F1FD2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8.4. Жалоба должна содержать:</w:t>
      </w:r>
    </w:p>
    <w:p w:rsidR="003F1FD2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наименование образовательной организации, предоставляющей услугу, должностного лица образовательной организации, предоставляющего услугу, его руководителя и (или) работника, решения и действия (бездействие) которых обжалуются;</w:t>
      </w:r>
    </w:p>
    <w:p w:rsidR="003F1FD2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электронной форме);</w:t>
      </w:r>
    </w:p>
    <w:p w:rsidR="003F1FD2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сведения об обжалуемых решениях и действиях (бездействии) образовательной организации, должностного лица образовательной организации;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доводы, на основании которых заявитель не согласен с решением и действиями (бездействием) образовательной организации, должностного лица образовательной организации. Заявителем могут быть представлены документы (при наличии), подтверждающие доводы заявителя, либо их копии.</w:t>
      </w:r>
    </w:p>
    <w:p w:rsidR="004B5003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8.5.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4B5003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lastRenderedPageBreak/>
        <w:t xml:space="preserve">8.6. Жалоба, поступившая в образовательную организацию, предоставляющую услугу, </w:t>
      </w:r>
      <w:r w:rsidR="00845C25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845C25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или администрацию Ленинского городского округа Московской области, подлежит регистрации не позднее следующего за днем ее поступления рабочего дня. Жалоба рассматривается в течение 15 рабочих дней со дня ее регистрации.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8.7. В случае если жалоба подана заявителем в организацию, в компетенцию которой не входит принятие решения по жалобе, в течение 3 рабочих дней со дня ее регистрации организация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8.8. По результатам рассмотрения жалобы принимается решение об удовлетворении жалобы либо об отказе в ее удовлетворении.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8.9. При удовлетворении жалобы образовательная организация, предоставляющая услугу, </w:t>
      </w:r>
      <w:r w:rsidR="00845C25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845C25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принимают исчерпывающие меры по устранению выявленных нарушений не позднее 5 рабочих дней со дня принятия решения, если иное не установлено законодательством Российской Федерации.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8.10.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845C25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8.11. Уполномоченная на рассмотрение жалобы образовательная организация, предоставляющая услугу, </w:t>
      </w:r>
      <w:r w:rsidR="00845C25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845C25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отказывают в удовлетворении жалобы в следующих случаях:</w:t>
      </w:r>
    </w:p>
    <w:p w:rsidR="00845C25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845C25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наличие решения по жалобе, принятого ранее в соответствии с требованиями настоящего Стандарта в отношении того же заявителя и по тому же предмету жалобы.</w:t>
      </w:r>
    </w:p>
    <w:p w:rsidR="008A4947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8.12. Уполномоченная на рассмотрение жалобы образовательная организация, предоставляющая услугу,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вправе оставить жалобу без ответа в следующих случаях:</w:t>
      </w:r>
    </w:p>
    <w:p w:rsidR="008A4947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8.13. Уполномоченная на рассмотрение жалобы образовательная организация, предоставляющая услугу,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сообщают заявителю об оставлении жалобы без ответа в течение 3 рабочих дней со дня регистрации жалобы.</w:t>
      </w:r>
    </w:p>
    <w:p w:rsidR="00AA1D0A" w:rsidRPr="008D7D65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7D65">
        <w:rPr>
          <w:rFonts w:ascii="Times New Roman" w:eastAsia="Georgia" w:hAnsi="Times New Roman"/>
          <w:sz w:val="24"/>
          <w:szCs w:val="24"/>
        </w:rPr>
        <w:t>9. Порядок контроля качества услуги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9.1. Контроль качества услуги осуществляется посредством процедур внутреннего и внешнего контроля.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9.2. Внутренний контроль осуществляет руководитель образовательной организации и уполномоченные им должностные лица. Перечень должностных лиц, осуществляющих контроль, </w:t>
      </w:r>
      <w:r w:rsidRPr="00242A7F">
        <w:rPr>
          <w:rFonts w:ascii="Times New Roman" w:eastAsia="Georgia" w:hAnsi="Times New Roman"/>
          <w:sz w:val="24"/>
          <w:szCs w:val="24"/>
        </w:rPr>
        <w:lastRenderedPageBreak/>
        <w:t>а также периодичность осуществления такого контроля устанавливается локальным нормативным актом образовательной организации.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9.3. Внешний контроль осуществляется </w:t>
      </w:r>
      <w:r w:rsidR="00CC49F2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CC49F2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другими контролирующими органами (организациями), включает в себя контроль соответствия качества фактически предоставляемой услуги настоящему Стандарту.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9.4. Внешний контроль проводится в присутствии руководителя образовательной организации, оказывающей услугу (его заместителя).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9.5. Плановый контроль проводится в соответствии с планами контролирующих органов (организаций).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9.6. Основанием для проведения внепланового контроля является обращение граждан на несоблюдение полноты и качества предоставления услуги, порядка предоставления услуги.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9.7. По результатам проверки составляется акт проверки образовательной организации, оказывающей услугу.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9.8. В случае выявления нарушений Стандарта руководитель проверяемой образовательной организации привлекается к ответственности в соответствии с законодательством Российской Федерации.</w:t>
      </w:r>
    </w:p>
    <w:p w:rsidR="00CC49F2" w:rsidRDefault="00CC49F2" w:rsidP="00CC49F2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  <w:bookmarkStart w:id="14" w:name="ii_в_общеобразовательных_организациях"/>
    </w:p>
    <w:p w:rsidR="00AA1D0A" w:rsidRDefault="00AA1D0A" w:rsidP="00CC49F2">
      <w:pPr>
        <w:spacing w:after="0" w:line="240" w:lineRule="auto"/>
        <w:jc w:val="center"/>
        <w:rPr>
          <w:rFonts w:ascii="Times New Roman" w:eastAsia="Georgia" w:hAnsi="Times New Roman"/>
          <w:b/>
          <w:sz w:val="24"/>
          <w:szCs w:val="24"/>
        </w:rPr>
      </w:pPr>
      <w:r w:rsidRPr="00242A7F">
        <w:rPr>
          <w:rFonts w:ascii="Times New Roman" w:eastAsia="Georgia" w:hAnsi="Times New Roman"/>
          <w:b/>
          <w:sz w:val="24"/>
          <w:szCs w:val="24"/>
        </w:rPr>
        <w:t>II. В общеобразовательных организациях</w:t>
      </w:r>
      <w:bookmarkEnd w:id="14"/>
    </w:p>
    <w:p w:rsidR="00CC49F2" w:rsidRPr="00242A7F" w:rsidRDefault="00CC49F2" w:rsidP="00CC49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A1D0A" w:rsidRPr="0017455D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455D">
        <w:rPr>
          <w:rFonts w:ascii="Times New Roman" w:eastAsia="Georgia" w:hAnsi="Times New Roman"/>
          <w:sz w:val="24"/>
          <w:szCs w:val="24"/>
        </w:rPr>
        <w:t>1. Описание услуги, по которой формируется муниципальное задание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1.1. Стандарт качества услуги (далее </w:t>
      </w:r>
      <w:r w:rsidR="005C254D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Стандарт) </w:t>
      </w:r>
      <w:r w:rsidR="005C254D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Присмотр и уход</w:t>
      </w:r>
      <w:r w:rsidR="005C254D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 xml:space="preserve"> (далее </w:t>
      </w:r>
      <w:r w:rsidR="005C254D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услуга) разработан </w:t>
      </w:r>
      <w:r w:rsidR="005C254D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5C254D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1.2. Организациями, в отношении которых применяется Стандарт качества услуги, муниципальные общеобразовательные организации Ленинского городского округа Московской области (далее </w:t>
      </w:r>
      <w:r w:rsidR="008D20E2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общеобразовательные организации), подведомственные </w:t>
      </w:r>
      <w:r w:rsidR="00E43B6A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правлению образовани</w:t>
      </w:r>
      <w:r w:rsidR="00E43B6A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(далее </w:t>
      </w:r>
      <w:r w:rsidR="008D20E2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образовательные организации).</w:t>
      </w:r>
    </w:p>
    <w:p w:rsidR="00E43B6A" w:rsidRDefault="00AA1D0A" w:rsidP="00E43B6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1.3. Предмет (содержание) услуги:</w:t>
      </w:r>
    </w:p>
    <w:p w:rsidR="00E43B6A" w:rsidRDefault="00AA1D0A" w:rsidP="00E43B6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организация присмотра и ухода за детьми в группах продленного дня;</w:t>
      </w:r>
    </w:p>
    <w:p w:rsidR="00E43B6A" w:rsidRDefault="00AA1D0A" w:rsidP="00E43B6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подготовка к учебным занятиям;</w:t>
      </w:r>
    </w:p>
    <w:p w:rsidR="00E43B6A" w:rsidRDefault="00AA1D0A" w:rsidP="00E43B6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организация культурных и спортивных мероприятий;</w:t>
      </w:r>
    </w:p>
    <w:p w:rsidR="00E43B6A" w:rsidRDefault="00AA1D0A" w:rsidP="00E43B6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хозяйственно-бытовое обслуживание детей;</w:t>
      </w:r>
    </w:p>
    <w:p w:rsidR="00AA1D0A" w:rsidRPr="00242A7F" w:rsidRDefault="00AA1D0A" w:rsidP="00E43B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обеспечение соблюдения детьми личной гигиены и режима дня.</w:t>
      </w:r>
    </w:p>
    <w:p w:rsidR="00AA1D0A" w:rsidRPr="00242A7F" w:rsidRDefault="00E43B6A" w:rsidP="00E43B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Georgia" w:hAnsi="Times New Roman"/>
          <w:sz w:val="24"/>
          <w:szCs w:val="24"/>
        </w:rPr>
        <w:t xml:space="preserve">1.4. Цель предоставления услуги – </w:t>
      </w:r>
      <w:r w:rsidR="00AA1D0A" w:rsidRPr="00242A7F">
        <w:rPr>
          <w:rFonts w:ascii="Times New Roman" w:eastAsia="Georgia" w:hAnsi="Times New Roman"/>
          <w:sz w:val="24"/>
          <w:szCs w:val="24"/>
        </w:rPr>
        <w:t>реализация комплекса мер по организации присмотра и ухода за детьми в группах продленного дня, их воспитание и подготовка к учебным занятиям, физкультурно-оздоровительные и культурные мероприятия в образовательных организациях.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1.5. Результатом предоставления услуги является осуществление присмотра и ухода за детьми в образовательных организациях.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1.6. Термины, определения, применяемые в настоящем Стандарте:</w:t>
      </w:r>
    </w:p>
    <w:p w:rsidR="00AA1D0A" w:rsidRPr="00E43B6A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B6A">
        <w:rPr>
          <w:rFonts w:ascii="Times New Roman" w:hAnsi="Times New Roman"/>
          <w:sz w:val="24"/>
          <w:szCs w:val="24"/>
        </w:rPr>
        <w:t>Услуга</w:t>
      </w:r>
      <w:r w:rsidRPr="00E43B6A">
        <w:rPr>
          <w:rFonts w:ascii="Times New Roman" w:eastAsia="Georgia" w:hAnsi="Times New Roman"/>
          <w:sz w:val="24"/>
          <w:szCs w:val="24"/>
        </w:rPr>
        <w:t xml:space="preserve"> </w:t>
      </w:r>
      <w:r w:rsidR="00E43B6A">
        <w:rPr>
          <w:rFonts w:ascii="Times New Roman" w:eastAsia="Georgia" w:hAnsi="Times New Roman"/>
          <w:sz w:val="24"/>
          <w:szCs w:val="24"/>
        </w:rPr>
        <w:t>–</w:t>
      </w:r>
      <w:r w:rsidRPr="00E43B6A">
        <w:rPr>
          <w:rFonts w:ascii="Times New Roman" w:eastAsia="Georgia" w:hAnsi="Times New Roman"/>
          <w:sz w:val="24"/>
          <w:szCs w:val="24"/>
        </w:rPr>
        <w:t xml:space="preserve"> услуга, оказываемая в интересах физического или юридического лица, образовательными организациями в соответствии с муниципальным заданием.</w:t>
      </w:r>
    </w:p>
    <w:p w:rsidR="00AA1D0A" w:rsidRPr="00E43B6A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B6A">
        <w:rPr>
          <w:rFonts w:ascii="Times New Roman" w:hAnsi="Times New Roman"/>
          <w:sz w:val="24"/>
          <w:szCs w:val="24"/>
        </w:rPr>
        <w:t>Качество оказания услуги</w:t>
      </w:r>
      <w:r w:rsidRPr="00E43B6A">
        <w:rPr>
          <w:rFonts w:ascii="Times New Roman" w:eastAsia="Georgia" w:hAnsi="Times New Roman"/>
          <w:sz w:val="24"/>
          <w:szCs w:val="24"/>
        </w:rPr>
        <w:t xml:space="preserve"> </w:t>
      </w:r>
      <w:r w:rsidR="00C0652E">
        <w:rPr>
          <w:rFonts w:ascii="Times New Roman" w:eastAsia="Georgia" w:hAnsi="Times New Roman"/>
          <w:sz w:val="24"/>
          <w:szCs w:val="24"/>
        </w:rPr>
        <w:t>–</w:t>
      </w:r>
      <w:r w:rsidRPr="00E43B6A">
        <w:rPr>
          <w:rFonts w:ascii="Times New Roman" w:eastAsia="Georgia" w:hAnsi="Times New Roman"/>
          <w:sz w:val="24"/>
          <w:szCs w:val="24"/>
        </w:rPr>
        <w:t xml:space="preserve"> совокупность характеристик услуги, определяющих ее способность удовлетворять установленные или предполагаемые потребности потребителя в отношении процесса, содержания, результата услуги.</w:t>
      </w:r>
    </w:p>
    <w:p w:rsidR="00AA1D0A" w:rsidRPr="00E43B6A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B6A">
        <w:rPr>
          <w:rFonts w:ascii="Times New Roman" w:hAnsi="Times New Roman"/>
          <w:sz w:val="24"/>
          <w:szCs w:val="24"/>
        </w:rPr>
        <w:lastRenderedPageBreak/>
        <w:t>Стандарт качества оказания услуги</w:t>
      </w:r>
      <w:r w:rsidRPr="00E43B6A">
        <w:rPr>
          <w:rFonts w:ascii="Times New Roman" w:eastAsia="Georgia" w:hAnsi="Times New Roman"/>
          <w:sz w:val="24"/>
          <w:szCs w:val="24"/>
        </w:rPr>
        <w:t xml:space="preserve"> </w:t>
      </w:r>
      <w:r w:rsidR="00C0652E">
        <w:rPr>
          <w:rFonts w:ascii="Times New Roman" w:eastAsia="Georgia" w:hAnsi="Times New Roman"/>
          <w:sz w:val="24"/>
          <w:szCs w:val="24"/>
        </w:rPr>
        <w:t>–</w:t>
      </w:r>
      <w:r w:rsidRPr="00E43B6A">
        <w:rPr>
          <w:rFonts w:ascii="Times New Roman" w:eastAsia="Georgia" w:hAnsi="Times New Roman"/>
          <w:sz w:val="24"/>
          <w:szCs w:val="24"/>
        </w:rPr>
        <w:t xml:space="preserve"> обязательство образовательных организаций по обеспечению возможности получения услуги в определенных объемах и определенного качества.</w:t>
      </w:r>
    </w:p>
    <w:p w:rsidR="00AA1D0A" w:rsidRPr="00E43B6A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B6A">
        <w:rPr>
          <w:rFonts w:ascii="Times New Roman" w:hAnsi="Times New Roman"/>
          <w:sz w:val="24"/>
          <w:szCs w:val="24"/>
        </w:rPr>
        <w:t>Потребители (получатели) услуги</w:t>
      </w:r>
      <w:r w:rsidRPr="00E43B6A">
        <w:rPr>
          <w:rFonts w:ascii="Times New Roman" w:eastAsia="Georgia" w:hAnsi="Times New Roman"/>
          <w:sz w:val="24"/>
          <w:szCs w:val="24"/>
        </w:rPr>
        <w:t xml:space="preserve"> </w:t>
      </w:r>
      <w:r w:rsidR="00C0652E">
        <w:rPr>
          <w:rFonts w:ascii="Times New Roman" w:eastAsia="Georgia" w:hAnsi="Times New Roman"/>
          <w:sz w:val="24"/>
          <w:szCs w:val="24"/>
        </w:rPr>
        <w:t>–</w:t>
      </w:r>
      <w:r w:rsidRPr="00E43B6A">
        <w:rPr>
          <w:rFonts w:ascii="Times New Roman" w:eastAsia="Georgia" w:hAnsi="Times New Roman"/>
          <w:sz w:val="24"/>
          <w:szCs w:val="24"/>
        </w:rPr>
        <w:t xml:space="preserve"> физические лица, имеющие право на получение услуги в соответствии с требованиями действующих нормативных правовых актов.</w:t>
      </w:r>
    </w:p>
    <w:p w:rsidR="00AA1D0A" w:rsidRPr="00E43B6A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B6A">
        <w:rPr>
          <w:rFonts w:ascii="Times New Roman" w:hAnsi="Times New Roman"/>
          <w:sz w:val="24"/>
          <w:szCs w:val="24"/>
        </w:rPr>
        <w:t>Обучающийся</w:t>
      </w:r>
      <w:r w:rsidRPr="00E43B6A">
        <w:rPr>
          <w:rFonts w:ascii="Times New Roman" w:eastAsia="Georgia" w:hAnsi="Times New Roman"/>
          <w:sz w:val="24"/>
          <w:szCs w:val="24"/>
        </w:rPr>
        <w:t xml:space="preserve"> </w:t>
      </w:r>
      <w:r w:rsidR="00C0652E">
        <w:rPr>
          <w:rFonts w:ascii="Times New Roman" w:eastAsia="Georgia" w:hAnsi="Times New Roman"/>
          <w:sz w:val="24"/>
          <w:szCs w:val="24"/>
        </w:rPr>
        <w:t>–</w:t>
      </w:r>
      <w:r w:rsidRPr="00E43B6A">
        <w:rPr>
          <w:rFonts w:ascii="Times New Roman" w:eastAsia="Georgia" w:hAnsi="Times New Roman"/>
          <w:sz w:val="24"/>
          <w:szCs w:val="24"/>
        </w:rPr>
        <w:t xml:space="preserve"> физическое лицо, осваивающее образовательную программу.</w:t>
      </w:r>
    </w:p>
    <w:p w:rsidR="00AA1D0A" w:rsidRPr="00E43B6A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B6A">
        <w:rPr>
          <w:rFonts w:ascii="Times New Roman" w:hAnsi="Times New Roman"/>
          <w:sz w:val="24"/>
          <w:szCs w:val="24"/>
        </w:rPr>
        <w:t>Обучающийся с ограниченными возможностями здоровья</w:t>
      </w:r>
      <w:r w:rsidRPr="00E43B6A">
        <w:rPr>
          <w:rFonts w:ascii="Times New Roman" w:eastAsia="Georgia" w:hAnsi="Times New Roman"/>
          <w:sz w:val="24"/>
          <w:szCs w:val="24"/>
        </w:rPr>
        <w:t xml:space="preserve"> </w:t>
      </w:r>
      <w:r w:rsidR="00C0652E">
        <w:rPr>
          <w:rFonts w:ascii="Times New Roman" w:eastAsia="Georgia" w:hAnsi="Times New Roman"/>
          <w:sz w:val="24"/>
          <w:szCs w:val="24"/>
        </w:rPr>
        <w:t>–</w:t>
      </w:r>
      <w:r w:rsidRPr="00E43B6A">
        <w:rPr>
          <w:rFonts w:ascii="Times New Roman" w:eastAsia="Georgia" w:hAnsi="Times New Roman"/>
          <w:sz w:val="24"/>
          <w:szCs w:val="24"/>
        </w:rPr>
        <w:t xml:space="preserve">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AA1D0A" w:rsidRPr="00E43B6A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B6A">
        <w:rPr>
          <w:rFonts w:ascii="Times New Roman" w:hAnsi="Times New Roman"/>
          <w:sz w:val="24"/>
          <w:szCs w:val="24"/>
        </w:rPr>
        <w:t>Участники образовательных отношений</w:t>
      </w:r>
      <w:r w:rsidRPr="00E43B6A">
        <w:rPr>
          <w:rFonts w:ascii="Times New Roman" w:eastAsia="Georgia" w:hAnsi="Times New Roman"/>
          <w:sz w:val="24"/>
          <w:szCs w:val="24"/>
        </w:rPr>
        <w:t xml:space="preserve"> </w:t>
      </w:r>
      <w:r w:rsidR="00C0652E">
        <w:rPr>
          <w:rFonts w:ascii="Times New Roman" w:eastAsia="Georgia" w:hAnsi="Times New Roman"/>
          <w:sz w:val="24"/>
          <w:szCs w:val="24"/>
        </w:rPr>
        <w:t>–</w:t>
      </w:r>
      <w:r w:rsidRPr="00E43B6A">
        <w:rPr>
          <w:rFonts w:ascii="Times New Roman" w:eastAsia="Georgia" w:hAnsi="Times New Roman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AA1D0A" w:rsidRPr="00E43B6A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B6A">
        <w:rPr>
          <w:rFonts w:ascii="Times New Roman" w:hAnsi="Times New Roman"/>
          <w:sz w:val="24"/>
          <w:szCs w:val="24"/>
        </w:rPr>
        <w:t>Педагогический работник</w:t>
      </w:r>
      <w:r w:rsidRPr="00E43B6A">
        <w:rPr>
          <w:rFonts w:ascii="Times New Roman" w:eastAsia="Georgia" w:hAnsi="Times New Roman"/>
          <w:sz w:val="24"/>
          <w:szCs w:val="24"/>
        </w:rPr>
        <w:t xml:space="preserve"> </w:t>
      </w:r>
      <w:r w:rsidR="00C0652E">
        <w:rPr>
          <w:rFonts w:ascii="Times New Roman" w:eastAsia="Georgia" w:hAnsi="Times New Roman"/>
          <w:sz w:val="24"/>
          <w:szCs w:val="24"/>
        </w:rPr>
        <w:t>–</w:t>
      </w:r>
      <w:r w:rsidRPr="00E43B6A">
        <w:rPr>
          <w:rFonts w:ascii="Times New Roman" w:eastAsia="Georgia" w:hAnsi="Times New Roman"/>
          <w:sz w:val="24"/>
          <w:szCs w:val="24"/>
        </w:rPr>
        <w:t xml:space="preserve">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:rsidR="00AA1D0A" w:rsidRPr="00E43B6A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B6A">
        <w:rPr>
          <w:rFonts w:ascii="Times New Roman" w:hAnsi="Times New Roman"/>
          <w:sz w:val="24"/>
          <w:szCs w:val="24"/>
        </w:rPr>
        <w:t>Присмотр и уход</w:t>
      </w:r>
      <w:r w:rsidRPr="00E43B6A">
        <w:rPr>
          <w:rFonts w:ascii="Times New Roman" w:eastAsia="Georgia" w:hAnsi="Times New Roman"/>
          <w:sz w:val="24"/>
          <w:szCs w:val="24"/>
        </w:rPr>
        <w:t xml:space="preserve"> </w:t>
      </w:r>
      <w:r w:rsidR="0068172F">
        <w:rPr>
          <w:rFonts w:ascii="Times New Roman" w:eastAsia="Georgia" w:hAnsi="Times New Roman"/>
          <w:sz w:val="24"/>
          <w:szCs w:val="24"/>
        </w:rPr>
        <w:t>–</w:t>
      </w:r>
      <w:r w:rsidRPr="00E43B6A">
        <w:rPr>
          <w:rFonts w:ascii="Times New Roman" w:eastAsia="Georgia" w:hAnsi="Times New Roman"/>
          <w:sz w:val="24"/>
          <w:szCs w:val="24"/>
        </w:rPr>
        <w:t xml:space="preserve"> комплекс мер по организации присмотра и ухода за детьми в группах продленного дня, их воспитание и подготовка к учебным занятиям, физкультурно-оздоровительные и культурные мероприятия в образовательных организациях.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1.7. Правовыми основаниями предоставления услуги являются: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Конституция Российской Федерации;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Конвенция о правах ребенка;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Трудовой кодекс Российской Федерации;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Гражданский кодекс Российской Федерации;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Закон Российской Федерации от 07.02.1992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2300-1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 защите прав потребителей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24.06.1999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120-ФЗ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06.10.2003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131-ФЗ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24.07.1998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124-ФЗ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основных гарантиях прав ребенка в Российской Федерации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02.05.2006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59-ФЗ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 порядке рассмотрения обращений граждан Российской Федерации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27.07.2010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210-ФЗ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Федеральный закон от 29.12.2012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273-ФЗ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образовании в Российской Федерации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 xml:space="preserve"> (с изменениями и дополнениями);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Постановление Правительства РФ от 18.09.2020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1490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Постановление Главного государственного санитарного врача РФ от 28.09.2020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28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 xml:space="preserve">Об утверждении санитарных правил СП 2.4.3648-20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Постановление Главного государственного санитарного врача РФ от 27.10.2020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32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 xml:space="preserve">Об утверждении санитарно-эпидемиологических правил и норм СанПиН 2.3/2.4.3590-20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Санитарно-эпидемиологические требования к организации общественного питания населения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533167" w:rsidRDefault="00AA1D0A" w:rsidP="0053316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Приказ Министерства здравоохранения и социального развития Российской Федерации от 26.08.2010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761н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 xml:space="preserve">Об утверждении Единого квалификационного справочника должностей </w:t>
      </w:r>
      <w:r w:rsidRPr="00242A7F">
        <w:rPr>
          <w:rFonts w:ascii="Times New Roman" w:eastAsia="Georgia" w:hAnsi="Times New Roman"/>
          <w:sz w:val="24"/>
          <w:szCs w:val="24"/>
        </w:rPr>
        <w:lastRenderedPageBreak/>
        <w:t>руководителей, специалистов и служащих, раздел "Квалификационные характеристики должностей работников образования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EC54CE" w:rsidRDefault="00AA1D0A" w:rsidP="00EC54C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22.03.2021 </w:t>
      </w:r>
      <w:r w:rsidR="0053316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115 </w:t>
      </w:r>
      <w:r w:rsidR="0053316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 xml:space="preserve">Об утверждении Порядка организации и осуществления образовательной деятельности по основным общеобразовательным программам </w:t>
      </w:r>
      <w:r w:rsidR="00533167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образовательным программам начального общего, основного общего и среднего общего образования</w:t>
      </w:r>
      <w:r w:rsidR="0053316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EC54CE" w:rsidRDefault="00AA1D0A" w:rsidP="00EC54C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02.09.2020 </w:t>
      </w:r>
      <w:r w:rsidR="00EC54CE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458 </w:t>
      </w:r>
      <w:r w:rsidR="00EC54CE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Порядка приема на обучение по образовательным программам начального общего, основного общего и среднего общего образования</w:t>
      </w:r>
      <w:r w:rsidR="00EC54CE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AA1D0A" w:rsidRPr="00242A7F" w:rsidRDefault="00AA1D0A" w:rsidP="00EC5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Уставы образовательных организаций.</w:t>
      </w:r>
    </w:p>
    <w:p w:rsidR="00AA1D0A" w:rsidRPr="00242A7F" w:rsidRDefault="00AA1D0A" w:rsidP="00EC5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1.8. Потенциальные </w:t>
      </w:r>
      <w:r w:rsidR="00EC54CE">
        <w:rPr>
          <w:rFonts w:ascii="Times New Roman" w:eastAsia="Georgia" w:hAnsi="Times New Roman"/>
          <w:sz w:val="24"/>
          <w:szCs w:val="24"/>
        </w:rPr>
        <w:t xml:space="preserve">потребители услуги – </w:t>
      </w:r>
      <w:r w:rsidRPr="00242A7F">
        <w:rPr>
          <w:rFonts w:ascii="Times New Roman" w:eastAsia="Georgia" w:hAnsi="Times New Roman"/>
          <w:sz w:val="24"/>
          <w:szCs w:val="24"/>
        </w:rPr>
        <w:t>физические лица, проживающие на территории Ленинского городского округа Московской области, зачисленные в образовательную организацию, и имеющие право на получение услуги в соответствии с требованиями действующих нормативных правовых актов, в том числе с требованиями настоящего Стандарта.</w:t>
      </w:r>
    </w:p>
    <w:p w:rsidR="00AA1D0A" w:rsidRPr="00242A7F" w:rsidRDefault="00AA1D0A" w:rsidP="00EC5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1.9. Документы, необхо</w:t>
      </w:r>
      <w:r w:rsidR="00EC54CE">
        <w:rPr>
          <w:rFonts w:ascii="Times New Roman" w:eastAsia="Georgia" w:hAnsi="Times New Roman"/>
          <w:sz w:val="24"/>
          <w:szCs w:val="24"/>
        </w:rPr>
        <w:t xml:space="preserve">димые для предоставления услуги – </w:t>
      </w:r>
      <w:r w:rsidRPr="00242A7F">
        <w:rPr>
          <w:rFonts w:ascii="Times New Roman" w:eastAsia="Georgia" w:hAnsi="Times New Roman"/>
          <w:sz w:val="24"/>
          <w:szCs w:val="24"/>
        </w:rPr>
        <w:t>личное заявление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Федерации.</w:t>
      </w:r>
    </w:p>
    <w:p w:rsidR="00AA1D0A" w:rsidRPr="00AD25FB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5" w:name="bm_2_порядок_предоставления_услуги_2"/>
      <w:r w:rsidRPr="00AD25FB">
        <w:rPr>
          <w:rFonts w:ascii="Times New Roman" w:eastAsia="Georgia" w:hAnsi="Times New Roman"/>
          <w:sz w:val="24"/>
          <w:szCs w:val="24"/>
        </w:rPr>
        <w:t>2. Порядок предоставления услуги</w:t>
      </w:r>
      <w:bookmarkEnd w:id="15"/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2.1. В общеобразовательных организациях услуга предоставляется бесплатно.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2.2. Услуга предоставляется в очной форме.</w:t>
      </w:r>
    </w:p>
    <w:p w:rsidR="00AA1D0A" w:rsidRPr="00242A7F" w:rsidRDefault="00AA1D0A" w:rsidP="00AD25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2.3. Последовательность действий, необходимых для предоставления услуги: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67"/>
        <w:gridCol w:w="5775"/>
        <w:gridCol w:w="3502"/>
      </w:tblGrid>
      <w:tr w:rsidR="00AA1D0A" w:rsidRPr="00242A7F" w:rsidTr="00AD25FB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9B6240" w:rsidP="00AD25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AA1D0A"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Последовательность действий, необходимых для предоставления услуги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Периодичность/срок</w:t>
            </w:r>
          </w:p>
        </w:tc>
      </w:tr>
      <w:tr w:rsidR="00AA1D0A" w:rsidRPr="00242A7F" w:rsidTr="00AD25FB">
        <w:trPr>
          <w:cantSplit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I. Общеобразовательная организация:</w:t>
            </w:r>
          </w:p>
        </w:tc>
      </w:tr>
      <w:tr w:rsidR="00AA1D0A" w:rsidRPr="00242A7F" w:rsidTr="00AD25FB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Прием и регистрация заявления о зачислении в группы присмотра и ухода: - принимаются с 1 сентября по 5 сентября текущего года.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1 рабочий день</w:t>
            </w:r>
          </w:p>
        </w:tc>
      </w:tr>
      <w:tr w:rsidR="00AA1D0A" w:rsidRPr="00242A7F" w:rsidTr="00AD25FB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Принятие решения об удовлетворении заявления.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Не более 3 рабочих дней с даты регистрации заявления.</w:t>
            </w:r>
          </w:p>
        </w:tc>
      </w:tr>
      <w:tr w:rsidR="00AA1D0A" w:rsidRPr="00242A7F" w:rsidTr="00AD25FB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Приказ о зачислении в группы присмотра и ухода.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25F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Не более 7 рабочих дней с даты регистрации заявления.</w:t>
            </w:r>
          </w:p>
        </w:tc>
      </w:tr>
    </w:tbl>
    <w:p w:rsidR="00AA1D0A" w:rsidRPr="00242A7F" w:rsidRDefault="00AA1D0A" w:rsidP="00AD25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D0A" w:rsidRPr="00242A7F" w:rsidRDefault="00AA1D0A" w:rsidP="00AD25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2.4. Перечень оснований для отказа</w:t>
      </w:r>
      <w:r w:rsidR="00AD25FB">
        <w:rPr>
          <w:rFonts w:ascii="Times New Roman" w:eastAsia="Georgia" w:hAnsi="Times New Roman"/>
          <w:sz w:val="24"/>
          <w:szCs w:val="24"/>
        </w:rPr>
        <w:t xml:space="preserve"> в оказании (выполнении) услуги – </w:t>
      </w:r>
      <w:r w:rsidRPr="00242A7F">
        <w:rPr>
          <w:rFonts w:ascii="Times New Roman" w:eastAsia="Georgia" w:hAnsi="Times New Roman"/>
          <w:sz w:val="24"/>
          <w:szCs w:val="24"/>
        </w:rPr>
        <w:t>отсутствие свободных мест в группах присмотра и ухода общеобразовательной организации.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2.5. Перечень оснований для приостановления оказания: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Приостановление оказания услуги носит заявительный характер.</w:t>
      </w:r>
    </w:p>
    <w:p w:rsidR="00AD25FB" w:rsidRDefault="00AA1D0A" w:rsidP="00AD25FB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Оказание услуги может быть приостановлено в следующих случаях:</w:t>
      </w:r>
    </w:p>
    <w:p w:rsidR="00AD25FB" w:rsidRDefault="00AA1D0A" w:rsidP="00AD25FB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 период болезни потребителя услуги;</w:t>
      </w:r>
    </w:p>
    <w:p w:rsidR="00AA1D0A" w:rsidRPr="00242A7F" w:rsidRDefault="00AA1D0A" w:rsidP="00AD25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 период санаторно-курортного лечения потребителя услуги.</w:t>
      </w:r>
    </w:p>
    <w:p w:rsidR="00AD25FB" w:rsidRDefault="00AA1D0A" w:rsidP="00AD25FB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2.6. Основания для досрочного прекращения оказания услуги:</w:t>
      </w:r>
    </w:p>
    <w:p w:rsidR="00AD25FB" w:rsidRDefault="00AA1D0A" w:rsidP="00AD25FB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lastRenderedPageBreak/>
        <w:t>исключение услуги из общероссийского базового (отраслевого) перечня государственных и муниципальных услуг, оказываемых и выполняемых муниципальными учреждениями;</w:t>
      </w:r>
    </w:p>
    <w:p w:rsidR="00AD25FB" w:rsidRDefault="00AA1D0A" w:rsidP="00AD25FB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приостановление действия лицензии или аннулирование лицензии, в случаях, предусмотренных Постановлением Правительства РФ от 18.09.2020 </w:t>
      </w:r>
      <w:r w:rsidR="00AD25FB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1490 </w:t>
      </w:r>
      <w:r w:rsidR="00AD25FB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AD25FB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;</w:t>
      </w:r>
    </w:p>
    <w:p w:rsidR="00AA1D0A" w:rsidRPr="00242A7F" w:rsidRDefault="00AA1D0A" w:rsidP="00AD25F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ликвидация образовательной организации.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2.7. В случае отказа в оказании услуги в связи с отсутствием свободных мест в образовательной организации, родители (законные представители) ребенка могут обратиться в </w:t>
      </w:r>
      <w:r w:rsidR="00012DC1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012DC1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с целью предоставления информации о наличии свободных мест и обеспечения приема ребенка в одну из других образовательных организаций.</w:t>
      </w:r>
    </w:p>
    <w:p w:rsidR="00AA1D0A" w:rsidRPr="00012DC1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6" w:name="bm_3_требования_к_сроку_предостав_e7936c"/>
      <w:r w:rsidRPr="00012DC1">
        <w:rPr>
          <w:rFonts w:ascii="Times New Roman" w:eastAsia="Georgia" w:hAnsi="Times New Roman"/>
          <w:sz w:val="24"/>
          <w:szCs w:val="24"/>
        </w:rPr>
        <w:t>3. Требования к сроку предоставления услуги</w:t>
      </w:r>
      <w:bookmarkEnd w:id="16"/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3.1. Услуга предоставляется с момента зачисления потребителя в группу присмотра и ухода общеобразовательной организации и до окончания текущего учебного года.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3.2. Предоставление услуги может быть завершено на основании заявления родителей (законных представителей) потребителя услуги.</w:t>
      </w:r>
    </w:p>
    <w:p w:rsidR="00AA1D0A" w:rsidRPr="00012DC1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7" w:name="bm_4_требование_к_материально_тех_7fda06"/>
      <w:r w:rsidRPr="00012DC1">
        <w:rPr>
          <w:rFonts w:ascii="Times New Roman" w:eastAsia="Georgia" w:hAnsi="Times New Roman"/>
          <w:sz w:val="24"/>
          <w:szCs w:val="24"/>
        </w:rPr>
        <w:t>4. Требование к материально-техническому обеспечению предоставления услуги</w:t>
      </w:r>
      <w:bookmarkEnd w:id="17"/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Территория образовательной организации озеленена, огорожена, оснащена наружным искусственным освещением. Территория общеобразовательной организации имеет следующие зоны: зону отдыха, физкультурно-спортивную и хозяйственную.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Здания и помещения, в которых предоставляется услуга, должны соответствовать действующим строительным, противопожарным, санитарно-гигиеническим нормам и правилам, требованиям законодательства об обеспечении доступности услуги и должны быть защищены от воздействия факторов, отрицательно влияющих на качество предоставляемой услуги (повышенная температура воздуха, влажность воздуха, запыленность, загрязненность, шум и т.п.).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В общеобразовательных организациях предусмотрены учебные кабинеты, помещения для организации питания, спортивный и актовый залы, библиотека, помещения для медицинского обслуживания.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Каждая общеобразовательная организация должна быть оснащена оборудованием, аппаратурой и приборами. Вся аппаратура и приборы должны отвечать требованиям СанПиН, стандартов, технических условий, других нормативных документов и обеспечивающими надлежащее качество услуг в сфере общего образования.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Специальное оборудование, приборы и аппаратура используются строго по назначению в соответствии с эксплуатационными документами, содержится в технически исправном состоянии, которое систематически проверяется. Неисправное специальное оборудование, приборы и аппаратура должны быть заменены, отремонтированы (если они подлежат ремонту) или изъяты из эксплуатации.</w:t>
      </w:r>
    </w:p>
    <w:p w:rsidR="00AA1D0A" w:rsidRPr="00012DC1" w:rsidRDefault="00AA1D0A" w:rsidP="00012D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8" w:name="bm_5_требование_к_информационному_4c3793"/>
      <w:r w:rsidRPr="00012DC1">
        <w:rPr>
          <w:rFonts w:ascii="Times New Roman" w:eastAsia="Georgia" w:hAnsi="Times New Roman"/>
          <w:sz w:val="24"/>
          <w:szCs w:val="24"/>
        </w:rPr>
        <w:t>5. Требование к информационному обеспечению потребителей услуги</w:t>
      </w:r>
      <w:bookmarkEnd w:id="18"/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489"/>
        <w:gridCol w:w="3775"/>
        <w:gridCol w:w="3780"/>
      </w:tblGrid>
      <w:tr w:rsidR="00AA1D0A" w:rsidRPr="00242A7F" w:rsidTr="00012DC1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Способ получения потребителем информации об услуге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 обновления информации</w:t>
            </w:r>
          </w:p>
        </w:tc>
      </w:tr>
      <w:tr w:rsidR="00AA1D0A" w:rsidRPr="00242A7F" w:rsidTr="00012DC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Через официальный сайт образовательной организации в сети Интернет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Информационное обеспечение осуществляется в соответствии с требованиями действующего законодательства РФ в сфере защиты прав потребителей. Информация является открытой и общедоступной. Основными требованиями к информированию являются: - достоверность предоставленной информации; - четкость в изложении информации; - полнота информации; - удобство и доступность получения информации; - оперативность предоставления информации.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9B624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Информация и документы, указанные в части 2 статьи 29 Федерального закона от 29.12.2012 </w:t>
            </w:r>
            <w:r w:rsidR="00012DC1"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 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273-ФЗ 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, подлежат размещению на официальных сайтах образовательных организаций в сети Интернет и обновлению в течение 10 рабочих дней со дня их создания, получения или внесения в них соответствующих изменений</w:t>
            </w:r>
          </w:p>
        </w:tc>
      </w:tr>
      <w:tr w:rsidR="00AA1D0A" w:rsidRPr="00242A7F" w:rsidTr="00012DC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На информационных стендах 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0A" w:rsidRPr="00242A7F" w:rsidTr="00012DC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 средствах массовой информации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1D0A" w:rsidRPr="00242A7F" w:rsidRDefault="00AA1D0A" w:rsidP="00012D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D0A" w:rsidRPr="00242A7F" w:rsidRDefault="00AA1D0A" w:rsidP="00012D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" w:name="bm_6_требования_к_организации_уче_d6e0af"/>
      <w:r w:rsidRPr="00242A7F">
        <w:rPr>
          <w:rFonts w:ascii="Times New Roman" w:eastAsia="Georgia" w:hAnsi="Times New Roman"/>
          <w:b/>
          <w:sz w:val="24"/>
          <w:szCs w:val="24"/>
        </w:rPr>
        <w:t>6. Требования к организации учета мнения потребителей услуги</w:t>
      </w:r>
      <w:bookmarkEnd w:id="19"/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14"/>
        <w:gridCol w:w="1945"/>
        <w:gridCol w:w="5343"/>
        <w:gridCol w:w="2042"/>
      </w:tblGrid>
      <w:tr w:rsidR="00AA1D0A" w:rsidRPr="00242A7F" w:rsidTr="006807C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012DC1" w:rsidP="00012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AA1D0A"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AA1D0A" w:rsidRPr="00242A7F" w:rsidTr="006807C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 образовательной организации организованы прием, регистрация, рассмотрение письменных предложений, заявлений, жалоб граждан и подготовка в установленный срок ответов на них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По мере поступления</w:t>
            </w:r>
          </w:p>
        </w:tc>
      </w:tr>
      <w:tr w:rsidR="00AA1D0A" w:rsidRPr="00242A7F" w:rsidTr="006807C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Опросы потребителей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 образовательной организации организуются опросы среди совершеннолетних граждан Российской Федерации, постоянно проживающих на территории Ленинского городского округа и участвующих в получении услуги родителей. Участие в опросе является свободным и добровольным, никто не может быть принужден к выражению своего мнения или отказу от него. Изучение мнения населения осуществляется по необходимости, но не реже одного раза в год. Заполнение респондентом более чем одной анкеты или опросного листа не допускается.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012DC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Не реже одного раза в год</w:t>
            </w:r>
          </w:p>
        </w:tc>
      </w:tr>
    </w:tbl>
    <w:p w:rsidR="00AA1D0A" w:rsidRPr="00242A7F" w:rsidRDefault="00AA1D0A" w:rsidP="00012D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D0A" w:rsidRPr="00242A7F" w:rsidRDefault="00AA1D0A" w:rsidP="00012D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bm_7_требования_к_кадровому_соста_302652"/>
      <w:r w:rsidRPr="00242A7F">
        <w:rPr>
          <w:rFonts w:ascii="Times New Roman" w:eastAsia="Georgia" w:hAnsi="Times New Roman"/>
          <w:b/>
          <w:sz w:val="24"/>
          <w:szCs w:val="24"/>
        </w:rPr>
        <w:t>7. Требования к кадровому составу, необходимому для предоставления услуги, и к квалификации работников, обеспечивающих предоставление услуги</w:t>
      </w:r>
      <w:bookmarkEnd w:id="20"/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7.1. Предоставление услуги осуществляет персонал в соответствии со штатным расписанием. Численность штатных единиц общеобразовательной организации регулируется приказом Министерства образования Московской области от 15.05.2009 </w:t>
      </w:r>
      <w:r w:rsidR="006807C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1114 </w:t>
      </w:r>
      <w:r w:rsidR="006807C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примерных типовых штатных расписаний государственных образовательных учреждений Московской области и муниципальных образовательных учреждений в Московской области в части реализации ими основных общеобразовательных программ</w:t>
      </w:r>
      <w:r w:rsidR="006807C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7.2. Работники общеобразовательной организации должны иметь профессиональную квалификацию, соответствующую требованиям квалификационной характеристики по должности и полученной специальности, подтвержденную соответствующими документами об уровне образования и (или) квалификации, обладать знаниями и опытом, необходимыми для выполнения возложенных на них обязанностей, педагогические работники обязаны систематически повышать свой профессиональный уровень, не реже чем раз в 3 года проходить обучение на курсах переподготовки и повышения квалификации. У специалистов каждой категории должны быть должностные инструкции, устанавливающие их обязанности и права. Наряду с соответствующей квалификацией и профессионализмом все сотрудники общеобразовательной организации должны обладать высокими моральными качествами, чувством ответственности. При оказании Услуг работники общеобразовательной организации должны проявлять к обучающимся и их родителям (законным представителям) максимальную вежливость, внимание, выдержку, предусмотрительность, терпение.</w:t>
      </w:r>
    </w:p>
    <w:p w:rsidR="00AA1D0A" w:rsidRPr="00242A7F" w:rsidRDefault="00AA1D0A" w:rsidP="006807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7.3. Требования к квалификации педагогических работников образовательных организаций в соответствии с приказом Минздравсоцразвития РФ от 26.08.2010 </w:t>
      </w:r>
      <w:r w:rsidR="006807C7">
        <w:rPr>
          <w:rFonts w:ascii="Times New Roman" w:eastAsia="Georgia" w:hAnsi="Times New Roman"/>
          <w:sz w:val="24"/>
          <w:szCs w:val="24"/>
        </w:rPr>
        <w:t>№</w:t>
      </w:r>
      <w:r w:rsidRPr="00242A7F">
        <w:rPr>
          <w:rFonts w:ascii="Times New Roman" w:eastAsia="Georgia" w:hAnsi="Times New Roman"/>
          <w:sz w:val="24"/>
          <w:szCs w:val="24"/>
        </w:rPr>
        <w:t xml:space="preserve"> 761н </w:t>
      </w:r>
      <w:r w:rsidR="006807C7">
        <w:rPr>
          <w:rFonts w:ascii="Times New Roman" w:eastAsia="Georgia" w:hAnsi="Times New Roman"/>
          <w:sz w:val="24"/>
          <w:szCs w:val="24"/>
        </w:rPr>
        <w:t>«</w:t>
      </w:r>
      <w:r w:rsidRPr="00242A7F">
        <w:rPr>
          <w:rFonts w:ascii="Times New Roman" w:eastAsia="Georgia" w:hAnsi="Times New Roman"/>
          <w:sz w:val="24"/>
          <w:szCs w:val="24"/>
        </w:rPr>
        <w:t>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</w:t>
      </w:r>
      <w:r w:rsidR="006807C7">
        <w:rPr>
          <w:rFonts w:ascii="Times New Roman" w:eastAsia="Georgia" w:hAnsi="Times New Roman"/>
          <w:sz w:val="24"/>
          <w:szCs w:val="24"/>
        </w:rPr>
        <w:t>»</w:t>
      </w:r>
      <w:r w:rsidRPr="00242A7F">
        <w:rPr>
          <w:rFonts w:ascii="Times New Roman" w:eastAsia="Georgia" w:hAnsi="Times New Roman"/>
          <w:sz w:val="24"/>
          <w:szCs w:val="24"/>
        </w:rPr>
        <w:t>":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516"/>
        <w:gridCol w:w="7528"/>
      </w:tblGrid>
      <w:tr w:rsidR="00AA1D0A" w:rsidRPr="00242A7F" w:rsidTr="006807C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80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807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Требования</w:t>
            </w:r>
          </w:p>
        </w:tc>
      </w:tr>
      <w:tr w:rsidR="00AA1D0A" w:rsidRPr="00242A7F" w:rsidTr="006807C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807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Руководитель (директор, заведующий)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9B624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5 лет.</w:t>
            </w:r>
          </w:p>
        </w:tc>
      </w:tr>
      <w:tr w:rsidR="00AA1D0A" w:rsidRPr="00242A7F" w:rsidTr="006807C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807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Заместитель руководителя (директора, заведующего)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9B624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</w:t>
            </w:r>
            <w:r w:rsidR="009B6240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5 лет.</w:t>
            </w:r>
          </w:p>
        </w:tc>
      </w:tr>
      <w:tr w:rsidR="00AA1D0A" w:rsidRPr="00242A7F" w:rsidTr="006807C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807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D656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AD6562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AD6562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или в области, соответствующей преподаваемому предмету,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работы.</w:t>
            </w:r>
          </w:p>
        </w:tc>
      </w:tr>
      <w:tr w:rsidR="00AA1D0A" w:rsidRPr="00242A7F" w:rsidTr="006807C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807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70A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A70AE7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A70AE7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</w:t>
            </w:r>
            <w:r w:rsidR="00A70AE7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A70AE7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AA1D0A" w:rsidRPr="00242A7F" w:rsidTr="006807C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6807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Тьютор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AA1D0A" w:rsidRPr="00242A7F" w:rsidRDefault="00AA1D0A" w:rsidP="00A70A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направлению подготовки </w:t>
            </w:r>
            <w:r w:rsidR="00A70AE7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A70AE7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педагогической работы </w:t>
            </w:r>
            <w:r w:rsidR="00A70AE7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242A7F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2 лет.</w:t>
            </w:r>
          </w:p>
        </w:tc>
      </w:tr>
    </w:tbl>
    <w:p w:rsidR="00AA1D0A" w:rsidRPr="00242A7F" w:rsidRDefault="00AA1D0A" w:rsidP="006807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07C7" w:rsidRDefault="00AA1D0A" w:rsidP="006807C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7.4. К педагогической деятельности не допускаются лица:</w:t>
      </w:r>
    </w:p>
    <w:p w:rsidR="006807C7" w:rsidRDefault="00AA1D0A" w:rsidP="006807C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лишенные права заниматься деятельностью в соответствии с вступившим в законную силу приговором суда;</w:t>
      </w:r>
    </w:p>
    <w:p w:rsidR="006807C7" w:rsidRDefault="00AA1D0A" w:rsidP="006807C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lastRenderedPageBreak/>
        <w:t>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</w:t>
      </w:r>
    </w:p>
    <w:p w:rsidR="006807C7" w:rsidRDefault="00AA1D0A" w:rsidP="006807C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имеющие неснятую или непогашенную судимость за умышленные тяжкие и особо тяжкие преступления;</w:t>
      </w:r>
    </w:p>
    <w:p w:rsidR="006807C7" w:rsidRDefault="00AA1D0A" w:rsidP="006807C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признанные недееспособными в установленном Федеральным законом порядке;</w:t>
      </w:r>
    </w:p>
    <w:p w:rsidR="00AA1D0A" w:rsidRPr="00242A7F" w:rsidRDefault="00AA1D0A" w:rsidP="006807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AA1D0A" w:rsidRPr="00C03A86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bm_8_порядок_подачи_регистрации_и_e23160"/>
      <w:r w:rsidRPr="00C03A86">
        <w:rPr>
          <w:rFonts w:ascii="Times New Roman" w:eastAsia="Georgia" w:hAnsi="Times New Roman"/>
          <w:sz w:val="24"/>
          <w:szCs w:val="24"/>
        </w:rPr>
        <w:t>8. Порядок подачи, регистрации и рассмотрения жалоб на недостаточные доступность и качество услуги, на несоблюдение стандарта качества услуги</w:t>
      </w:r>
      <w:bookmarkEnd w:id="21"/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8.1. Обжаловать нарушение требований настоящего Стандарта может любое лицо, являющееся законным представителем потребителя услуги (далее </w:t>
      </w:r>
      <w:r w:rsidR="00C03A86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заявитель).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8.2. Жалобы на нарушение настоящего Стандарта могут направляться заявителями как непосредственно в образовательную организацию, так и в </w:t>
      </w:r>
      <w:r w:rsidR="00C03A86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03A86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администрацию Ленинского городского округа Московской области.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8.3. Жалоба подается в письменной форме, в том числе при личном приеме заявителя, или в электронном виде.</w:t>
      </w:r>
    </w:p>
    <w:p w:rsidR="00C03A86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8.4. Жалоба должна содержать:</w:t>
      </w:r>
    </w:p>
    <w:p w:rsidR="00C03A86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наименование образовательной организации, предоставляющей услугу, должностного лица образовательной организации, предоставляющего услугу, его руководителя и (или) работника, решения и действия (бездействие) которых обжалуются;</w:t>
      </w:r>
    </w:p>
    <w:p w:rsidR="00C03A86" w:rsidRDefault="00AA1D0A" w:rsidP="00AA1D0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фамилию, имя, отчество (при наличии), сведения о месте жительства заявителя </w:t>
      </w:r>
      <w:r w:rsidR="00C03A86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физического лица либо наименование, сведения о месте нахождения заявителя </w:t>
      </w:r>
      <w:r w:rsidR="00C03A86">
        <w:rPr>
          <w:rFonts w:ascii="Times New Roman" w:eastAsia="Georgia" w:hAnsi="Times New Roman"/>
          <w:sz w:val="24"/>
          <w:szCs w:val="24"/>
        </w:rPr>
        <w:t>–</w:t>
      </w:r>
      <w:r w:rsidRPr="00242A7F">
        <w:rPr>
          <w:rFonts w:ascii="Times New Roman" w:eastAsia="Georgia" w:hAnsi="Times New Roman"/>
          <w:sz w:val="24"/>
          <w:szCs w:val="24"/>
        </w:rPr>
        <w:t xml:space="preserve">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электронной форме);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сведения об обжалуемых решениях и действиях (бездействии) образовательной организации, должностного лица образовательной организации;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доводы, на основании которых заявитель не согласен с решением и действиями (бездействием) образовательной организации, должностного лица образовательной организации. Заявителем могут быть представлены документы (при наличии), подтверждающие доводы заявителя, либо их копии.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8.5.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lastRenderedPageBreak/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8.6. Жалоба, поступившая в образовательную организацию, предоставляющую услугу, </w:t>
      </w:r>
      <w:r w:rsidR="004B3B68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4B3B68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или администрацию Ленинского городского округа Московской области, подлежит регистрации не позднее следующего за днем ее поступления рабочего дня. Жалоба рассматривается в течение 15 рабочих дней со дня ее регистрации.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8.7. В случае если жалоба подана заявителем в организацию, в компетенцию которой не входит принятие решения по жалобе, в течение 3 рабочих дней со дня ее регистрации организация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8.8. По результатам рассмотрения жалобы принимается решение об удовлетворении жалобы либо об отказе в ее удовлетворении.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8.9. При удовлетворении жалобы образовательная организация, предоставляющая услугу, </w:t>
      </w:r>
      <w:r w:rsidR="004B3B68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4B3B68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принимают исчерпывающие меры по устранению выявленных нарушений не позднее 5 рабочих дней со дня принятия решения, если иное не установлено законодательством Российской Федерации.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8.10.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8.11. Уполномоченная на рассмотрение жалобы образовательная организация, предоставляющая услугу, </w:t>
      </w:r>
      <w:r w:rsidR="004B3B68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4B3B68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отказывают в удовлетворении жалобы в следующих случаях: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наличие решения по жалобе, принятого ранее в соответствии с требованиями настоящего Стандарта в отношении того же заявителя и по тому же предмету жалобы.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8.12. Уполномоченная на рассмотрение жалобы образовательная организация, предоставляющая услугу, </w:t>
      </w:r>
      <w:r w:rsidR="00F02239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F02239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вправе оставить жалобу без ответа в следующих случаях: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8.13. Уполномоченная на рассмотрение жалобы образовательная организация, предоставляющая услугу, </w:t>
      </w:r>
      <w:r w:rsidR="00F02239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F02239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сообщают заявителю об оставлении жалобы без ответа в течение 3 рабочих дней со дня регистрации жалобы.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2" w:name="bm_9_порядок_контроля_качества_услуги_2"/>
      <w:r w:rsidRPr="00242A7F">
        <w:rPr>
          <w:rFonts w:ascii="Times New Roman" w:eastAsia="Georgia" w:hAnsi="Times New Roman"/>
          <w:b/>
          <w:sz w:val="24"/>
          <w:szCs w:val="24"/>
        </w:rPr>
        <w:t>9. Порядок контроля качества услуги</w:t>
      </w:r>
      <w:bookmarkEnd w:id="22"/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9.1. Контроль качества услуги осуществляется посредством процедур внутреннего и внешнего контроля.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lastRenderedPageBreak/>
        <w:t>9.2. Внутренний контроль осуществляет руководитель образовательной организации и уполномоченные им должностные лица. Перечень должностных лиц, осуществляющих контроль, а также периодичность осуществления такого контроля устанавливается локальным нормативным актом образовательной организации.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 xml:space="preserve">9.3. Внешний контроль осуществляется </w:t>
      </w:r>
      <w:r w:rsidR="00F02239">
        <w:rPr>
          <w:rFonts w:ascii="Times New Roman" w:eastAsia="Georgia" w:hAnsi="Times New Roman"/>
          <w:sz w:val="24"/>
          <w:szCs w:val="24"/>
        </w:rPr>
        <w:t>У</w:t>
      </w:r>
      <w:r w:rsidRPr="00242A7F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F02239">
        <w:rPr>
          <w:rFonts w:ascii="Times New Roman" w:eastAsia="Georgia" w:hAnsi="Times New Roman"/>
          <w:sz w:val="24"/>
          <w:szCs w:val="24"/>
        </w:rPr>
        <w:t>я</w:t>
      </w:r>
      <w:r w:rsidRPr="00242A7F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другими контролирующими органами (организациями), включает в себя контроль соответствия качества фактически предоставляемой услуги настоящему Стандарту.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9.4. Внешний контроль проводится в присутствии руководителя образовательной организации, оказывающей услугу (его заместителя).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9.5. Плановый контроль проводится в соответствии с планами контролирующих органов (организаций).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9.6. Основанием для проведения внепланового контроля является обращение граждан на несоблюдение полноты и качества предоставления услуги, порядка предоставления услуги.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9.7. По результатам проверки составляется акт проверки образовательной организации, оказывающей услугу.</w:t>
      </w:r>
    </w:p>
    <w:p w:rsidR="00AA1D0A" w:rsidRPr="00242A7F" w:rsidRDefault="00AA1D0A" w:rsidP="00AA1D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A7F">
        <w:rPr>
          <w:rFonts w:ascii="Times New Roman" w:eastAsia="Georgia" w:hAnsi="Times New Roman"/>
          <w:sz w:val="24"/>
          <w:szCs w:val="24"/>
        </w:rPr>
        <w:t>9.8. В случае выявления нарушений Стандарта руководитель проверяемой образовательной организации привлекается к ответственности в соответствии с законодательством Российской Федерации.</w:t>
      </w:r>
    </w:p>
    <w:p w:rsidR="00AA1D0A" w:rsidRDefault="00AA1D0A" w:rsidP="009844C5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Default="009844C5" w:rsidP="009844C5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Default="009844C5" w:rsidP="009844C5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Default="009844C5" w:rsidP="009844C5">
      <w:pPr>
        <w:spacing w:after="0" w:line="240" w:lineRule="auto"/>
        <w:jc w:val="center"/>
        <w:rPr>
          <w:rFonts w:ascii="Times New Roman" w:eastAsia="Georgia" w:hAnsi="Times New Roman"/>
          <w:b/>
          <w:sz w:val="24"/>
          <w:szCs w:val="24"/>
        </w:rPr>
      </w:pPr>
      <w:r>
        <w:rPr>
          <w:rFonts w:ascii="Times New Roman" w:eastAsia="Georgia" w:hAnsi="Times New Roman"/>
          <w:b/>
          <w:sz w:val="24"/>
          <w:szCs w:val="24"/>
        </w:rPr>
        <w:t xml:space="preserve">Стандарт качества услуги «Реализация основных общеобразовательных программ </w:t>
      </w:r>
      <w:r w:rsidR="00FE0C56">
        <w:rPr>
          <w:rFonts w:ascii="Times New Roman" w:eastAsia="Georgia" w:hAnsi="Times New Roman"/>
          <w:b/>
          <w:sz w:val="24"/>
          <w:szCs w:val="24"/>
        </w:rPr>
        <w:t xml:space="preserve">дошкольного </w:t>
      </w:r>
      <w:r>
        <w:rPr>
          <w:rFonts w:ascii="Times New Roman" w:eastAsia="Georgia" w:hAnsi="Times New Roman"/>
          <w:b/>
          <w:sz w:val="24"/>
          <w:szCs w:val="24"/>
        </w:rPr>
        <w:t>образования»</w:t>
      </w:r>
    </w:p>
    <w:p w:rsidR="009844C5" w:rsidRDefault="009844C5" w:rsidP="009844C5">
      <w:pPr>
        <w:spacing w:after="0" w:line="240" w:lineRule="auto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FE0C56" w:rsidRPr="00FE0C5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E0C56">
        <w:rPr>
          <w:rFonts w:ascii="Times New Roman" w:eastAsia="Georgia" w:hAnsi="Times New Roman"/>
          <w:sz w:val="24"/>
          <w:szCs w:val="24"/>
        </w:rPr>
        <w:t>1. Описание услуги, по которой формируется муниципальное задание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1.1. Стандарт качества услуги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CD0A93">
        <w:rPr>
          <w:rFonts w:ascii="Times New Roman" w:eastAsia="Georgia" w:hAnsi="Times New Roman"/>
          <w:sz w:val="24"/>
          <w:szCs w:val="24"/>
        </w:rPr>
        <w:t xml:space="preserve"> Стандарт) </w:t>
      </w:r>
      <w:r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Реализация основных общеобразовательных программ дошкольного образования</w:t>
      </w:r>
      <w:r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 xml:space="preserve">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CD0A93">
        <w:rPr>
          <w:rFonts w:ascii="Times New Roman" w:eastAsia="Georgia" w:hAnsi="Times New Roman"/>
          <w:sz w:val="24"/>
          <w:szCs w:val="24"/>
        </w:rPr>
        <w:t xml:space="preserve"> услуга) разработан </w:t>
      </w:r>
      <w:r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>правлением образовани</w:t>
      </w:r>
      <w:r>
        <w:rPr>
          <w:rFonts w:ascii="Times New Roman" w:eastAsia="Georgia" w:hAnsi="Times New Roman"/>
          <w:sz w:val="24"/>
          <w:szCs w:val="24"/>
        </w:rPr>
        <w:t>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1.2. Организациями, в отношении которых применяется Стандарт качества услуги, являются муниципальные дошкольные образовательные организации Ленинского городского округа Московской области, подведомственные </w:t>
      </w:r>
      <w:r w:rsidR="00E70DA2"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 xml:space="preserve">правлению образования администрации Ленинского городского округа Московской области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CD0A93">
        <w:rPr>
          <w:rFonts w:ascii="Times New Roman" w:eastAsia="Georgia" w:hAnsi="Times New Roman"/>
          <w:sz w:val="24"/>
          <w:szCs w:val="24"/>
        </w:rPr>
        <w:t xml:space="preserve"> дошкольные образовательные организации).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1.3. Предмет (содержа</w:t>
      </w:r>
      <w:r>
        <w:rPr>
          <w:rFonts w:ascii="Times New Roman" w:eastAsia="Georgia" w:hAnsi="Times New Roman"/>
          <w:sz w:val="24"/>
          <w:szCs w:val="24"/>
        </w:rPr>
        <w:t xml:space="preserve">ние) услуги – </w:t>
      </w:r>
      <w:r w:rsidRPr="00CD0A93">
        <w:rPr>
          <w:rFonts w:ascii="Times New Roman" w:eastAsia="Georgia" w:hAnsi="Times New Roman"/>
          <w:sz w:val="24"/>
          <w:szCs w:val="24"/>
        </w:rPr>
        <w:t xml:space="preserve">предоставление общедоступного и бесплатного дошкольного образования по основным образовательным программам с выполнением требований федерального государственного образовательного стандарта дошкольного образования (далее </w:t>
      </w:r>
      <w:r>
        <w:rPr>
          <w:rFonts w:ascii="Times New Roman" w:eastAsia="Georgia" w:hAnsi="Times New Roman"/>
          <w:sz w:val="24"/>
          <w:szCs w:val="24"/>
        </w:rPr>
        <w:t>–</w:t>
      </w:r>
      <w:r w:rsidRPr="00CD0A93">
        <w:rPr>
          <w:rFonts w:ascii="Times New Roman" w:eastAsia="Georgia" w:hAnsi="Times New Roman"/>
          <w:sz w:val="24"/>
          <w:szCs w:val="24"/>
        </w:rPr>
        <w:t xml:space="preserve"> ФГОС ДО), в том числе образования детей-инвалидов и детей, с ограниченными возможностями здоровья.</w:t>
      </w:r>
    </w:p>
    <w:p w:rsidR="00FE0C56" w:rsidRDefault="00FE0C56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1.4. Цели предоставления услуги:</w:t>
      </w:r>
    </w:p>
    <w:p w:rsidR="00FE0C56" w:rsidRDefault="00FE0C56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всестороннее развитие обучающихся в соответствии с их возрастными и индивидуальными особенностями;</w:t>
      </w:r>
    </w:p>
    <w:p w:rsidR="00FE0C56" w:rsidRDefault="00FE0C56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достижение обучающимися целевых ориентиров на этапе завершения дошкольного образования и перевод обучающихся на уровень начального общего образования;</w:t>
      </w:r>
    </w:p>
    <w:p w:rsidR="00FE0C56" w:rsidRDefault="00FE0C56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обучение всех граждан, проживающих на территории, закрепленной за дошкольной образовательной организацией, и достигших установленного законом возраста;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удовлетворенность участников образовательного процесса качеством оказываемой услуги.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lastRenderedPageBreak/>
        <w:t xml:space="preserve">1.5. </w:t>
      </w:r>
      <w:r>
        <w:rPr>
          <w:rFonts w:ascii="Times New Roman" w:eastAsia="Georgia" w:hAnsi="Times New Roman"/>
          <w:sz w:val="24"/>
          <w:szCs w:val="24"/>
        </w:rPr>
        <w:t xml:space="preserve">Результат предоставления услуги – </w:t>
      </w:r>
      <w:r w:rsidRPr="00CD0A93">
        <w:rPr>
          <w:rFonts w:ascii="Times New Roman" w:eastAsia="Georgia" w:hAnsi="Times New Roman"/>
          <w:sz w:val="24"/>
          <w:szCs w:val="24"/>
        </w:rPr>
        <w:t>готовность к обучению в школе, сформированность основных компетенций.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1.6. Термины, определения, применяемые в настоящем Стандарте: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Услуга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услуга, оказываемая в интересах физического лица, дошкольными образовательными организациями в соответствии с муниципальным заданием.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Качество оказания услуги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совокупность характеристик услуги, определяющих ее способность удовлетворять установленные или предполагаемые потребности потребителя в отношении процесса, содержания, результата услуги.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Стандарт оказания услуги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обязательство дошкольных образовательных организаций по обеспечению возможности получения услуги в определенных объемах и определенного качества.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Потребители (получатели) услуги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физические лица, имеющие право на получение услуги в соответствии с требованиями действующих нормативных правовых актов.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Образование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Обучающийся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физическое лицо, осваивающее образовательную программу.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Обучающийся с ограниченными возможностями здоровья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Уровень образования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завершенный цикл образования, характеризующийся определенной единой совокупностью требований.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совокупность обязательных требований к образованию определенного уровня и (или) к профессии, специальности и направлению подготовки, утвержденных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Качество образования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Участники образовательных отношений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Педагогический работник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Образовательная программа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нормативно-управленческий документ, характеризующий специфику содержания образования и особенности организации образовательного процесса.</w:t>
      </w:r>
    </w:p>
    <w:p w:rsidR="00FE0C56" w:rsidRPr="00B53806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3806">
        <w:rPr>
          <w:rFonts w:ascii="Times New Roman" w:hAnsi="Times New Roman"/>
          <w:sz w:val="24"/>
          <w:szCs w:val="24"/>
        </w:rPr>
        <w:t>Адаптированная образовательная программа</w:t>
      </w:r>
      <w:r w:rsidRPr="00B53806">
        <w:rPr>
          <w:rFonts w:ascii="Times New Roman" w:eastAsia="Georgia" w:hAnsi="Times New Roman"/>
          <w:sz w:val="24"/>
          <w:szCs w:val="24"/>
        </w:rPr>
        <w:t xml:space="preserve"> </w:t>
      </w:r>
      <w:r w:rsidR="00B53806">
        <w:rPr>
          <w:rFonts w:ascii="Times New Roman" w:eastAsia="Georgia" w:hAnsi="Times New Roman"/>
          <w:sz w:val="24"/>
          <w:szCs w:val="24"/>
        </w:rPr>
        <w:t>–</w:t>
      </w:r>
      <w:r w:rsidRPr="00B53806">
        <w:rPr>
          <w:rFonts w:ascii="Times New Roman" w:eastAsia="Georgia" w:hAnsi="Times New Roman"/>
          <w:sz w:val="24"/>
          <w:szCs w:val="24"/>
        </w:rPr>
        <w:t xml:space="preserve"> образовательная программа, адаптированная для обучения лиц с ограниченными возможностями здоровья с учетом </w:t>
      </w:r>
      <w:r w:rsidRPr="00B53806">
        <w:rPr>
          <w:rFonts w:ascii="Times New Roman" w:eastAsia="Georgia" w:hAnsi="Times New Roman"/>
          <w:sz w:val="24"/>
          <w:szCs w:val="24"/>
        </w:rPr>
        <w:lastRenderedPageBreak/>
        <w:t>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1.7. Правовыми основаниями предоставления услуги являются: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Конституция Российской Федерации;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Конвенция о правах ребенка;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Трудовой кодекс Российской Федерации;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Гражданский кодекс Российской Федерации;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Закон Российской Федерации от 07.02.1992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2300-1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 защите прав потребителей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Федеральный закон от 24.06.1999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120-ФЗ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Федеральный закон от 06.10.2003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131-ФЗ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Федеральный закон от 24.07.1998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124-ФЗ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основных гарантиях прав ребенка в Российской Федерации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Федеральный закон от 02.05.2006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59-ФЗ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 порядке рассмотрения обращений граждан Российской Федерации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Федеральный закон от 27.07.2010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210-ФЗ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Федеральный закон от 29.12.2012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273-ФЗ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образовании в Российской Федерации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Постановление Правительства РФ от 18.09.2020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1490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710DE" w:rsidRDefault="00FE0C56" w:rsidP="004710D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Постановление Главного государственного санитарного врача РФ от 28.09.2020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28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 xml:space="preserve">Об утверждении санитарных правил СП 2.4.3648-20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91030E" w:rsidRDefault="00FE0C56" w:rsidP="0091030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Приказ Министерства здравоохранения и социального развития Российской Федерации от 26.08.2010 </w:t>
      </w:r>
      <w:r w:rsidR="004710D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761н </w:t>
      </w:r>
      <w:r w:rsidR="004710D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</w:t>
      </w:r>
      <w:r w:rsidR="004710D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91030E" w:rsidRDefault="00FE0C56" w:rsidP="0091030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31.07.2020 </w:t>
      </w:r>
      <w:r w:rsidR="0091030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373 </w:t>
      </w:r>
      <w:r w:rsidR="0091030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</w:r>
      <w:r w:rsidR="0091030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91030E" w:rsidRDefault="00FE0C56" w:rsidP="0091030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Приказ Минпросвещения России от 15.05.2020 </w:t>
      </w:r>
      <w:r w:rsidR="0091030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236 </w:t>
      </w:r>
      <w:r w:rsidR="0091030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утверждении Порядка приема на обучение по образовательным программам дошкольного образования</w:t>
      </w:r>
      <w:r w:rsidR="0091030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91030E" w:rsidRDefault="00FE0C56" w:rsidP="0091030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Приказ Министерства труда и социальной защиты Российской Федерации от 18.10.2013 </w:t>
      </w:r>
      <w:r w:rsidR="0091030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544н </w:t>
      </w:r>
      <w:r w:rsidR="0091030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</w:t>
      </w:r>
      <w:r w:rsidR="000057C5">
        <w:rPr>
          <w:rFonts w:ascii="Times New Roman" w:eastAsia="Georgia" w:hAnsi="Times New Roman"/>
          <w:sz w:val="24"/>
          <w:szCs w:val="24"/>
        </w:rPr>
        <w:t>ии профессионального стандарта «</w:t>
      </w:r>
      <w:r w:rsidRPr="00CD0A93">
        <w:rPr>
          <w:rFonts w:ascii="Times New Roman" w:eastAsia="Georgia" w:hAnsi="Times New Roman"/>
          <w:sz w:val="24"/>
          <w:szCs w:val="24"/>
        </w:rPr>
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</w:r>
      <w:r w:rsidR="0091030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91030E" w:rsidRDefault="00FE0C56" w:rsidP="0091030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17.10.2013 </w:t>
      </w:r>
      <w:r w:rsidR="0091030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1155 </w:t>
      </w:r>
      <w:r w:rsidR="0091030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утверждении федерального государственного образовательного стандарта дошкольного образования</w:t>
      </w:r>
      <w:r w:rsidR="0091030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4453C" w:rsidRDefault="00FE0C56" w:rsidP="0044453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Постановление Минтруда Российской Федерации от 21.04.1993 </w:t>
      </w:r>
      <w:r w:rsidR="0091030E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88 </w:t>
      </w:r>
      <w:r w:rsidR="0091030E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утверждении Нормативов по определению численности персонала, занятого обслуживанием дошкольных учреждений (ясли, ясли-сады, детские сады)</w:t>
      </w:r>
      <w:r w:rsidR="0091030E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4453C" w:rsidRDefault="00FE0C56" w:rsidP="0044453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Приказ Рособрнадзора от 14.08.2020 </w:t>
      </w:r>
      <w:r w:rsidR="0044453C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831 </w:t>
      </w:r>
      <w:r w:rsidR="0044453C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</w:t>
      </w:r>
      <w:r w:rsidR="0044453C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4453C" w:rsidRDefault="00FE0C56" w:rsidP="0044453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lastRenderedPageBreak/>
        <w:t xml:space="preserve">Закон Московской области от 27.07.2013 </w:t>
      </w:r>
      <w:r w:rsidR="0044453C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94/2013-ОЗ </w:t>
      </w:r>
      <w:r w:rsidR="0044453C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образовании</w:t>
      </w:r>
      <w:r w:rsidR="0044453C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4453C" w:rsidRDefault="00FE0C56" w:rsidP="0044453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Устав Ленинского городского округа Московской области;</w:t>
      </w:r>
    </w:p>
    <w:p w:rsidR="0044453C" w:rsidRDefault="00FE0C56" w:rsidP="0044453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Постановление администрации Ленинского городского округа Московской области от 26.04.2022 </w:t>
      </w:r>
      <w:r w:rsidR="0044453C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1641-ПА </w:t>
      </w:r>
      <w:r w:rsidR="0044453C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44453C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образования, расположенные на территории Ленинского городского округа Московской области</w:t>
      </w:r>
      <w:r w:rsidR="0044453C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;</w:t>
      </w:r>
    </w:p>
    <w:p w:rsidR="0044453C" w:rsidRDefault="00FE0C56" w:rsidP="0044453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Положение об </w:t>
      </w:r>
      <w:r w:rsidR="0044453C"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>правлении образовани</w:t>
      </w:r>
      <w:r w:rsidR="0044453C">
        <w:rPr>
          <w:rFonts w:ascii="Times New Roman" w:eastAsia="Georgia" w:hAnsi="Times New Roman"/>
          <w:sz w:val="24"/>
          <w:szCs w:val="24"/>
        </w:rPr>
        <w:t>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области;</w:t>
      </w:r>
    </w:p>
    <w:p w:rsidR="0044453C" w:rsidRDefault="00FE0C56" w:rsidP="0044453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Постановление администрации Ленинского городского округа о закреплении муниципальных дошкольных образовательных организаций за территориями Ленинского городского округа Московской области;</w:t>
      </w:r>
    </w:p>
    <w:p w:rsidR="00FE0C56" w:rsidRPr="00CD0A93" w:rsidRDefault="00FE0C56" w:rsidP="004445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Уставы муниципальных дошкольных образовательных организаций.</w:t>
      </w:r>
    </w:p>
    <w:p w:rsidR="00FE0C56" w:rsidRPr="00CD0A93" w:rsidRDefault="00FE0C56" w:rsidP="003577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1.9. П</w:t>
      </w:r>
      <w:r w:rsidR="00357752">
        <w:rPr>
          <w:rFonts w:ascii="Times New Roman" w:eastAsia="Georgia" w:hAnsi="Times New Roman"/>
          <w:sz w:val="24"/>
          <w:szCs w:val="24"/>
        </w:rPr>
        <w:t xml:space="preserve">отенциальные потребители услуги – </w:t>
      </w:r>
      <w:r w:rsidRPr="00CD0A93">
        <w:rPr>
          <w:rFonts w:ascii="Times New Roman" w:eastAsia="Georgia" w:hAnsi="Times New Roman"/>
          <w:sz w:val="24"/>
          <w:szCs w:val="24"/>
        </w:rPr>
        <w:t>физические лица в возрасте от 1,6 лет до 7 лет (за исключением случаев наличия заключения ПМПК), имеющие право на получение дошкольного образования в соответствии с действующим законодательством Российской Федерации.</w:t>
      </w:r>
    </w:p>
    <w:p w:rsidR="005E1248" w:rsidRDefault="00FE0C56" w:rsidP="005E124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1.10. Документы, необходимые для предоставления услуги:</w:t>
      </w:r>
    </w:p>
    <w:p w:rsidR="005E1248" w:rsidRDefault="00FE0C56" w:rsidP="005E124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личное заявление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Федерации;</w:t>
      </w:r>
    </w:p>
    <w:p w:rsidR="005E1248" w:rsidRDefault="00FE0C56" w:rsidP="005E124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свидетельство о рождении ребенка или документ, подтверждающий родство заявителя;</w:t>
      </w:r>
    </w:p>
    <w:p w:rsidR="005E1248" w:rsidRDefault="00FE0C56" w:rsidP="005E124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5E1248" w:rsidRDefault="00FE0C56" w:rsidP="005E124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документ, подтверждающий право заявителя на пребывание в Российской Федерации (для детей, являющихся иностранными гражданами или лицами без гражданства);</w:t>
      </w:r>
    </w:p>
    <w:p w:rsidR="005E1248" w:rsidRDefault="00FE0C56" w:rsidP="005E124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медицинское заключение (медицинскую карту ребенка по форме </w:t>
      </w:r>
      <w:r w:rsidR="005E1248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026/у-2000, утвержденной приказом Министерства здравоохранения Российской Федерации от 03.07.2000 </w:t>
      </w:r>
      <w:r w:rsidR="005E1248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241 </w:t>
      </w:r>
      <w:r w:rsidR="005E1248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утверждении медицинской карты ребенка для образовательных учреждений</w:t>
      </w:r>
      <w:r w:rsidR="005E1248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);</w:t>
      </w:r>
    </w:p>
    <w:p w:rsidR="00FE0C56" w:rsidRPr="00CD0A93" w:rsidRDefault="00FE0C56" w:rsidP="005E12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в случае наличия права на внеочередное, первоочередное или преимущественного права получения услуги родители (законные представители) документально подтверждают наличие льготного статуса.</w:t>
      </w:r>
    </w:p>
    <w:p w:rsidR="00FE0C56" w:rsidRPr="00530911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911">
        <w:rPr>
          <w:rFonts w:ascii="Times New Roman" w:eastAsia="Georgia" w:hAnsi="Times New Roman"/>
          <w:sz w:val="24"/>
          <w:szCs w:val="24"/>
        </w:rPr>
        <w:t>2. Порядок предоставления услуги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2.1. Услуга предоставляется бесплатно.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2.2. Услуга предоставляется в очной форме.</w:t>
      </w:r>
    </w:p>
    <w:p w:rsidR="00FE0C56" w:rsidRPr="00CD0A93" w:rsidRDefault="00FE0C56" w:rsidP="00804E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2.3. Последовательность действий, необходимых для предоставления услуги: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35"/>
        <w:gridCol w:w="5183"/>
        <w:gridCol w:w="4126"/>
      </w:tblGrid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CC55FF" w:rsidP="00804E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FE0C56"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Последовательность действий, необходимых для предоставления услуги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Периодичность/срок</w:t>
            </w: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Прием и регистрация заявлений о приеме в образовательную организацию. Заключение договора об образовании по образовательным программам дошкольного образования.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Осуществляется в течение всего календарного года при наличии свободных мест.</w:t>
            </w: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Приказ о зачислении.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Не более 3 рабочих дней с даты регистрации заявления в организации.</w:t>
            </w: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Организация обучения по образовательной программе дошкольного образования.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804E2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Осуществляется в течение всего периода пребывания обучающегося в дошкольной образовательной организации.</w:t>
            </w:r>
          </w:p>
        </w:tc>
      </w:tr>
    </w:tbl>
    <w:p w:rsidR="00FE0C56" w:rsidRPr="00CD0A93" w:rsidRDefault="00FE0C56" w:rsidP="00804E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50F8" w:rsidRDefault="00FE0C56" w:rsidP="00CA50F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2.4. Перечень оснований для отказа в оказании (выполнении) услуги:</w:t>
      </w:r>
    </w:p>
    <w:p w:rsidR="00CA50F8" w:rsidRDefault="00FE0C56" w:rsidP="00CA50F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наличие противоречивых сведений в Заявлении и приложенных к нему документах;</w:t>
      </w:r>
    </w:p>
    <w:p w:rsidR="00CA50F8" w:rsidRDefault="00FE0C56" w:rsidP="00CA50F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предоставление электронных образцов оригиналов документов, не позволяющих в полном объеме прочитать текст документа и распознать реквизиты документа;</w:t>
      </w:r>
    </w:p>
    <w:p w:rsidR="00CA50F8" w:rsidRDefault="00FE0C56" w:rsidP="00CA50F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несоответствие документов по форме или содержанию требованиям законодательства Российской Федерации;</w:t>
      </w:r>
    </w:p>
    <w:p w:rsidR="00CA50F8" w:rsidRDefault="00FE0C56" w:rsidP="00CA50F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заявление подано лицом, не имеющим полномочий представлять интересы Заявителя;</w:t>
      </w:r>
    </w:p>
    <w:p w:rsidR="00CA50F8" w:rsidRDefault="00FE0C56" w:rsidP="00CA50F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личного письменного заявления родителя (законного представителя);</w:t>
      </w:r>
    </w:p>
    <w:p w:rsidR="00FE0C56" w:rsidRPr="00CD0A93" w:rsidRDefault="00FE0C56" w:rsidP="00CA50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отсутствия свободных мест в дошкольной образовательной организации;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2.5. Перечень оснований для приостановлен</w:t>
      </w:r>
      <w:r w:rsidR="00CA50F8">
        <w:rPr>
          <w:rFonts w:ascii="Times New Roman" w:eastAsia="Georgia" w:hAnsi="Times New Roman"/>
          <w:sz w:val="24"/>
          <w:szCs w:val="24"/>
        </w:rPr>
        <w:t>ия оказания (выполнения) услуги – п</w:t>
      </w:r>
      <w:r w:rsidRPr="00CD0A93">
        <w:rPr>
          <w:rFonts w:ascii="Times New Roman" w:eastAsia="Georgia" w:hAnsi="Times New Roman"/>
          <w:sz w:val="24"/>
          <w:szCs w:val="24"/>
        </w:rPr>
        <w:t>риостановление оказания услуги носит заявительный характер.</w:t>
      </w:r>
    </w:p>
    <w:p w:rsidR="00CA50F8" w:rsidRDefault="00FE0C56" w:rsidP="00CA50F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Оказание услуги может быть приостановлено в следующих случаях:</w:t>
      </w:r>
    </w:p>
    <w:p w:rsidR="009007FC" w:rsidRDefault="00FE0C56" w:rsidP="009007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 период болезни потребителя услуги, подтвержденные листком нетрудоспособности или справкой лечебно-профилактического учреждения;</w:t>
      </w:r>
    </w:p>
    <w:p w:rsidR="009007FC" w:rsidRDefault="00FE0C56" w:rsidP="009007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 период санаторно-курортного лечения потребителя услуги;</w:t>
      </w:r>
    </w:p>
    <w:p w:rsidR="009007FC" w:rsidRDefault="00FE0C56" w:rsidP="009007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 период отсутствия по причине карантина;</w:t>
      </w:r>
    </w:p>
    <w:p w:rsidR="009007FC" w:rsidRDefault="00FE0C56" w:rsidP="009007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 период закрытия дошкольной образовательной организации на ремонтные и (или) аварийные работы;</w:t>
      </w:r>
    </w:p>
    <w:p w:rsidR="009007FC" w:rsidRDefault="00FE0C56" w:rsidP="009007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 период отпуска родителей (законных представителей) ребенка по их заявлению о непосещении ребенком дошкольного учреждения в данный период;</w:t>
      </w:r>
    </w:p>
    <w:p w:rsidR="009007FC" w:rsidRDefault="00FE0C56" w:rsidP="009007F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 период проведения в муниципальном образовании Ленинский городской округ Московской области массовых ограничительных противоэпидемиологических мероприятий;</w:t>
      </w:r>
    </w:p>
    <w:p w:rsidR="00FE0C56" w:rsidRPr="00CD0A93" w:rsidRDefault="00FE0C56" w:rsidP="009007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 период проведения в группах дошкольных учреждений плановых профилактических прививок против полиомиелита. Данное положение распространяется на детей, не привитых против полиомиелита или получивших менее 3 доз полиомиелитной вакцины.</w:t>
      </w:r>
    </w:p>
    <w:p w:rsidR="008E1A57" w:rsidRDefault="00FE0C56" w:rsidP="008E1A5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2.6. Основания для досрочного прекращения оказания услуги:</w:t>
      </w:r>
    </w:p>
    <w:p w:rsidR="008E1A57" w:rsidRDefault="00FE0C56" w:rsidP="008E1A5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исключение услуги из общероссийского базового (отраслевого) перечня государственных и муниципальных услуг, оказываемых и выполняемых муниципальными учреждениями;</w:t>
      </w:r>
    </w:p>
    <w:p w:rsidR="008E1A57" w:rsidRDefault="00FE0C56" w:rsidP="008E1A5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приостановление действия лицензии или аннулирование лицензии, в случаях, предусмотренных постановлением перераспределение полномочий, повлекших исключение из компетенции учреждения полномочий по оказанию услуги;</w:t>
      </w:r>
    </w:p>
    <w:p w:rsidR="00FE0C56" w:rsidRPr="00CD0A93" w:rsidRDefault="00FE0C56" w:rsidP="008E1A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реорганизация или ликвидация дошкольной образовательной организации.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2.7. В случае отказа в оказании услуги в связи с отсутствием свободных мест в дошкольной образовательной организации, родители (законные представители) ребенка могут обратиться в </w:t>
      </w:r>
      <w:r w:rsidR="008E1A57"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8E1A57">
        <w:rPr>
          <w:rFonts w:ascii="Times New Roman" w:eastAsia="Georgia" w:hAnsi="Times New Roman"/>
          <w:sz w:val="24"/>
          <w:szCs w:val="24"/>
        </w:rPr>
        <w:t>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с </w:t>
      </w:r>
      <w:r w:rsidRPr="00CD0A93">
        <w:rPr>
          <w:rFonts w:ascii="Times New Roman" w:eastAsia="Georgia" w:hAnsi="Times New Roman"/>
          <w:sz w:val="24"/>
          <w:szCs w:val="24"/>
        </w:rPr>
        <w:lastRenderedPageBreak/>
        <w:t>целью предоставления информации о наличии свободных мест и обеспечения приема ребенка в одну из других дошкольных образовательных организаций.</w:t>
      </w:r>
    </w:p>
    <w:p w:rsidR="00FE0C56" w:rsidRPr="008E1A57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1A57">
        <w:rPr>
          <w:rFonts w:ascii="Times New Roman" w:eastAsia="Georgia" w:hAnsi="Times New Roman"/>
          <w:sz w:val="24"/>
          <w:szCs w:val="24"/>
        </w:rPr>
        <w:t>3. Требования к сроку предоставления услуги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3.1. Срок непосредственного оказания услуги </w:t>
      </w:r>
      <w:r w:rsidR="008E1A57">
        <w:rPr>
          <w:rFonts w:ascii="Times New Roman" w:eastAsia="Georgia" w:hAnsi="Times New Roman"/>
          <w:sz w:val="24"/>
          <w:szCs w:val="24"/>
        </w:rPr>
        <w:t>–</w:t>
      </w:r>
      <w:r w:rsidRPr="00CD0A93">
        <w:rPr>
          <w:rFonts w:ascii="Times New Roman" w:eastAsia="Georgia" w:hAnsi="Times New Roman"/>
          <w:sz w:val="24"/>
          <w:szCs w:val="24"/>
        </w:rPr>
        <w:t xml:space="preserve"> с момента зачисления в дошкольную образовательную организацию на период нормативных сроков освоения основных образовательных программ дошкольного образования.</w:t>
      </w:r>
    </w:p>
    <w:p w:rsidR="00FE0C56" w:rsidRPr="008E1A57" w:rsidRDefault="00FE0C56" w:rsidP="00A037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E1A57">
        <w:rPr>
          <w:rFonts w:ascii="Times New Roman" w:eastAsia="Georgia" w:hAnsi="Times New Roman"/>
          <w:sz w:val="24"/>
          <w:szCs w:val="24"/>
        </w:rPr>
        <w:t>4. Требование к материально-техническому обеспечению предоставления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288"/>
        <w:gridCol w:w="3964"/>
        <w:gridCol w:w="3792"/>
      </w:tblGrid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Регламентирующий документ</w:t>
            </w: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Территория дошкольной 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На территории располагается игровые (групповые и физкультурно-оздоровительные площадки) и хозяйственная зона, а также место для хранения колясок, велосипедов, санок. Игровая зона включает групповые площадки, индивидуальные для каждой группы. Для отделения групповых площадок друг от друга, а также для отделения их от хозяйственной зоны используют зеленые насаждения. На территории групповых площадок устанавливают теневой навес площадью из расчета не менее 1 м2 на одного ребенка, но не менее 20 м2, песочницы, а также иные приспособления для игр. Допускается установка на прогулочной площадке сборно-разборных навесов, беседок.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0057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28.09.2020 </w:t>
            </w:r>
            <w:r w:rsidR="000057C5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санитарных правил СП 2.4.3648-20 </w:t>
            </w:r>
            <w:r w:rsidR="000057C5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 w:rsidR="000057C5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Здание и помещения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Здания дошкольных образовательных организаций размещаются в зоне жилой застройки. Здания и помещения, в которых предоставляется услуга, должны соответствовать действующим строительным, противопожарным, санитарно-гигиеническим нормам и правилам, требованиям законодательства об обеспечении доступности услуги и должны быть защищены от воздействия факторов, отрицательно влияющих на качество предоставляемой услуги (повышенная температура воздуха, влажность воздуха, запыленность, загрязненность, шум и т.п.). В дошкольной образовательной организации предусмотрены, групповые ячейки, физкультурный и музыкальный залы (в малокомплектных организациях допускается совмещенный), методический кабинет, кабинеты специалистов (количество кабинетов определяется возможностями помещений), пищеблок, медицинский блок, прачечная.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Каждая дошкольная образовательная организация должна быть оснащена оборудованием, аппаратурой и приборами, отвечающими требованиям СанПиН, стандартов, технических условий, других нормативных документов и обеспечивающими надлежащее качество услуг в сфере общего образования. Специальное оборудование, приборы и аппаратура используется строго по назначению в соответствии с эксплуатационными документами, содержится в технически исправном состоянии, которое систематически проверяется. Неисправное специальное оборудование, приборы и аппаратура должны быть заменены, отремонтированы (если они подлежат ремонту) или изъяты из эксплуатации.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Каждый обучающийся должен быть обеспечен местом для сна с жестким ложем, шкафом для раздевания, стулом. В перечень групповой мебели входят столы, соответствующие по высоте росту детей, мебель для хранения игр, игрушек, пособий.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Температурный режим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Дошкольная образовательная организация оснащена системами теплоснабжения и вентиляции, обеспечивающими температурный режим: приемные, игровые ясельных групповых ячеек, туалетные ясельных групп и помещения медицинского назначения - 22 - 24°C; приемные, игровые младшей, средней старшей групповых ячеек - не ниже 18°C, спальни всех групповых ячеек, туалетные дошкольных групп, залы для музыкальных и гимнастических занятий - не ниже 17°C; зал с ванной бассейна - не менее 25°C; раздевалка с душевой бассейна - 25°C; отапливаемые переходы - не менее 15°C. Для контроля температурного режима учебные помещения должны быть оснащены бытовыми термометрами.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Медицинское обслуживание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Медицинское обслуживание учащихся в дошкольной образовательной организации обеспечивается медицинским персоналом, на основе договора с медицинской организацией. Обучающиеся допускаются в дошкольную образовательную организацию после перенесенного заболевания только при наличии справки врача-педиатра.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Организация питания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В дошкольной образовательной организации должен быть пищеблок, предусмотренный для хранения и приготовления пищи. Питание детей организуется в помещении групповой.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A03743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0C56" w:rsidRPr="00CD0A93" w:rsidRDefault="00FE0C56" w:rsidP="00A037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0C56" w:rsidRPr="00A03743" w:rsidRDefault="00FE0C56" w:rsidP="00274E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3743">
        <w:rPr>
          <w:rFonts w:ascii="Times New Roman" w:eastAsia="Georgia" w:hAnsi="Times New Roman"/>
          <w:sz w:val="24"/>
          <w:szCs w:val="24"/>
        </w:rPr>
        <w:t>5. Требование к информационному обеспечению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555"/>
        <w:gridCol w:w="3742"/>
        <w:gridCol w:w="3747"/>
      </w:tblGrid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Способ получения потребителем информации об услуге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 обновления информации</w:t>
            </w: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Через официальный сайт дошкольной образовательной организации в сети Интернет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Информационное обеспечение осуществляется в соответствии с требованиями действующего законодательства РФ в сфере защиты прав потребителей. Информация является открытой и общедоступной. Основными требованиями к информированию являются: - достоверность предоставленной информации; - четкость в изложении информации; - полнота информации; - удобство и доступность получения информации; - оперативность предоставления информации.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E146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Информация и документы, указанные в части 2 статьи 29 Федерального закона от 29.12.2012 </w:t>
            </w:r>
            <w:r w:rsidR="00E1461D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273-ФЗ </w:t>
            </w:r>
            <w:r w:rsidR="00E1461D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E1461D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, подлежат размещению на официальных сайтах дошкольных образовательных организаций в сети Интернет и обновлению в течение 10 рабочих дней со дня их создания, получения или внесения в них соответствующих изменений</w:t>
            </w: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На информационных стендах дошкольной образовательной организации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В средствах массовой информации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274E3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0C56" w:rsidRPr="00CD0A93" w:rsidRDefault="00FE0C56" w:rsidP="00274E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0C56" w:rsidRPr="00274E35" w:rsidRDefault="00FE0C56" w:rsidP="003133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E35">
        <w:rPr>
          <w:rFonts w:ascii="Times New Roman" w:eastAsia="Georgia" w:hAnsi="Times New Roman"/>
          <w:sz w:val="24"/>
          <w:szCs w:val="24"/>
        </w:rPr>
        <w:t>6. Требования к организации учета мнения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16"/>
        <w:gridCol w:w="1955"/>
        <w:gridCol w:w="5326"/>
        <w:gridCol w:w="2047"/>
      </w:tblGrid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CC55FF" w:rsidP="003133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№</w:t>
            </w:r>
            <w:r w:rsidR="00FE0C56"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В дошкольных образовательных организациях организованы прием, регистрация, рассмотрение письменных предложений, заявлений, жалоб граждан и подготовка в установленный срок ответов на них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По мере поступления</w:t>
            </w:r>
          </w:p>
        </w:tc>
      </w:tr>
      <w:tr w:rsidR="00FE0C56" w:rsidRPr="00CD0A93" w:rsidTr="00997DC6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Опросы потребителей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В дошкольной образовательной организации организуются опросы среди родителей (законных представителей), постоянно проживающих на территории Ленинского городского округа и участвующих в получении услуги. Участие в опросе является свободным и добровольным, никто не может быть принужден к выражению своего мнения или отказу от него. Изучение мнения родителей (законных представителей) осуществляется по необходимости, но не реже одного раза в год. Заполнение респондентом более чем одной анкеты или опросного листа не допускается.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FE0C56" w:rsidRPr="00CD0A93" w:rsidRDefault="00FE0C56" w:rsidP="003133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Не реже одного раза в год</w:t>
            </w:r>
          </w:p>
        </w:tc>
      </w:tr>
    </w:tbl>
    <w:p w:rsidR="00FE0C56" w:rsidRPr="00CD0A93" w:rsidRDefault="00FE0C56" w:rsidP="003133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0C56" w:rsidRPr="00313378" w:rsidRDefault="00FE0C56" w:rsidP="003133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3378">
        <w:rPr>
          <w:rFonts w:ascii="Times New Roman" w:eastAsia="Georgia" w:hAnsi="Times New Roman"/>
          <w:sz w:val="24"/>
          <w:szCs w:val="24"/>
        </w:rPr>
        <w:t>7. Требования к кадровому составу, необходимому для предоставления услуги, и к квалификации работников, обеспечивающих предоставление услуги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7.1. Предоставление услуги осуществляет персонал в соответствии со штатным расписанием.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Численность штатных единиц дошкольной образовательной организации регулируется постановлением Минтруда Российской Федерации от 21.04.1993 </w:t>
      </w:r>
      <w:r w:rsidR="00313378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88 </w:t>
      </w:r>
      <w:r w:rsidR="00313378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утверждении Нормативов по определению численности персонала, занятого обслуживанием дошкольных учреждений (ясли, ясли-сады, детские сады)</w:t>
      </w:r>
      <w:r w:rsidR="00313378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7.2. Работники дошкольной образовательной организации должны иметь профессиональную квалификацию, соответствующую требованиям квалификационной характеристики по должности и полученной специальности, подтвержденную соответствующими документами об уровне образования и (или) квалификации, обладать знаниями и опытом, необходимыми для выполнения возложенных на них обязанностей. Педагогические работники обязаны систематически повышать свой профессиональный уровень, не реже чем раз в 3 года проходить обучение на курсах переподготовки и повышения квалификации. У специалистов каждой категории должны быть должностные инструкции, устанавливающие их обязанности и права. Наряду с соответствующей квалификацией и профессионализмом все сотрудники дошкольной образовательной организации должны обладать высокими моральными качествами, чувством ответственности. При оказании Услуг работники дошкольной образовательной организации должны проявлять к обучающимся и их родителям (законным представителям) максимальную вежливость, внимание, выдержку, предусмотрительность, терпение.</w:t>
      </w:r>
    </w:p>
    <w:p w:rsidR="00FE0C56" w:rsidRPr="00CD0A93" w:rsidRDefault="00FE0C56" w:rsidP="00C72C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lastRenderedPageBreak/>
        <w:t xml:space="preserve">7.3. Требования к квалификации педагогических работников дошкольных образовательных организаций в соответствии с приказом Минздравсоцразвития РФ от 26.08.2010 </w:t>
      </w:r>
      <w:r w:rsidR="00D640B9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761н </w:t>
      </w:r>
      <w:r w:rsidR="00D640B9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D640B9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Квалификационные характеристики должностей работников образования</w:t>
      </w:r>
      <w:r w:rsidR="00D640B9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 xml:space="preserve">, приказом Министерства труда и социальной защиты РФ от 18.10.2013 </w:t>
      </w:r>
      <w:r w:rsidR="00D640B9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544н </w:t>
      </w:r>
      <w:r w:rsidR="00D640B9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 xml:space="preserve">Об утверждении профессионального стандарта </w:t>
      </w:r>
      <w:r w:rsidR="00D640B9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</w:r>
      <w:r w:rsidR="00D640B9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 xml:space="preserve">, приказом Министерства труда и социальной защиты РФ от 24.07.2015 </w:t>
      </w:r>
      <w:r w:rsidR="00D640B9">
        <w:rPr>
          <w:rFonts w:ascii="Times New Roman" w:eastAsia="Georgia" w:hAnsi="Times New Roman"/>
          <w:sz w:val="24"/>
          <w:szCs w:val="24"/>
        </w:rPr>
        <w:t>№ </w:t>
      </w:r>
      <w:r w:rsidRPr="00CD0A93">
        <w:rPr>
          <w:rFonts w:ascii="Times New Roman" w:eastAsia="Georgia" w:hAnsi="Times New Roman"/>
          <w:sz w:val="24"/>
          <w:szCs w:val="24"/>
        </w:rPr>
        <w:t xml:space="preserve">514н </w:t>
      </w:r>
      <w:r w:rsidR="00D640B9">
        <w:rPr>
          <w:rFonts w:ascii="Times New Roman" w:eastAsia="Georgia" w:hAnsi="Times New Roman"/>
          <w:sz w:val="24"/>
          <w:szCs w:val="24"/>
        </w:rPr>
        <w:t>«</w:t>
      </w:r>
      <w:r w:rsidRPr="00CD0A93">
        <w:rPr>
          <w:rFonts w:ascii="Times New Roman" w:eastAsia="Georgia" w:hAnsi="Times New Roman"/>
          <w:sz w:val="24"/>
          <w:szCs w:val="24"/>
        </w:rPr>
        <w:t>Об утверждении профессионального стандарта "Педагог психолог (психолог в сфере образования)</w:t>
      </w:r>
      <w:r w:rsidR="00D640B9">
        <w:rPr>
          <w:rFonts w:ascii="Times New Roman" w:eastAsia="Georgia" w:hAnsi="Times New Roman"/>
          <w:sz w:val="24"/>
          <w:szCs w:val="24"/>
        </w:rPr>
        <w:t>»</w:t>
      </w:r>
      <w:r w:rsidRPr="00CD0A93">
        <w:rPr>
          <w:rFonts w:ascii="Times New Roman" w:eastAsia="Georgia" w:hAnsi="Times New Roman"/>
          <w:sz w:val="24"/>
          <w:szCs w:val="24"/>
        </w:rPr>
        <w:t>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280"/>
        <w:gridCol w:w="7764"/>
      </w:tblGrid>
      <w:tr w:rsidR="00FE0C56" w:rsidRPr="00CD0A93" w:rsidTr="00C72C61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Требования</w:t>
            </w:r>
          </w:p>
        </w:tc>
      </w:tr>
      <w:tr w:rsidR="00FE0C56" w:rsidRPr="00CD0A93" w:rsidTr="00C72C6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- не менее 5 лет.</w:t>
            </w:r>
          </w:p>
        </w:tc>
      </w:tr>
      <w:tr w:rsidR="00FE0C56" w:rsidRPr="00CD0A93" w:rsidTr="00C72C6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Заместитель заведующего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5 лет.</w:t>
            </w:r>
          </w:p>
        </w:tc>
      </w:tr>
      <w:tr w:rsidR="00FE0C56" w:rsidRPr="00CD0A93" w:rsidTr="00C72C6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направлению подготовки 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BC0858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в должности воспитателя не менее 2 лет.</w:t>
            </w:r>
          </w:p>
        </w:tc>
      </w:tr>
      <w:tr w:rsidR="00FE0C56" w:rsidRPr="00CD0A93" w:rsidTr="00C72C6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2E6BC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2E6BC6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2E6BC6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</w:t>
            </w:r>
            <w:r w:rsidR="002E6BC6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2E6BC6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FE0C56" w:rsidRPr="00CD0A93" w:rsidTr="00C72C6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Учитель дефектолог, учитель-логопед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Высшее профессиональное образование в области дефектологии без предъявления требований к стажу работы.</w:t>
            </w:r>
          </w:p>
        </w:tc>
      </w:tr>
      <w:tr w:rsidR="00FE0C56" w:rsidRPr="00CD0A93" w:rsidTr="00C72C6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ED1A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ED1ACB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Педагогика и психология</w:t>
            </w:r>
            <w:r w:rsidR="00ED1ACB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</w:t>
            </w:r>
            <w:r w:rsidR="00ED1ACB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Педагогика и психология</w:t>
            </w:r>
            <w:r w:rsidR="00ED1ACB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FE0C56" w:rsidRPr="00CD0A93" w:rsidTr="00C72C6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Высшее профессиональное образование или среднее профессиональное образование в области физкультуры и спорта без предъявления требований к стажу работы либо высшее или среднее профессиональное образование и дополнительное профессиональное образование в области физкультуры и спорта, доврачебной помощи без предъявления требований к стажу работы.</w:t>
            </w:r>
          </w:p>
        </w:tc>
      </w:tr>
      <w:tr w:rsidR="00FE0C56" w:rsidRPr="00CD0A93" w:rsidTr="00C72C61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C72C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FE0C56" w:rsidRPr="00CD0A93" w:rsidRDefault="00FE0C56" w:rsidP="00ED1A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ED1ACB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ED1ACB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CD0A93">
              <w:rPr>
                <w:rFonts w:ascii="Times New Roman" w:eastAsia="Georgia" w:hAnsi="Times New Roman" w:cs="Times New Roman"/>
                <w:sz w:val="24"/>
                <w:szCs w:val="24"/>
              </w:rPr>
              <w:t>, профессиональное владение техникой исполнения на музыкальном инструменте, без предъявления требований к стажу работы.</w:t>
            </w:r>
          </w:p>
        </w:tc>
      </w:tr>
    </w:tbl>
    <w:p w:rsidR="00FE0C56" w:rsidRPr="00CD0A93" w:rsidRDefault="00FE0C56" w:rsidP="00C72C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0C56" w:rsidRPr="00CD0A93" w:rsidRDefault="00FE0C56" w:rsidP="00C72C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7.4. К педагогической деятельности не допускаются лица:</w:t>
      </w:r>
    </w:p>
    <w:p w:rsidR="00FE0C56" w:rsidRPr="00CD0A93" w:rsidRDefault="00FE0C56" w:rsidP="00C72C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лишенные права заниматься деятельностью в соответствии с вступившим в законную силу приговором суда;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имеющие неснятую или непогашенную судимость за умышленные тяжкие и особо тяжкие преступления;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признанные недееспособными в установленном Федеральным законом порядке;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FE0C56" w:rsidRPr="00C72C61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2C61">
        <w:rPr>
          <w:rFonts w:ascii="Times New Roman" w:eastAsia="Georgia" w:hAnsi="Times New Roman"/>
          <w:sz w:val="24"/>
          <w:szCs w:val="24"/>
        </w:rPr>
        <w:t>8. Порядок подачи, регистрации и рассмотрения жалоб на недостаточные доступность и качество услуги, на несоблюдение стандарта качества услуги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8.1. Обжаловать нарушение требований настоящего Стандарта может любое лицо, являющееся законным представителем потребителя услуги (далее </w:t>
      </w:r>
      <w:r w:rsidR="00E254E5">
        <w:rPr>
          <w:rFonts w:ascii="Times New Roman" w:eastAsia="Georgia" w:hAnsi="Times New Roman"/>
          <w:sz w:val="24"/>
          <w:szCs w:val="24"/>
        </w:rPr>
        <w:t>–</w:t>
      </w:r>
      <w:r w:rsidRPr="00CD0A93">
        <w:rPr>
          <w:rFonts w:ascii="Times New Roman" w:eastAsia="Georgia" w:hAnsi="Times New Roman"/>
          <w:sz w:val="24"/>
          <w:szCs w:val="24"/>
        </w:rPr>
        <w:t xml:space="preserve"> заявитель).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lastRenderedPageBreak/>
        <w:t xml:space="preserve">8.2. Жалобы на нарушение настоящего Стандарта могут направляться заявителями как непосредственно в дошкольную образовательную организацию, так и в </w:t>
      </w:r>
      <w:r w:rsidR="00E254E5"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E254E5">
        <w:rPr>
          <w:rFonts w:ascii="Times New Roman" w:eastAsia="Georgia" w:hAnsi="Times New Roman"/>
          <w:sz w:val="24"/>
          <w:szCs w:val="24"/>
        </w:rPr>
        <w:t>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администрацию Ленинского городского округа Московской области.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8.3. Жалоба подается в письменной форме, в том числе при личном приеме заявителя, или в электронном виде.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8.4. Жалоба должна содержать: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наименование дошкольной образовательной организации, предоставляющей услугу, должностного лица образовательной организации, предоставляющего услугу, его руководителя и (или) работника, решения и действия (бездействие) которых обжалуются;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фамилию, имя, отчество (при наличии), сведения о месте жительства заявителя </w:t>
      </w:r>
      <w:r w:rsidR="00BA75D7">
        <w:rPr>
          <w:rFonts w:ascii="Times New Roman" w:eastAsia="Georgia" w:hAnsi="Times New Roman"/>
          <w:sz w:val="24"/>
          <w:szCs w:val="24"/>
        </w:rPr>
        <w:t>–</w:t>
      </w:r>
      <w:r w:rsidRPr="00CD0A93">
        <w:rPr>
          <w:rFonts w:ascii="Times New Roman" w:eastAsia="Georgia" w:hAnsi="Times New Roman"/>
          <w:sz w:val="24"/>
          <w:szCs w:val="24"/>
        </w:rPr>
        <w:t xml:space="preserve"> физического лица либо наименование, сведения о месте нахождения заявителя </w:t>
      </w:r>
      <w:r w:rsidR="00BA75D7">
        <w:rPr>
          <w:rFonts w:ascii="Times New Roman" w:eastAsia="Georgia" w:hAnsi="Times New Roman"/>
          <w:sz w:val="24"/>
          <w:szCs w:val="24"/>
        </w:rPr>
        <w:t>–</w:t>
      </w:r>
      <w:r w:rsidRPr="00CD0A93">
        <w:rPr>
          <w:rFonts w:ascii="Times New Roman" w:eastAsia="Georgia" w:hAnsi="Times New Roman"/>
          <w:sz w:val="24"/>
          <w:szCs w:val="24"/>
        </w:rPr>
        <w:t xml:space="preserve">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электронной форме);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сведения об обжалуемых решениях и действиях (бездействии) дошкольной образовательной организации, должностного лица дошкольной образовательной организации;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доводы, на основании которых заявитель не согласен с решением и действиями (бездействием) дошкольной образовательной организации, должностного лица дошкольной образовательной организации. Заявителем могут быть представлены документы (при наличии), подтверждающие доводы заявителя, либо их копии.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8.5.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</w:t>
      </w:r>
      <w:r w:rsidR="00E23335">
        <w:rPr>
          <w:rFonts w:ascii="Times New Roman" w:eastAsia="Georgia" w:hAnsi="Times New Roman"/>
          <w:sz w:val="24"/>
          <w:szCs w:val="24"/>
        </w:rPr>
        <w:t> </w:t>
      </w:r>
      <w:r w:rsidRPr="00CD0A93">
        <w:rPr>
          <w:rFonts w:ascii="Times New Roman" w:eastAsia="Georgia" w:hAnsi="Times New Roman"/>
          <w:sz w:val="24"/>
          <w:szCs w:val="24"/>
        </w:rPr>
        <w:t>качестве документа, подтверждающего полномочия на осуществление действий от имени заявителя, может быть представлена: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8.6. Жалоба, поступившая в дошкольную образовательную организацию, предоставляющую услугу, </w:t>
      </w:r>
      <w:r w:rsidR="00891D86"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891D86">
        <w:rPr>
          <w:rFonts w:ascii="Times New Roman" w:eastAsia="Georgia" w:hAnsi="Times New Roman"/>
          <w:sz w:val="24"/>
          <w:szCs w:val="24"/>
        </w:rPr>
        <w:t>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или администрацию Ленинского городского округа Московской области, подлежит регистрации не позднее следующего за днем ее поступления рабочего дня. Жалоба рассматривается в течение 15 рабочих дней со дня ее регистрации.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8.7. В случае если жалоба подана заявителем в организацию, в компетенцию которой не входит принятие решения по жалобе, в течение 3 рабочих дней со дня ее регистрации организация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8.8. По результатам рассмотрения жалобы принимается решение об удовлетворении жалобы либо об отказе в ее удовлетворении.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8.9. При удовлетворении жалобы дошкольная образовательная организация, предоставляющая услугу, </w:t>
      </w:r>
      <w:r w:rsidR="00891D86"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891D86">
        <w:rPr>
          <w:rFonts w:ascii="Times New Roman" w:eastAsia="Georgia" w:hAnsi="Times New Roman"/>
          <w:sz w:val="24"/>
          <w:szCs w:val="24"/>
        </w:rPr>
        <w:t>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</w:t>
      </w:r>
      <w:r w:rsidRPr="00CD0A93">
        <w:rPr>
          <w:rFonts w:ascii="Times New Roman" w:eastAsia="Georgia" w:hAnsi="Times New Roman"/>
          <w:sz w:val="24"/>
          <w:szCs w:val="24"/>
        </w:rPr>
        <w:lastRenderedPageBreak/>
        <w:t>принимают исчерпывающие меры по устранению выявленных нарушений не позднее 5 рабочих дней со дня принятия решения, если иное не установлено законодательством Российской Федерации.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8.10.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8.11. Уполномоченная на рассмотрение жалобы дошкольная образовательная организация, предоставляющая услугу, </w:t>
      </w:r>
      <w:r w:rsidR="00B17654">
        <w:rPr>
          <w:rFonts w:ascii="Times New Roman" w:eastAsia="Georgia" w:hAnsi="Times New Roman"/>
          <w:sz w:val="24"/>
          <w:szCs w:val="24"/>
        </w:rPr>
        <w:t>У</w:t>
      </w:r>
      <w:r w:rsidR="009440F6">
        <w:rPr>
          <w:rFonts w:ascii="Times New Roman" w:eastAsia="Georgia" w:hAnsi="Times New Roman"/>
          <w:sz w:val="24"/>
          <w:szCs w:val="24"/>
        </w:rPr>
        <w:t>правление образования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отказывают в удовлетворении жалобы в следующих случаях: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наличие решения по жалобе, принятого ранее в соответствии с требованиями настоящего Стандарта в отношении того же заявителя и по тому же предмету жалобы.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8.12. Уполномоченная на рассмотрение жалобы дошкольная образовательная организация, предоставляющая услугу, </w:t>
      </w:r>
      <w:r w:rsidR="00C61762"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61762">
        <w:rPr>
          <w:rFonts w:ascii="Times New Roman" w:eastAsia="Georgia" w:hAnsi="Times New Roman"/>
          <w:sz w:val="24"/>
          <w:szCs w:val="24"/>
        </w:rPr>
        <w:t>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вправе оставить жалобу без ответа в следующих случаях: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8.13. Уполномоченная на рассмотрение жалобы дошкольная образовательная организация, предоставляющая услугу, </w:t>
      </w:r>
      <w:r w:rsidR="00C61762"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C61762">
        <w:rPr>
          <w:rFonts w:ascii="Times New Roman" w:eastAsia="Georgia" w:hAnsi="Times New Roman"/>
          <w:sz w:val="24"/>
          <w:szCs w:val="24"/>
        </w:rPr>
        <w:t>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сообщают заявителю об оставлении жалобы без ответа в течение 3 рабочих дней со дня регистрации жалобы.</w:t>
      </w:r>
    </w:p>
    <w:p w:rsidR="00FE0C56" w:rsidRPr="00C61762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61762">
        <w:rPr>
          <w:rFonts w:ascii="Times New Roman" w:eastAsia="Georgia" w:hAnsi="Times New Roman"/>
          <w:sz w:val="24"/>
          <w:szCs w:val="24"/>
        </w:rPr>
        <w:t>9. Порядок контроля качества услуги</w:t>
      </w:r>
      <w:r w:rsidR="00B46066">
        <w:rPr>
          <w:rFonts w:ascii="Times New Roman" w:eastAsia="Georgia" w:hAnsi="Times New Roman"/>
          <w:sz w:val="24"/>
          <w:szCs w:val="24"/>
        </w:rPr>
        <w:t>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9.1. Контроль качества услуги осуществляется посредством процедур внутреннего и внешнего контроля.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9.2. Внутренний контроль осуществляет руководитель дошкольной образовательной организации и уполномоченные им должностные лица. Перечень должностных лиц, осуществляющих контроль, а также периодичность осуществления такого контроля устанавливается локальным нормативным актом дошкольной образовательной организации.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 xml:space="preserve">9.3. Внешний контроль осуществляется </w:t>
      </w:r>
      <w:r w:rsidR="00B46066">
        <w:rPr>
          <w:rFonts w:ascii="Times New Roman" w:eastAsia="Georgia" w:hAnsi="Times New Roman"/>
          <w:sz w:val="24"/>
          <w:szCs w:val="24"/>
        </w:rPr>
        <w:t>У</w:t>
      </w:r>
      <w:r w:rsidRPr="00CD0A93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B46066">
        <w:rPr>
          <w:rFonts w:ascii="Times New Roman" w:eastAsia="Georgia" w:hAnsi="Times New Roman"/>
          <w:sz w:val="24"/>
          <w:szCs w:val="24"/>
        </w:rPr>
        <w:t>я</w:t>
      </w:r>
      <w:r w:rsidRPr="00CD0A93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другими контролирующими органами (организациями), включает в себя контроль соответствия качества фактически предоставляемой услуги настоящему Стандарту.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9.4. Внешний контроль проводится в присутствии руководителя дошкольной образовательной организации, оказывающей услугу (его заместителя).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9.5. Плановый контроль проводится в соответствии с планами контролирующих органов (организаций).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9.6. Основанием для проведения внепланового контроля является обращение граждан на несоблюдение полноты и качества предоставления услуги, порядка предоставления услуги.</w:t>
      </w:r>
    </w:p>
    <w:p w:rsidR="00FE0C56" w:rsidRPr="00CD0A93" w:rsidRDefault="00FE0C56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t>9.7. По результатам проверки составляется акт проверки дошкольной образовательной организации, оказывающей услугу.</w:t>
      </w:r>
    </w:p>
    <w:p w:rsidR="00FE0C56" w:rsidRDefault="00FE0C56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CD0A93">
        <w:rPr>
          <w:rFonts w:ascii="Times New Roman" w:eastAsia="Georgia" w:hAnsi="Times New Roman"/>
          <w:sz w:val="24"/>
          <w:szCs w:val="24"/>
        </w:rPr>
        <w:lastRenderedPageBreak/>
        <w:t>9.8. В случае выявления нарушений Стандарта руководитель проверяемой дошкольной образовательной организации привлекается к ответственности в соответствии с законодательством Российской Федерации.</w:t>
      </w:r>
    </w:p>
    <w:p w:rsidR="0092612A" w:rsidRPr="00CD0A93" w:rsidRDefault="0092612A" w:rsidP="00FE0C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612A" w:rsidRDefault="0092612A" w:rsidP="0092612A">
      <w:pPr>
        <w:spacing w:after="0" w:line="240" w:lineRule="auto"/>
        <w:jc w:val="center"/>
        <w:rPr>
          <w:rFonts w:ascii="Times New Roman" w:eastAsia="Georgia" w:hAnsi="Times New Roman"/>
          <w:b/>
          <w:sz w:val="24"/>
          <w:szCs w:val="24"/>
        </w:rPr>
      </w:pPr>
      <w:r>
        <w:rPr>
          <w:rFonts w:ascii="Times New Roman" w:eastAsia="Georgia" w:hAnsi="Times New Roman"/>
          <w:b/>
          <w:sz w:val="24"/>
          <w:szCs w:val="24"/>
        </w:rPr>
        <w:t>Стандарт качества услуги «Реализация дополнительных общеразвивающих программ»</w:t>
      </w:r>
    </w:p>
    <w:p w:rsidR="00FE0C56" w:rsidRPr="00FE0C56" w:rsidRDefault="00FE0C56" w:rsidP="0092612A">
      <w:pPr>
        <w:spacing w:after="0" w:line="240" w:lineRule="auto"/>
        <w:jc w:val="both"/>
        <w:rPr>
          <w:rFonts w:ascii="Times New Roman" w:eastAsia="Georgia" w:hAnsi="Times New Roman"/>
          <w:sz w:val="24"/>
          <w:szCs w:val="24"/>
        </w:rPr>
      </w:pPr>
    </w:p>
    <w:p w:rsidR="0092612A" w:rsidRPr="00D24401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4401">
        <w:rPr>
          <w:rFonts w:ascii="Times New Roman" w:eastAsia="Georgia" w:hAnsi="Times New Roman"/>
          <w:sz w:val="24"/>
          <w:szCs w:val="24"/>
        </w:rPr>
        <w:t>1. Описание услуги, по которой формируется муниципальное задание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1.1. Стандарт качества услуги (далее </w:t>
      </w:r>
      <w:r w:rsidR="00181DF6">
        <w:rPr>
          <w:rFonts w:ascii="Times New Roman" w:eastAsia="Georgia" w:hAnsi="Times New Roman"/>
          <w:sz w:val="24"/>
          <w:szCs w:val="24"/>
        </w:rPr>
        <w:t>–</w:t>
      </w:r>
      <w:r w:rsidRPr="00E60C2B">
        <w:rPr>
          <w:rFonts w:ascii="Times New Roman" w:eastAsia="Georgia" w:hAnsi="Times New Roman"/>
          <w:sz w:val="24"/>
          <w:szCs w:val="24"/>
        </w:rPr>
        <w:t xml:space="preserve"> Стандарт) </w:t>
      </w:r>
      <w:r w:rsidR="00181DF6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Реализация дополнительных общеразвивающих программ</w:t>
      </w:r>
      <w:r w:rsidR="00181DF6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 xml:space="preserve"> (далее </w:t>
      </w:r>
      <w:r w:rsidR="00181DF6">
        <w:rPr>
          <w:rFonts w:ascii="Times New Roman" w:eastAsia="Georgia" w:hAnsi="Times New Roman"/>
          <w:sz w:val="24"/>
          <w:szCs w:val="24"/>
        </w:rPr>
        <w:t>–</w:t>
      </w:r>
      <w:r w:rsidRPr="00E60C2B">
        <w:rPr>
          <w:rFonts w:ascii="Times New Roman" w:eastAsia="Georgia" w:hAnsi="Times New Roman"/>
          <w:sz w:val="24"/>
          <w:szCs w:val="24"/>
        </w:rPr>
        <w:t xml:space="preserve"> услуга) разработан </w:t>
      </w:r>
      <w:r w:rsidR="00181DF6">
        <w:rPr>
          <w:rFonts w:ascii="Times New Roman" w:eastAsia="Georgia" w:hAnsi="Times New Roman"/>
          <w:sz w:val="24"/>
          <w:szCs w:val="24"/>
        </w:rPr>
        <w:t>У</w:t>
      </w:r>
      <w:r w:rsidRPr="00E60C2B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181DF6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1.2. Организациями, в отношении которых применяется Стандарт качества услуги, являются муниципальные организации дополнительного образования Ленинского городского округа Московской области, подведомственные Управлению образовани</w:t>
      </w:r>
      <w:r w:rsidR="00181DF6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(далее </w:t>
      </w:r>
      <w:r w:rsidR="00181DF6">
        <w:rPr>
          <w:rFonts w:ascii="Times New Roman" w:eastAsia="Georgia" w:hAnsi="Times New Roman"/>
          <w:sz w:val="24"/>
          <w:szCs w:val="24"/>
        </w:rPr>
        <w:t>–</w:t>
      </w:r>
      <w:r w:rsidRPr="00E60C2B">
        <w:rPr>
          <w:rFonts w:ascii="Times New Roman" w:eastAsia="Georgia" w:hAnsi="Times New Roman"/>
          <w:sz w:val="24"/>
          <w:szCs w:val="24"/>
        </w:rPr>
        <w:t xml:space="preserve"> организации дополнительного образования).</w:t>
      </w:r>
    </w:p>
    <w:p w:rsidR="0092612A" w:rsidRPr="00E60C2B" w:rsidRDefault="0092612A" w:rsidP="00181D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1</w:t>
      </w:r>
      <w:r w:rsidR="00181DF6">
        <w:rPr>
          <w:rFonts w:ascii="Times New Roman" w:eastAsia="Georgia" w:hAnsi="Times New Roman"/>
          <w:sz w:val="24"/>
          <w:szCs w:val="24"/>
        </w:rPr>
        <w:t xml:space="preserve">.3. Предмет (содержание) услуги – </w:t>
      </w:r>
      <w:r w:rsidRPr="00E60C2B">
        <w:rPr>
          <w:rFonts w:ascii="Times New Roman" w:eastAsia="Georgia" w:hAnsi="Times New Roman"/>
          <w:sz w:val="24"/>
          <w:szCs w:val="24"/>
        </w:rPr>
        <w:t>предоставление общедоступного и бесплатного дополнительного образования по дополнительным общеразвивающим программам с выполнением федеральных и региональных требований, в том числе образования детей с ограниченными возможностями здоровья.</w:t>
      </w:r>
    </w:p>
    <w:p w:rsidR="00EB7C98" w:rsidRDefault="0092612A" w:rsidP="00EB7C9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1.4. Цели предоставления услуги:</w:t>
      </w:r>
    </w:p>
    <w:p w:rsidR="00EB7C98" w:rsidRDefault="0092612A" w:rsidP="00EB7C9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формирование и развитие творческих способностей детей, удовлетворение их индивидуальных потребностей в интеллектуальном, нравственном, художественно-эстетическом развитии и физическом совершенствовании, формирование культуры здорового и безопасного образа жизни, укрепление здоровья, организация их свободного времени;</w:t>
      </w:r>
    </w:p>
    <w:p w:rsidR="00EB7C98" w:rsidRDefault="0092612A" w:rsidP="00EB7C98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обучение граждан Российской Федерации, иностранных граждан и лиц без гражданства, достигших установленного законом возраста;</w:t>
      </w:r>
    </w:p>
    <w:p w:rsidR="0092612A" w:rsidRPr="00E60C2B" w:rsidRDefault="0092612A" w:rsidP="00EB7C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удовлетворенность участников образовательного процесса качеством оказываемой услуги.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1.5. Термины, определения, применяемые в настоящем Стандарте: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Услуга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EB7C98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услуга, оказываемая в интересах физического или юридического лица, организациями дополнительного образования в соответствии с муниципальным заданием.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Качество оказания услуги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EB7C98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совокупность характеристик услуги, определяющих ее способность удовлетворять установленные или предполагаемые потребности потребителя в отношении процесса, содержания, результата услуги.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Стандарт оказания услуги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EB7C98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обязательство организаций дополнительного образования по обеспечению возможности получения услуги в определенных объемах и определенного качества.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Потребители (получатели) услуги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EB7C98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физические лица, имеющие право на получение услуги в соответствии с требованиями действующих нормативных правовых актов.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Образование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EB7C98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Дополнительное образование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EB7C98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lastRenderedPageBreak/>
        <w:t>Обучающийся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98178D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физическое лицо, осваивающее образовательную программу.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Обучающийся с ограниченными возможностями здоровья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98178D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Качество образования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98178D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интегральная характеристика, отражающая степень соответствия результатов и условий образовательного процесса нормативным требованиям, социальным и личностным ожиданиям.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Участники образовательных отношений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98178D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Педагогический работник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98178D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Образовательная программа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98178D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нормативно-управленческий документ, характеризующий специфику содержания образования и особенности организации образовательного процесса.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Адаптированная образовательная программа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98178D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92612A" w:rsidRPr="00EB7C98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7C98">
        <w:rPr>
          <w:rFonts w:ascii="Times New Roman" w:hAnsi="Times New Roman"/>
          <w:sz w:val="24"/>
          <w:szCs w:val="24"/>
        </w:rPr>
        <w:t>РПГУ</w:t>
      </w:r>
      <w:r w:rsidRPr="00EB7C98">
        <w:rPr>
          <w:rFonts w:ascii="Times New Roman" w:eastAsia="Georgia" w:hAnsi="Times New Roman"/>
          <w:sz w:val="24"/>
          <w:szCs w:val="24"/>
        </w:rPr>
        <w:t xml:space="preserve"> </w:t>
      </w:r>
      <w:r w:rsidR="0098178D">
        <w:rPr>
          <w:rFonts w:ascii="Times New Roman" w:eastAsia="Georgia" w:hAnsi="Times New Roman"/>
          <w:sz w:val="24"/>
          <w:szCs w:val="24"/>
        </w:rPr>
        <w:t>–</w:t>
      </w:r>
      <w:r w:rsidRPr="00EB7C98">
        <w:rPr>
          <w:rFonts w:ascii="Times New Roman" w:eastAsia="Georgia" w:hAnsi="Times New Roman"/>
          <w:sz w:val="24"/>
          <w:szCs w:val="24"/>
        </w:rPr>
        <w:t xml:space="preserve"> государственная информационная система </w:t>
      </w:r>
      <w:r w:rsidR="0098178D">
        <w:rPr>
          <w:rFonts w:ascii="Times New Roman" w:eastAsia="Georgia" w:hAnsi="Times New Roman"/>
          <w:sz w:val="24"/>
          <w:szCs w:val="24"/>
        </w:rPr>
        <w:t>«</w:t>
      </w:r>
      <w:r w:rsidRPr="00EB7C98">
        <w:rPr>
          <w:rFonts w:ascii="Times New Roman" w:eastAsia="Georgia" w:hAnsi="Times New Roman"/>
          <w:sz w:val="24"/>
          <w:szCs w:val="24"/>
        </w:rPr>
        <w:t>Портал государственных и муниципальных услуг (функций) Московской области</w:t>
      </w:r>
      <w:r w:rsidR="0098178D">
        <w:rPr>
          <w:rFonts w:ascii="Times New Roman" w:eastAsia="Georgia" w:hAnsi="Times New Roman"/>
          <w:sz w:val="24"/>
          <w:szCs w:val="24"/>
        </w:rPr>
        <w:t>»</w:t>
      </w:r>
      <w:r w:rsidRPr="00EB7C98">
        <w:rPr>
          <w:rFonts w:ascii="Times New Roman" w:eastAsia="Georgia" w:hAnsi="Times New Roman"/>
          <w:sz w:val="24"/>
          <w:szCs w:val="24"/>
        </w:rPr>
        <w:t>.</w:t>
      </w:r>
    </w:p>
    <w:p w:rsidR="009A4C8C" w:rsidRDefault="0092612A" w:rsidP="009A4C8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1.6. Правовыми основаниями предоставления услуги являются:</w:t>
      </w:r>
    </w:p>
    <w:p w:rsidR="009A4C8C" w:rsidRDefault="0092612A" w:rsidP="009A4C8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Конституция Российской Федерации;</w:t>
      </w:r>
    </w:p>
    <w:p w:rsidR="009A4C8C" w:rsidRDefault="0092612A" w:rsidP="009A4C8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Конвенция о правах ребенка;</w:t>
      </w:r>
    </w:p>
    <w:p w:rsidR="009A4C8C" w:rsidRDefault="0092612A" w:rsidP="009A4C8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Трудовой кодекс Российской Федерации;</w:t>
      </w:r>
    </w:p>
    <w:p w:rsidR="009A4C8C" w:rsidRDefault="0092612A" w:rsidP="009A4C8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Гражданский кодекс Российской Федерации;</w:t>
      </w:r>
    </w:p>
    <w:p w:rsidR="009A4C8C" w:rsidRDefault="0092612A" w:rsidP="009A4C8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Закон Российской Федерации от 07.02.1992 </w:t>
      </w:r>
      <w:r w:rsidR="009A4C8C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2300-1 </w:t>
      </w:r>
      <w:r w:rsidR="009A4C8C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 защите прав потребителей</w:t>
      </w:r>
      <w:r w:rsidR="009A4C8C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9A4C8C" w:rsidRDefault="0092612A" w:rsidP="009A4C8C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Федеральный закон от 24.06.1999 </w:t>
      </w:r>
      <w:r w:rsidR="009A4C8C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120-ФЗ </w:t>
      </w:r>
      <w:r w:rsidR="009A4C8C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="009A4C8C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EB2BB7" w:rsidRDefault="0092612A" w:rsidP="00EB2BB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06.10.2003 </w:t>
      </w:r>
      <w:r w:rsidR="009A4C8C">
        <w:rPr>
          <w:rFonts w:ascii="Times New Roman" w:eastAsia="Georgia" w:hAnsi="Times New Roman"/>
          <w:sz w:val="24"/>
          <w:szCs w:val="24"/>
        </w:rPr>
        <w:t>№</w:t>
      </w:r>
      <w:r w:rsidRPr="00E60C2B">
        <w:rPr>
          <w:rFonts w:ascii="Times New Roman" w:eastAsia="Georgia" w:hAnsi="Times New Roman"/>
          <w:sz w:val="24"/>
          <w:szCs w:val="24"/>
        </w:rPr>
        <w:t xml:space="preserve"> 131-ФЗ </w:t>
      </w:r>
      <w:r w:rsidR="009A4C8C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A4C8C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EB2BB7" w:rsidRDefault="0092612A" w:rsidP="00EB2BB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24.07.1998 </w:t>
      </w:r>
      <w:r w:rsidR="00EB2BB7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124-ФЗ </w:t>
      </w:r>
      <w:r w:rsidR="00EB2BB7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основных гарантиях прав ребенка в Российской Федерации</w:t>
      </w:r>
      <w:r w:rsidR="00EB2BB7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EB2BB7" w:rsidRDefault="0092612A" w:rsidP="00EB2BB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Федеральный закон Российской Федерации от 02.05.2006 </w:t>
      </w:r>
      <w:r w:rsidR="00EB2BB7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59-ФЗ </w:t>
      </w:r>
      <w:r w:rsidR="00EB2BB7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 порядке рассмотрения обращений граждан Российской Федерации</w:t>
      </w:r>
      <w:r w:rsidR="00EB2BB7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EB2BB7" w:rsidRDefault="0092612A" w:rsidP="00EB2BB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Федеральный закон от 27.07.2010 </w:t>
      </w:r>
      <w:r w:rsidR="00EB2BB7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210-ФЗ </w:t>
      </w:r>
      <w:r w:rsidR="00EB2BB7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EB2BB7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EB2BB7" w:rsidRDefault="0092612A" w:rsidP="00EB2BB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Федеральный закон от 29.12.2012 </w:t>
      </w:r>
      <w:r w:rsidR="00EB2BB7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273-ФЗ </w:t>
      </w:r>
      <w:r w:rsidR="00EB2BB7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образовании в Российской Федерации</w:t>
      </w:r>
      <w:r w:rsidR="00EB2BB7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EB2BB7" w:rsidRDefault="0092612A" w:rsidP="00EB2BB7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Постановление Правительства РФ от 18.09.2020 </w:t>
      </w:r>
      <w:r w:rsidR="00EB2BB7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1490 </w:t>
      </w:r>
      <w:r w:rsidR="00EB2BB7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EB2BB7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Постановление Главного государственного санитарного врача РФ от 28.09.2020 </w:t>
      </w:r>
      <w:r w:rsidR="00EB2BB7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28 </w:t>
      </w:r>
      <w:r w:rsidR="00EB2BB7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 xml:space="preserve">Об утверждении санитарных правил СП 2.4.3648-20 </w:t>
      </w:r>
      <w:r w:rsidR="00EB2BB7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EB2BB7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lastRenderedPageBreak/>
        <w:t xml:space="preserve">Приказ Министерства здравоохранения и социального развития Российской Федерации от 26.08.2010 </w:t>
      </w:r>
      <w:r w:rsidR="00B33515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761н </w:t>
      </w:r>
      <w:r w:rsidR="00B33515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</w:t>
      </w:r>
      <w:r w:rsidR="00B33515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Приказ Минтруда России от 22.09.2021 </w:t>
      </w:r>
      <w:r w:rsidR="00B33515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652н </w:t>
      </w:r>
      <w:r w:rsidR="00B33515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утверждении профессионального стандарта "Педагог дополнительного образования детей и взрослых</w:t>
      </w:r>
      <w:r w:rsidR="00B33515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Приказ Министерства образования и науки Российской Федерации от 09.11.2018 </w:t>
      </w:r>
      <w:r w:rsidR="00B33515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196 </w:t>
      </w:r>
      <w:r w:rsidR="00B33515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="00B33515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Распоряжение Правительства РФ от 31.03.2022 </w:t>
      </w:r>
      <w:r w:rsidR="00B33515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678-р </w:t>
      </w:r>
      <w:r w:rsidR="00B33515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 xml:space="preserve">Об утверждении Концепции развития дополнительного образования детей и признании утратившим силу Распоряжения </w:t>
      </w:r>
      <w:r w:rsidR="00CC55FF">
        <w:rPr>
          <w:rFonts w:ascii="Times New Roman" w:eastAsia="Georgia" w:hAnsi="Times New Roman"/>
          <w:sz w:val="24"/>
          <w:szCs w:val="24"/>
        </w:rPr>
        <w:t>Правительства РФ от 04.09.2014 № </w:t>
      </w:r>
      <w:r w:rsidRPr="00E60C2B">
        <w:rPr>
          <w:rFonts w:ascii="Times New Roman" w:eastAsia="Georgia" w:hAnsi="Times New Roman"/>
          <w:sz w:val="24"/>
          <w:szCs w:val="24"/>
        </w:rPr>
        <w:t>1726-р</w:t>
      </w:r>
      <w:r w:rsidR="00B33515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Приказ Рособрнадзора от 14.08.2020 </w:t>
      </w:r>
      <w:r w:rsidR="00B33515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831 </w:t>
      </w:r>
      <w:r w:rsidR="00B33515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</w:t>
      </w:r>
      <w:r w:rsidR="00B33515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Закон Московской области от 27.07.2013 </w:t>
      </w:r>
      <w:r w:rsidR="00B33515">
        <w:rPr>
          <w:rFonts w:ascii="Times New Roman" w:eastAsia="Georgia" w:hAnsi="Times New Roman"/>
          <w:sz w:val="24"/>
          <w:szCs w:val="24"/>
        </w:rPr>
        <w:t>№</w:t>
      </w:r>
      <w:r w:rsidRPr="00E60C2B">
        <w:rPr>
          <w:rFonts w:ascii="Times New Roman" w:eastAsia="Georgia" w:hAnsi="Times New Roman"/>
          <w:sz w:val="24"/>
          <w:szCs w:val="24"/>
        </w:rPr>
        <w:t xml:space="preserve"> 94/2013-ОЗ </w:t>
      </w:r>
      <w:r w:rsidR="00B33515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Об образовании</w:t>
      </w:r>
      <w:r w:rsidR="00B33515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Устав Ленинского городского округа Московской области;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Постановление администрации Ленинского городского округа Московской области </w:t>
      </w:r>
      <w:r w:rsidR="00B33515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B33515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Прием в муниципальные образовательные организации Ленинского городского округа Московской области, реализующие дополнительные общеобразовательные программы, а также программы спортивной подготовки</w:t>
      </w:r>
      <w:r w:rsidR="00B33515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 xml:space="preserve"> (далее - АР);</w:t>
      </w:r>
    </w:p>
    <w:p w:rsidR="00B33515" w:rsidRDefault="0092612A" w:rsidP="00B33515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Положение об </w:t>
      </w:r>
      <w:r w:rsidR="00C26C0B">
        <w:rPr>
          <w:rFonts w:ascii="Times New Roman" w:eastAsia="Georgia" w:hAnsi="Times New Roman"/>
          <w:sz w:val="24"/>
          <w:szCs w:val="24"/>
        </w:rPr>
        <w:t>У</w:t>
      </w:r>
      <w:r w:rsidRPr="00E60C2B">
        <w:rPr>
          <w:rFonts w:ascii="Times New Roman" w:eastAsia="Georgia" w:hAnsi="Times New Roman"/>
          <w:sz w:val="24"/>
          <w:szCs w:val="24"/>
        </w:rPr>
        <w:t>правлении образовани</w:t>
      </w:r>
      <w:r w:rsidR="00C26C0B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области;</w:t>
      </w:r>
    </w:p>
    <w:p w:rsidR="0092612A" w:rsidRPr="00E60C2B" w:rsidRDefault="0092612A" w:rsidP="00B335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Уставы организаций дополнительного образования.</w:t>
      </w:r>
    </w:p>
    <w:p w:rsidR="0092612A" w:rsidRPr="00E60C2B" w:rsidRDefault="0092612A" w:rsidP="00B335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1.7. П</w:t>
      </w:r>
      <w:r w:rsidR="00B33515">
        <w:rPr>
          <w:rFonts w:ascii="Times New Roman" w:eastAsia="Georgia" w:hAnsi="Times New Roman"/>
          <w:sz w:val="24"/>
          <w:szCs w:val="24"/>
        </w:rPr>
        <w:t xml:space="preserve">отенциальные потребители услуги – </w:t>
      </w:r>
      <w:r w:rsidRPr="00E60C2B">
        <w:rPr>
          <w:rFonts w:ascii="Times New Roman" w:eastAsia="Georgia" w:hAnsi="Times New Roman"/>
          <w:sz w:val="24"/>
          <w:szCs w:val="24"/>
        </w:rPr>
        <w:t>физические лица в возрасте от 4 лет до 18 лет, проживающие на территории Ленинского городского округа Московской области.</w:t>
      </w:r>
    </w:p>
    <w:p w:rsidR="00B36F1E" w:rsidRDefault="0092612A" w:rsidP="00B36F1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1.8. Документы, необходимые для предоставления услуги:</w:t>
      </w:r>
    </w:p>
    <w:p w:rsidR="00B36F1E" w:rsidRDefault="0092612A" w:rsidP="00B36F1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личное заявление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Федерации;</w:t>
      </w:r>
    </w:p>
    <w:p w:rsidR="00B36F1E" w:rsidRDefault="0092612A" w:rsidP="00B36F1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документ, удостоверяющий полномочия представителя ребенка, в случае обращения за предоставлением услуги представителя ребенка;</w:t>
      </w:r>
    </w:p>
    <w:p w:rsidR="00B36F1E" w:rsidRDefault="0092612A" w:rsidP="00B36F1E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свидетельство о рождении ребенка или документ, подтверждающий родство заявителя;</w:t>
      </w:r>
    </w:p>
    <w:p w:rsidR="0092612A" w:rsidRPr="00E60C2B" w:rsidRDefault="0092612A" w:rsidP="00B36F1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справка об отсутствии противопоказаний для занятий отдельными видами искусства, физической культурой и спортом.</w:t>
      </w:r>
    </w:p>
    <w:p w:rsidR="0092612A" w:rsidRPr="00F57573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7573">
        <w:rPr>
          <w:rFonts w:ascii="Times New Roman" w:eastAsia="Georgia" w:hAnsi="Times New Roman"/>
          <w:sz w:val="24"/>
          <w:szCs w:val="24"/>
        </w:rPr>
        <w:t>2. Порядок предоставления услуги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2.1. Услуга предоставляется бесплатно.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2.2. Услуга предоставляется в очной и дистанционной формах.</w:t>
      </w:r>
    </w:p>
    <w:p w:rsidR="0092612A" w:rsidRPr="00E60C2B" w:rsidRDefault="0092612A" w:rsidP="00FD70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2.3. Последовательность действий, необходимых для предоставления услуги: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73"/>
        <w:gridCol w:w="5106"/>
        <w:gridCol w:w="3965"/>
      </w:tblGrid>
      <w:tr w:rsidR="0092612A" w:rsidRPr="00E60C2B" w:rsidTr="00FD70E5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CC55FF" w:rsidP="00CC55F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="0092612A"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Последовательность действий, необходимых для предоставления услуги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Периодичность/срок</w:t>
            </w:r>
          </w:p>
        </w:tc>
      </w:tr>
      <w:tr w:rsidR="0092612A" w:rsidRPr="00E60C2B" w:rsidTr="00FD70E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Прием заявления осуществляется в организации дополнительного образования в электронной форме через портал государственных и муниципальных услуг Московской области. Заявления о зачислении в организации дополнительного образования принимаются не позднее следующих периодов: - Основной набор: с 15 апреля по 15 августа текущего года; - Дополнительный набор: с 15 августа по 30 сентября текущего года.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Срок регистрации заявления - 1 рабочий день</w:t>
            </w:r>
          </w:p>
        </w:tc>
      </w:tr>
      <w:tr w:rsidR="0092612A" w:rsidRPr="00E60C2B" w:rsidTr="00FD70E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Рассмотрение заявления.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Срок предоставления услуги по приему в организации дополнительного образования - не более 7 рабочих дней с даты регистрации заявления в организации дополнительного образования.</w:t>
            </w:r>
          </w:p>
        </w:tc>
      </w:tr>
      <w:tr w:rsidR="0092612A" w:rsidRPr="00E60C2B" w:rsidTr="00FD70E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Принятие решения об удовлетворении заявления или отказе в предоставлении услуги.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12A" w:rsidRPr="00E60C2B" w:rsidTr="00FD70E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Приказ о зачислении/переводе.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12A" w:rsidRPr="00E60C2B" w:rsidTr="00FD70E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Организация обучения по дополнительной общеразвивающей программе.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FD70E5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612A" w:rsidRPr="00E60C2B" w:rsidRDefault="0092612A" w:rsidP="00FD70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2.4. Перечень оснований для отказа в оказании (выполнении) услуги: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наличие противоречивых сведений в Запросе и приложенных к нему документах;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несоответствие категории Заявителя кругу лиц, указанных в подразделе 2 АР;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несоответствие документов, указанных в подразделе 10 АР, по форме или содержанию требованиям законодательства Российской Федерации;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запрос подан лицом, не имеющим полномочий представлять интересы Заявителя;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отзыв Запроса по инициативе Заявителя;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наличие медицинских противопоказаний для освоения программ по отдельным видам искусства, физической культуры и спорта;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отсутствие свободных мест в Организации;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неявка в Организацию в течение 4 (четырех) рабочих дней после получения уведомления о необходимости личного посещения для заключения договора об образовании;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lastRenderedPageBreak/>
        <w:t>неявка на прохождение вступительных (приемных) испытаний в Организацию;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непредставление оригиналов документов, сведения о которых указаны Заявителем в электронной форме Запроса на РПГУ или ЕПГУ, в день проведения вступительных (приемных) испытаний в Организации либо в случае отсутствия необходимости проведения вступительных (приемных) испытаний в день подписания договора;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несоответствие оригиналов документов сведениям, указанным в электронной форме Запроса на РПГУ или ЕПГУ;</w:t>
      </w:r>
    </w:p>
    <w:p w:rsidR="005A4F59" w:rsidRDefault="0092612A" w:rsidP="005A4F59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отрицательные результаты вступительных (приемных) испытаний;</w:t>
      </w:r>
    </w:p>
    <w:p w:rsidR="0092612A" w:rsidRPr="00E60C2B" w:rsidRDefault="0092612A" w:rsidP="005A4F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недостоверность информации, которая содержится в документах, представленных Заявителем, данным, полученным в результате межведомственного информационного взаимодействия.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2.5. Основания для приостановления предоставления услуги отсутствуют.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Перечень оснований для приостановления оказания (выполнения):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Приостановление оказания услуги носит заявительный характер.</w:t>
      </w:r>
    </w:p>
    <w:p w:rsidR="009D42AD" w:rsidRDefault="0092612A" w:rsidP="009D42AD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Оказание услуги может быть приостановлено в следующих случаях:</w:t>
      </w:r>
    </w:p>
    <w:p w:rsidR="009D42AD" w:rsidRDefault="0092612A" w:rsidP="009D42AD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на период болезни потребителя услуги;</w:t>
      </w:r>
    </w:p>
    <w:p w:rsidR="0092612A" w:rsidRPr="00E60C2B" w:rsidRDefault="0092612A" w:rsidP="009D42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на период санаторно-курортного лечения потребителя услуги.</w:t>
      </w:r>
    </w:p>
    <w:p w:rsidR="00E63F8A" w:rsidRDefault="0092612A" w:rsidP="00E63F8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2.6. Основания для досрочного прекращения оказания услуги:</w:t>
      </w:r>
    </w:p>
    <w:p w:rsidR="00E63F8A" w:rsidRDefault="0092612A" w:rsidP="00E63F8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исключение услуги из общероссийского базового (отраслевого) перечня государственных и муниципальных услуг, оказываемых и выполняемых муниципальными учреждениями;</w:t>
      </w:r>
    </w:p>
    <w:p w:rsidR="00E63F8A" w:rsidRDefault="0092612A" w:rsidP="00E63F8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приостановление действия лицензии или аннулирование лицензии, в случаях, предусмотренных Постановлением Правительства РФ от 18.09.2020 </w:t>
      </w:r>
      <w:r w:rsidR="00E63F8A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1490 </w:t>
      </w:r>
      <w:r w:rsidR="00E63F8A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О лицензировании образовательной деятельности</w:t>
      </w:r>
      <w:r w:rsidR="00E63F8A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;</w:t>
      </w:r>
    </w:p>
    <w:p w:rsidR="00E63F8A" w:rsidRDefault="0092612A" w:rsidP="00E63F8A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перераспределение полномочий, повлекших исключение из компетенции учреждения полномочий по оказанию услуги;</w:t>
      </w:r>
    </w:p>
    <w:p w:rsidR="0092612A" w:rsidRPr="00E60C2B" w:rsidRDefault="0092612A" w:rsidP="00E63F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ликвидация организации дополнительного образования.</w:t>
      </w:r>
    </w:p>
    <w:p w:rsidR="0092612A" w:rsidRPr="00DD2A1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A1B">
        <w:rPr>
          <w:rFonts w:ascii="Times New Roman" w:eastAsia="Georgia" w:hAnsi="Times New Roman"/>
          <w:sz w:val="24"/>
          <w:szCs w:val="24"/>
        </w:rPr>
        <w:t>3. Требования к сроку предоставления услуги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3.1. Срок непосредственного оказания услуги </w:t>
      </w:r>
      <w:r w:rsidR="00DD2A1B">
        <w:rPr>
          <w:rFonts w:ascii="Times New Roman" w:eastAsia="Georgia" w:hAnsi="Times New Roman"/>
          <w:sz w:val="24"/>
          <w:szCs w:val="24"/>
        </w:rPr>
        <w:t>–</w:t>
      </w:r>
      <w:r w:rsidRPr="00E60C2B">
        <w:rPr>
          <w:rFonts w:ascii="Times New Roman" w:eastAsia="Georgia" w:hAnsi="Times New Roman"/>
          <w:sz w:val="24"/>
          <w:szCs w:val="24"/>
        </w:rPr>
        <w:t xml:space="preserve"> с момента зачисления в учреждение дополнительного образования на период нормативных сроков освоения дополнительных общеразвивающих программ.</w:t>
      </w:r>
    </w:p>
    <w:p w:rsidR="0092612A" w:rsidRPr="00DD2A1B" w:rsidRDefault="0092612A" w:rsidP="00DD2A1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A1B">
        <w:rPr>
          <w:rFonts w:ascii="Times New Roman" w:eastAsia="Georgia" w:hAnsi="Times New Roman"/>
          <w:sz w:val="24"/>
          <w:szCs w:val="24"/>
        </w:rPr>
        <w:t>4. Требование к материально-техническому обеспечению предоставления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337"/>
        <w:gridCol w:w="3921"/>
        <w:gridCol w:w="3786"/>
      </w:tblGrid>
      <w:tr w:rsidR="0092612A" w:rsidRPr="00E60C2B" w:rsidTr="00DD2A1B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Регламентирующий документ</w:t>
            </w:r>
          </w:p>
        </w:tc>
      </w:tr>
      <w:tr w:rsidR="0092612A" w:rsidRPr="00E60C2B" w:rsidTr="00DD2A1B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Территория организации дополнительного образования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Территория организации дополнительного образования должна быть оснащена наружным искусственным освещением, находиться за пределами санитарно-защитных зон предприятий, сооружений и иных объектов и на расстояниях, обеспечивающих нормативные уровни шума и загрязнения атмосферного воздуха для территории жилой застройки, через территорию организации дополнительного образования не должны проходить магистральные инженерные коммуникации водоснабжения, канализации, тепло- и энергоснабжения, территорию рекомендуется ограждать забором и/или полосой зеленых насаждений, могут быть выделены следующие зоны: зона отдыха, физкультурно-спортивная и хозяйственная.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50484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Постановление Главного государственного санитарного врача РФ от 28.09.2020 </w:t>
            </w:r>
            <w:r w:rsidR="00504845"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28 </w:t>
            </w:r>
            <w:r w:rsidR="00504845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Об утверждении санитарных правил СП 2.4.3648-20 </w:t>
            </w:r>
            <w:r w:rsidR="00504845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 w:rsidR="00504845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</w:p>
        </w:tc>
      </w:tr>
      <w:tr w:rsidR="0092612A" w:rsidRPr="00E60C2B" w:rsidTr="00DD2A1B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Здание и помещения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Здания организации дополнительного образования размещаются в зоне жилой застройки. Здания и помещения, в которых предоставляется услуга, должны соответствовать действующим строительным, противопожарным, санитарно-гигиеническим нормам и правилам, требованиям законодательства об обеспечении доступности услуги и должны быть защищены от воздействия факторов, отрицательно влияющих на качество предоставляемой услуги (повышенная температура воздуха, влажность воздуха, запыленность, загрязненность, шум и т.п.). Уровни естественного и искусственного освещения в помещениях организации дополнительного образования должны соответствовать гигиеническим требованиям к естественному, искусственному и совмещенному освещению жилых и общественных зданий. Обучающиеся обучаются в закрепленных за каждой группой учебных помещениях. Помещения для занятий рекомендуется размещать с учетом их функционального назначения. В организациях дополнительного образования могут быть предусмотрены помещения для организации питания, спортивный и актовый залы, библиотека, 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помещения для медицинского обслуживания.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12A" w:rsidRPr="00E60C2B" w:rsidTr="00DD2A1B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Каждая организация дополнительного образования должна быть оснащена оборудованием, аппаратурой и приборами, отвечающими требованиям СанПиН, стандартов, технических условий, других нормативных документов и обеспечивающими надлежащее качество услуг в сфере дополнительного образования. Мебель, спортивное и игровое оборудование, инструменты и инвентарь должны соответствовать росто-возрастным особенностям детей. Специальное оборудование, приборы и аппаратура используется строго по назначению в соответствии с эксплуатационными документами, содержится в технически исправном состоянии, которое систематически проверяется. Неисправное специальное оборудование, приборы и аппаратура должны быть заменены, отремонтированы (если они подлежат ремонту) или изъяты из эксплуатации.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12A" w:rsidRPr="00E60C2B" w:rsidTr="00DD2A1B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Мебель (учебные столы и стулья) должны быть стандартными, комплектными и иметь маркировку, соответствующую ростовой группе. Не допускается использование стульев с мягкими покрытиями, офисной мебели.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12A" w:rsidRPr="00E60C2B" w:rsidTr="00DD2A1B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Температурный режим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756D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Организация дополнительного образования оснащена системами теплоснабжения и вентиляции, обеспечивающими температурный режим: в учебных кабинетах для теоретических занятий, в помещениях для музыкальных занятий, для занятий художественным творчеством и естественнонаучной направленности, в актовом зале, лекционной аудитории </w:t>
            </w:r>
            <w:r w:rsidR="00756DEF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20-22°C; в вестибюле, гардеробе </w:t>
            </w:r>
            <w:r w:rsidR="00756DEF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18-22°C; в помещениях для занятий хореографией, спортом, техническим творчеством </w:t>
            </w:r>
            <w:r w:rsidR="00756DEF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17-20°C; в медицинских кабинетах, раздевальных при спортивных залах и залах хореографии </w:t>
            </w:r>
            <w:r w:rsidR="00756DEF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20-22°C; в душевых </w:t>
            </w:r>
            <w:r w:rsidR="00756DEF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24-26°C.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12A" w:rsidRPr="00E60C2B" w:rsidTr="00DD2A1B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Организация питьевого режима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В организациях дополнительного образования для обучающихся организуется питьевой режим с использованием питьевой воды, расфасованной в емкости, или бутилированной, или кипяченой питьевой воды. По качеству и безопасности питьевая вода должна отвечать требованиям к питьевой воде. Кипяченую воду не рекомендуется хранить более 3 часов.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612A" w:rsidRPr="00E60C2B" w:rsidRDefault="0092612A" w:rsidP="00DD2A1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612A" w:rsidRPr="00DD2A1B" w:rsidRDefault="0092612A" w:rsidP="00DD2A1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2A1B">
        <w:rPr>
          <w:rFonts w:ascii="Times New Roman" w:eastAsia="Georgia" w:hAnsi="Times New Roman"/>
          <w:sz w:val="24"/>
          <w:szCs w:val="24"/>
        </w:rPr>
        <w:t>5. Требование к информационному обеспечению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557"/>
        <w:gridCol w:w="3741"/>
        <w:gridCol w:w="3746"/>
      </w:tblGrid>
      <w:tr w:rsidR="0092612A" w:rsidRPr="00E60C2B" w:rsidTr="00962955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Способ получения потребителем информации об услуге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 обновления информации</w:t>
            </w:r>
          </w:p>
        </w:tc>
      </w:tr>
      <w:tr w:rsidR="0092612A" w:rsidRPr="00E60C2B" w:rsidTr="0096295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Через официальный сайт организации дополнительного образования в сети Интернет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Информационное обеспечение осуществляется в соответствии с требованиями действующего законодательства РФ в сфере защиты прав потребителей. Информация является открытой и общедоступной. Основными требованиями к информированию являются: достоверность предоставленной информации; четкость в изложении информации; полнота информации; удобство и доступность получения информации; оперативность предоставления информации.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Информация и документы, указанные в части 2 статьи 29 Федерального закона от 29.12.2012 </w:t>
            </w:r>
            <w:r w:rsidR="00DD2A1B">
              <w:rPr>
                <w:rFonts w:ascii="Times New Roman" w:eastAsia="Georgia" w:hAnsi="Times New Roman" w:cs="Times New Roman"/>
                <w:sz w:val="24"/>
                <w:szCs w:val="24"/>
              </w:rPr>
              <w:t>№ 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273-ФЗ </w:t>
            </w:r>
            <w:r w:rsidR="00DD2A1B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DD2A1B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, подлежат размещению на официальных сайтах организаций дополнительного образования в сети Интернет и обновлению в течение 10 рабочих дней со дня их создания, получения или внесения в них соответствующих изменений</w:t>
            </w:r>
          </w:p>
        </w:tc>
      </w:tr>
      <w:tr w:rsidR="0092612A" w:rsidRPr="00E60C2B" w:rsidTr="0096295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На информационных стендах организации дополнительного образования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2440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2440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12A" w:rsidRPr="00E60C2B" w:rsidTr="0096295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D2A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В средствах массовой информации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2440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D2440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612A" w:rsidRPr="00962955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2955">
        <w:rPr>
          <w:rFonts w:ascii="Times New Roman" w:eastAsia="Georgia" w:hAnsi="Times New Roman"/>
          <w:sz w:val="24"/>
          <w:szCs w:val="24"/>
        </w:rPr>
        <w:t>6. Требования к организации учета мнения потребителей услуги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716"/>
        <w:gridCol w:w="1954"/>
        <w:gridCol w:w="5328"/>
        <w:gridCol w:w="2046"/>
      </w:tblGrid>
      <w:tr w:rsidR="0092612A" w:rsidRPr="00E60C2B" w:rsidTr="00962955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62955" w:rsidP="0096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sz w:val="24"/>
                <w:szCs w:val="24"/>
              </w:rPr>
              <w:t>№</w:t>
            </w:r>
            <w:r w:rsidR="0092612A"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Требование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Периодичность</w:t>
            </w:r>
          </w:p>
        </w:tc>
      </w:tr>
      <w:tr w:rsidR="0092612A" w:rsidRPr="00E60C2B" w:rsidTr="0096295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В организациях дополнительного образования организованы прием, регистрация, рассмотрение письменных предложений, заявлений, жалоб граждан и подготовка в установленный срок ответов на них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По мере поступления</w:t>
            </w:r>
          </w:p>
        </w:tc>
      </w:tr>
      <w:tr w:rsidR="0092612A" w:rsidRPr="00E60C2B" w:rsidTr="00962955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Опросы потребителей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В организации дополнительного образования организуются опросы среди родителей (законных представителей), постоянно проживающих на территории Ленинского городского округа и участвующих в получении услуги. Участие в опросе является свободным и добровольным, никто не может быть принужден к выражению своего мнения или отказу от него. Изучение мнения родителей (законных представителей) осуществляется по необходимости, но не реже одного раза в год. Заполнение респондентом более чем одной анкеты или опросного листа не допускается.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9629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Не реже одного раза в год</w:t>
            </w:r>
          </w:p>
        </w:tc>
      </w:tr>
    </w:tbl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612A" w:rsidRPr="00962955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2955">
        <w:rPr>
          <w:rFonts w:ascii="Times New Roman" w:eastAsia="Georgia" w:hAnsi="Times New Roman"/>
          <w:sz w:val="24"/>
          <w:szCs w:val="24"/>
        </w:rPr>
        <w:t>7. Требования к кадровому составу, необходимому для предоставления услуги, и к квалификации работников, обеспечивающих предоставление услуги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7.1. Предоставление услуги осуществляет персонал в соответствии со штатным расписанием.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7.2. Работники организации дополнительного образования должны иметь профессиональную квалификацию, соответствующую требованиям квалификационной характеристики по должности и полученной специальности, подтвержденную соответствующими документами об уровне образования и (или) квалификации, обладать знаниями и опытом, необходимыми для выполнения возложенных на них обязанностей. Педагогические работники обязаны систематически повышать свой профессиональный уровень, не реже чем раз в 3 года проходить обучение на курсах переподготовки и повышения квалификации. У специалистов каждой категории должны быть должностные инструкции, устанавливающие их обязанности и права. Наряду с соответствующей квалификацией и профессионализмом все сотрудники организации дополнительного образования должны обладать высокими моральными качествами, чувством ответственности. При оказании услуг работники организации дополнительного образования должны проявлять к обучающимся и их родителям (законным представителям) максимальную вежливость, внимание, выдержку, предусмотрительность, терпение.</w:t>
      </w:r>
    </w:p>
    <w:p w:rsidR="0092612A" w:rsidRPr="00E60C2B" w:rsidRDefault="0092612A" w:rsidP="006B0F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7.3. Требования к квалификации педагогических работников организаций дополнительного образования в соответствии с приказом Минздравсоцразвития РФ от 26.08.2010 </w:t>
      </w:r>
      <w:r w:rsidR="006B0F52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761н </w:t>
      </w:r>
      <w:r w:rsidR="006B0F52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 xml:space="preserve">Об утверждении Единого квалификационного справочника должностей руководителей, специалистов и служащих, раздел </w:t>
      </w:r>
      <w:r w:rsidR="000C6948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Квалификационные характеристики должностей работников образования</w:t>
      </w:r>
      <w:r w:rsidR="006B0F52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 xml:space="preserve">, приказом Министерства труда и социальной защиты РФ от 22.09.2021 </w:t>
      </w:r>
      <w:r w:rsidR="006B0F52">
        <w:rPr>
          <w:rFonts w:ascii="Times New Roman" w:eastAsia="Georgia" w:hAnsi="Times New Roman"/>
          <w:sz w:val="24"/>
          <w:szCs w:val="24"/>
        </w:rPr>
        <w:t>№ </w:t>
      </w:r>
      <w:r w:rsidRPr="00E60C2B">
        <w:rPr>
          <w:rFonts w:ascii="Times New Roman" w:eastAsia="Georgia" w:hAnsi="Times New Roman"/>
          <w:sz w:val="24"/>
          <w:szCs w:val="24"/>
        </w:rPr>
        <w:t xml:space="preserve">652н </w:t>
      </w:r>
      <w:r w:rsidR="006B0F52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 xml:space="preserve">Об утверждении профессионального стандарта </w:t>
      </w:r>
      <w:r w:rsidR="000C6948">
        <w:rPr>
          <w:rFonts w:ascii="Times New Roman" w:eastAsia="Georgia" w:hAnsi="Times New Roman"/>
          <w:sz w:val="24"/>
          <w:szCs w:val="24"/>
        </w:rPr>
        <w:t>«</w:t>
      </w:r>
      <w:r w:rsidRPr="00E60C2B">
        <w:rPr>
          <w:rFonts w:ascii="Times New Roman" w:eastAsia="Georgia" w:hAnsi="Times New Roman"/>
          <w:sz w:val="24"/>
          <w:szCs w:val="24"/>
        </w:rPr>
        <w:t>Педагог дополнительного образования детей и взрослых</w:t>
      </w:r>
      <w:r w:rsidR="006B0F52">
        <w:rPr>
          <w:rFonts w:ascii="Times New Roman" w:eastAsia="Georgia" w:hAnsi="Times New Roman"/>
          <w:sz w:val="24"/>
          <w:szCs w:val="24"/>
        </w:rPr>
        <w:t>»</w:t>
      </w:r>
      <w:r w:rsidRPr="00E60C2B">
        <w:rPr>
          <w:rFonts w:ascii="Times New Roman" w:eastAsia="Georgia" w:hAnsi="Times New Roman"/>
          <w:sz w:val="24"/>
          <w:szCs w:val="24"/>
        </w:rPr>
        <w:t>: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2531"/>
        <w:gridCol w:w="7513"/>
      </w:tblGrid>
      <w:tr w:rsidR="0092612A" w:rsidRPr="00E60C2B" w:rsidTr="006B0F52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6B0F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6B0F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Требования</w:t>
            </w:r>
          </w:p>
        </w:tc>
      </w:tr>
      <w:tr w:rsidR="0092612A" w:rsidRPr="00E60C2B" w:rsidTr="006B0F52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6B0F5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543FE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5 лет.</w:t>
            </w:r>
          </w:p>
        </w:tc>
      </w:tr>
      <w:tr w:rsidR="0092612A" w:rsidRPr="00E60C2B" w:rsidTr="006B0F52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6B0F5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543FE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по направлениям подготовки 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Менеджмент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, 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Управление персоналом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</w:t>
            </w:r>
            <w:r w:rsidR="00543FED">
              <w:rPr>
                <w:rFonts w:ascii="Times New Roman" w:eastAsia="Georgia" w:hAnsi="Times New Roman" w:cs="Times New Roman"/>
                <w:sz w:val="24"/>
                <w:szCs w:val="24"/>
              </w:rPr>
              <w:t>–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не менее 5 лет.</w:t>
            </w:r>
          </w:p>
        </w:tc>
      </w:tr>
      <w:tr w:rsidR="0092612A" w:rsidRPr="00E60C2B" w:rsidTr="006B0F52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6B0F5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6B0F5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Высшее профессиональное образование и стаж работы по специальности не менее 2 лет.</w:t>
            </w:r>
          </w:p>
        </w:tc>
      </w:tr>
      <w:tr w:rsidR="0092612A" w:rsidRPr="00E60C2B" w:rsidTr="006B0F52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6B0F5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E677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в области, соответствующей профилю объединения, секции, студии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</w:t>
            </w:r>
            <w:r w:rsidR="00E677EE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E677EE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92612A" w:rsidRPr="00E60C2B" w:rsidTr="006B0F52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6B0F5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7B72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7B72F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7B72F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</w:t>
            </w:r>
            <w:r w:rsidR="007B72F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Образование и педагогика</w:t>
            </w:r>
            <w:r w:rsidR="007B72F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 без предъявления требований к стажу работы.</w:t>
            </w:r>
          </w:p>
        </w:tc>
      </w:tr>
      <w:tr w:rsidR="0092612A" w:rsidRPr="00E60C2B" w:rsidTr="006B0F52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6B0F5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Концертмейстер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</w:tcPr>
          <w:p w:rsidR="0092612A" w:rsidRPr="00E60C2B" w:rsidRDefault="0092612A" w:rsidP="007B72F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 xml:space="preserve">Высшее профессиональное образование или среднее профессиональное образование по направлению подготовки </w:t>
            </w:r>
            <w:r w:rsidR="007B72FC">
              <w:rPr>
                <w:rFonts w:ascii="Times New Roman" w:eastAsia="Georgia" w:hAnsi="Times New Roman" w:cs="Times New Roman"/>
                <w:sz w:val="24"/>
                <w:szCs w:val="24"/>
              </w:rPr>
              <w:t>«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Музыкальное образование</w:t>
            </w:r>
            <w:r w:rsidR="007B72FC">
              <w:rPr>
                <w:rFonts w:ascii="Times New Roman" w:eastAsia="Georgia" w:hAnsi="Times New Roman" w:cs="Times New Roman"/>
                <w:sz w:val="24"/>
                <w:szCs w:val="24"/>
              </w:rPr>
              <w:t>»</w:t>
            </w:r>
            <w:r w:rsidRPr="00E60C2B">
              <w:rPr>
                <w:rFonts w:ascii="Times New Roman" w:eastAsia="Georgia" w:hAnsi="Times New Roman" w:cs="Times New Roman"/>
                <w:sz w:val="24"/>
                <w:szCs w:val="24"/>
              </w:rPr>
              <w:t>, профессиональное владение техникой исполнения на музыкальном инструменте без предъявления требований к стажу работы.</w:t>
            </w:r>
          </w:p>
        </w:tc>
      </w:tr>
    </w:tbl>
    <w:p w:rsidR="0092612A" w:rsidRPr="00E60C2B" w:rsidRDefault="0092612A" w:rsidP="006B0F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79B6" w:rsidRDefault="0092612A" w:rsidP="007A79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7.4. К педагогической деятельности не допускаются лица:</w:t>
      </w:r>
    </w:p>
    <w:p w:rsidR="007A79B6" w:rsidRDefault="0092612A" w:rsidP="007A79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лишенные права заниматься педагогической деятельностью в соответствии с вступившим в законную силу приговором суда;</w:t>
      </w:r>
    </w:p>
    <w:p w:rsidR="007A79B6" w:rsidRDefault="0092612A" w:rsidP="007A79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безопасности;</w:t>
      </w:r>
    </w:p>
    <w:p w:rsidR="007A79B6" w:rsidRDefault="0092612A" w:rsidP="007A79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имеющие неснятую или непогашенную судимость за умышленные тяжкие и особо тяжкие преступления;</w:t>
      </w:r>
    </w:p>
    <w:p w:rsidR="007A79B6" w:rsidRDefault="0092612A" w:rsidP="007A79B6">
      <w:pPr>
        <w:spacing w:after="0" w:line="240" w:lineRule="auto"/>
        <w:ind w:firstLine="709"/>
        <w:jc w:val="both"/>
        <w:rPr>
          <w:rFonts w:ascii="Times New Roman" w:eastAsia="Georgia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признанные недееспособными в установленном федеральным законом порядке;</w:t>
      </w:r>
    </w:p>
    <w:p w:rsidR="0092612A" w:rsidRPr="00E60C2B" w:rsidRDefault="0092612A" w:rsidP="007A79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92612A" w:rsidRPr="0065321E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321E">
        <w:rPr>
          <w:rFonts w:ascii="Times New Roman" w:eastAsia="Georgia" w:hAnsi="Times New Roman"/>
          <w:sz w:val="24"/>
          <w:szCs w:val="24"/>
        </w:rPr>
        <w:t>8. Порядок подачи, регистрации и рассмотрения жалоб на недостаточные доступность и качество услуги, на несоблюдение стандарта качества услуги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8.1. Обжаловать нарушение требований настоящего Стандарта может любое лицо, являющееся законным представителем потребителя услуги (далее </w:t>
      </w:r>
      <w:r w:rsidR="0065321E">
        <w:rPr>
          <w:rFonts w:ascii="Times New Roman" w:eastAsia="Georgia" w:hAnsi="Times New Roman"/>
          <w:sz w:val="24"/>
          <w:szCs w:val="24"/>
        </w:rPr>
        <w:t>–</w:t>
      </w:r>
      <w:r w:rsidRPr="00E60C2B">
        <w:rPr>
          <w:rFonts w:ascii="Times New Roman" w:eastAsia="Georgia" w:hAnsi="Times New Roman"/>
          <w:sz w:val="24"/>
          <w:szCs w:val="24"/>
        </w:rPr>
        <w:t xml:space="preserve"> заявитель).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8.2. Жалобы на нарушение настоящего Стандарта могут направляться заявителями как непосредственно в организацию дополнительного образования, так и в </w:t>
      </w:r>
      <w:r w:rsidR="0065321E">
        <w:rPr>
          <w:rFonts w:ascii="Times New Roman" w:eastAsia="Georgia" w:hAnsi="Times New Roman"/>
          <w:sz w:val="24"/>
          <w:szCs w:val="24"/>
        </w:rPr>
        <w:t>У</w:t>
      </w:r>
      <w:r w:rsidRPr="00E60C2B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65321E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администрацию Ленинского городского округа Московской области.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8.3. Жалоба подается в письменной форме, в том числе при личном приеме заявителя, или в электронном виде.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8.4. Жалоба должна содержать: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наименование организации дополнительного образования, предоставляющей услугу, должностного лица организации дополнительного образования, предоставляющего услугу, его руководителя и (или) работника, решения и действия (бездействие) которых обжалуются;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фамилию, имя, отчество (при наличии), сведения о месте жительства заявителя </w:t>
      </w:r>
      <w:r w:rsidR="0065321E">
        <w:rPr>
          <w:rFonts w:ascii="Times New Roman" w:eastAsia="Georgia" w:hAnsi="Times New Roman"/>
          <w:sz w:val="24"/>
          <w:szCs w:val="24"/>
        </w:rPr>
        <w:t>–</w:t>
      </w:r>
      <w:r w:rsidRPr="00E60C2B">
        <w:rPr>
          <w:rFonts w:ascii="Times New Roman" w:eastAsia="Georgia" w:hAnsi="Times New Roman"/>
          <w:sz w:val="24"/>
          <w:szCs w:val="24"/>
        </w:rPr>
        <w:t xml:space="preserve"> физического лица либо наименование, сведения о месте нахождения заявителя </w:t>
      </w:r>
      <w:r w:rsidR="0065321E">
        <w:rPr>
          <w:rFonts w:ascii="Times New Roman" w:eastAsia="Georgia" w:hAnsi="Times New Roman"/>
          <w:sz w:val="24"/>
          <w:szCs w:val="24"/>
        </w:rPr>
        <w:t>–</w:t>
      </w:r>
      <w:r w:rsidRPr="00E60C2B">
        <w:rPr>
          <w:rFonts w:ascii="Times New Roman" w:eastAsia="Georgia" w:hAnsi="Times New Roman"/>
          <w:sz w:val="24"/>
          <w:szCs w:val="24"/>
        </w:rPr>
        <w:t xml:space="preserve">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способом, указанным в электронной форме);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сведения об обжалуемых решениях и действиях (бездействии) организации дополнительного образования, должностного лица организации дополнительного образования;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доводы, на основании которых заявитель не согласен с решением и действиями (бездействием) организации дополнительного образования, должностного лица организации дополнительного образования. Заявителем могут быть представлены документы (при наличии), подтверждающие доводы заявителя, либо их копии.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8.5.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lastRenderedPageBreak/>
        <w:t>оформленная в соответствии с законодательством Российской Федерации доверенность (для физических лиц);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8.6. Жалоба, поступившая в организацию дополнительного образования, предоставляющую услугу, </w:t>
      </w:r>
      <w:r w:rsidR="00E35940">
        <w:rPr>
          <w:rFonts w:ascii="Times New Roman" w:eastAsia="Georgia" w:hAnsi="Times New Roman"/>
          <w:sz w:val="24"/>
          <w:szCs w:val="24"/>
        </w:rPr>
        <w:t>У</w:t>
      </w:r>
      <w:r w:rsidRPr="00E60C2B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E35940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или администрацию Ленинского городского округа Московской области, подлежит регистрации не позднее следующего за днем ее поступления рабочего дня. Жалоба рассматривается в течение 15 рабочих дней со дня ее регистрации.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8.7. В случае если жалоба подана заявителем в организацию, в компетенцию которой не входит принятие решения по жалобе, в течение 3 рабочих дней со дня ее регистрации организация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8.8. По результатам рассмотрения жалобы принимается решение об удовлетворении жалобы либо об отказе в ее удовлетворении.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8.9. При удовлетворении жалобы организация дополнительного образования, предоставляющая услугу, </w:t>
      </w:r>
      <w:r w:rsidR="00E35940">
        <w:rPr>
          <w:rFonts w:ascii="Times New Roman" w:eastAsia="Georgia" w:hAnsi="Times New Roman"/>
          <w:sz w:val="24"/>
          <w:szCs w:val="24"/>
        </w:rPr>
        <w:t>У</w:t>
      </w:r>
      <w:r w:rsidRPr="00E60C2B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E35940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принимают исчерпывающие меры по устранению выявленных нарушений не позднее 5 рабочих дней со дня принятия решения, если иное не установлено законодательством Российской Федерации.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8.10.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8.11. Уполномоченная на рассмотрение жалобы организация дополнительного образования, предоставляющая услугу, </w:t>
      </w:r>
      <w:r w:rsidR="00E35940">
        <w:rPr>
          <w:rFonts w:ascii="Times New Roman" w:eastAsia="Georgia" w:hAnsi="Times New Roman"/>
          <w:sz w:val="24"/>
          <w:szCs w:val="24"/>
        </w:rPr>
        <w:t>У</w:t>
      </w:r>
      <w:r w:rsidRPr="00E60C2B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E35940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отказывают в удовлетворении жалобы в следующих случаях: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наличие решения по жалобе, принятого ранее в соответствии с требованиями настоящего Стандарта в отношении того же заявителя и по тому же предмету жалобы.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8.12. Уполномоченная на рассмотрение жалобы организация дополнительного образования, предоставляющая услугу, </w:t>
      </w:r>
      <w:r w:rsidR="001B6710">
        <w:rPr>
          <w:rFonts w:ascii="Times New Roman" w:eastAsia="Georgia" w:hAnsi="Times New Roman"/>
          <w:sz w:val="24"/>
          <w:szCs w:val="24"/>
        </w:rPr>
        <w:t>У</w:t>
      </w:r>
      <w:r w:rsidRPr="00E60C2B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1B6710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области, администрация Ленинского городского округа Московской области вправе оставить жалобу без ответа в следующих случаях: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8.13. Уполномоченная на рассмотрение жалобы организация дополнительного образования, предоставляющая услугу, </w:t>
      </w:r>
      <w:r w:rsidR="00AD6364">
        <w:rPr>
          <w:rFonts w:ascii="Times New Roman" w:eastAsia="Georgia" w:hAnsi="Times New Roman"/>
          <w:sz w:val="24"/>
          <w:szCs w:val="24"/>
        </w:rPr>
        <w:t>У</w:t>
      </w:r>
      <w:r w:rsidRPr="00E60C2B">
        <w:rPr>
          <w:rFonts w:ascii="Times New Roman" w:eastAsia="Georgia" w:hAnsi="Times New Roman"/>
          <w:sz w:val="24"/>
          <w:szCs w:val="24"/>
        </w:rPr>
        <w:t>правление образовани</w:t>
      </w:r>
      <w:r w:rsidR="00AD6364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</w:t>
      </w:r>
      <w:r w:rsidRPr="00E60C2B">
        <w:rPr>
          <w:rFonts w:ascii="Times New Roman" w:eastAsia="Georgia" w:hAnsi="Times New Roman"/>
          <w:sz w:val="24"/>
          <w:szCs w:val="24"/>
        </w:rPr>
        <w:lastRenderedPageBreak/>
        <w:t>городского округа Московской области, администрация Ленинского городского округа Московской области сообщают заявителю об оставлении жалобы без ответа в течение 3 рабочих дней со дня регистрации жалобы.</w:t>
      </w:r>
    </w:p>
    <w:p w:rsidR="0092612A" w:rsidRPr="00AD6364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D6364">
        <w:rPr>
          <w:rFonts w:ascii="Times New Roman" w:eastAsia="Georgia" w:hAnsi="Times New Roman"/>
          <w:sz w:val="24"/>
          <w:szCs w:val="24"/>
        </w:rPr>
        <w:t>9. Порядок контроля качества услуги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9.1. Контроль качества услуги осуществляется посредством процедур внутреннего и внешнего контроля.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9.2. Внутренний контроль осуществляет руководитель организации дополнительного образования и уполномоченные им должностные лица. Перечень должностных лиц, осуществляющих контроль, а также периодичность осуществления такого контроля устанавливается локальным нормативным актом организации дополнительного образования.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 xml:space="preserve">9.3. Внешний контроль осуществляется </w:t>
      </w:r>
      <w:r w:rsidR="00AD6364">
        <w:rPr>
          <w:rFonts w:ascii="Times New Roman" w:eastAsia="Georgia" w:hAnsi="Times New Roman"/>
          <w:sz w:val="24"/>
          <w:szCs w:val="24"/>
        </w:rPr>
        <w:t>У</w:t>
      </w:r>
      <w:r w:rsidRPr="00E60C2B">
        <w:rPr>
          <w:rFonts w:ascii="Times New Roman" w:eastAsia="Georgia" w:hAnsi="Times New Roman"/>
          <w:sz w:val="24"/>
          <w:szCs w:val="24"/>
        </w:rPr>
        <w:t>правлением образовани</w:t>
      </w:r>
      <w:r w:rsidR="00AD6364">
        <w:rPr>
          <w:rFonts w:ascii="Times New Roman" w:eastAsia="Georgia" w:hAnsi="Times New Roman"/>
          <w:sz w:val="24"/>
          <w:szCs w:val="24"/>
        </w:rPr>
        <w:t>я</w:t>
      </w:r>
      <w:r w:rsidRPr="00E60C2B">
        <w:rPr>
          <w:rFonts w:ascii="Times New Roman" w:eastAsia="Georgia" w:hAnsi="Times New Roman"/>
          <w:sz w:val="24"/>
          <w:szCs w:val="24"/>
        </w:rPr>
        <w:t xml:space="preserve"> администрации Ленинского городского округа Московской области и другими контролирующими органами (организациями), включает в себя контроль соответствия качества фактически предоставляемой услуги настоящему Стандарту.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9.4. Внешний контроль проводится в присутствии руководителя организации дополнительного образования, оказывающей услугу (его заместителя).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9.5. Плановый контроль проводится в соответствии с планами контролирующих органов (организаций).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9.6. Основанием для проведения внепланового контроля является обращение граждан на несоблюдение полноты и качества предоставления услуги, порядка предоставления услуги.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9.7. По результатам проверки составляется акт проверки организации дополнительного образования, оказывающей услугу.</w:t>
      </w:r>
    </w:p>
    <w:p w:rsidR="0092612A" w:rsidRPr="00E60C2B" w:rsidRDefault="0092612A" w:rsidP="00D244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0C2B">
        <w:rPr>
          <w:rFonts w:ascii="Times New Roman" w:eastAsia="Georgia" w:hAnsi="Times New Roman"/>
          <w:sz w:val="24"/>
          <w:szCs w:val="24"/>
        </w:rPr>
        <w:t>9.8. В случае выявления нарушений Стандарта руководитель проверяемой организации дополнительного образования привлекается к ответственности в соответствии с законодательством Российской Федерации.</w:t>
      </w:r>
    </w:p>
    <w:p w:rsidR="009844C5" w:rsidRDefault="009844C5" w:rsidP="00D24401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Default="009844C5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Default="009844C5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2612A" w:rsidRDefault="0092612A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2612A" w:rsidRDefault="0092612A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2612A" w:rsidRDefault="0092612A" w:rsidP="00FE0C56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Default="009844C5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Default="009844C5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Default="009844C5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Default="009844C5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p w:rsidR="009844C5" w:rsidRPr="008F5613" w:rsidRDefault="009844C5" w:rsidP="00CA0CBC">
      <w:pPr>
        <w:spacing w:after="0" w:line="240" w:lineRule="auto"/>
        <w:ind w:firstLine="709"/>
        <w:jc w:val="both"/>
        <w:rPr>
          <w:rFonts w:ascii="Times New Roman" w:eastAsia="Georgia" w:hAnsi="Times New Roman"/>
          <w:b/>
          <w:sz w:val="24"/>
          <w:szCs w:val="24"/>
        </w:rPr>
      </w:pPr>
    </w:p>
    <w:sectPr w:rsidR="009844C5" w:rsidRPr="008F5613" w:rsidSect="008F5613">
      <w:headerReference w:type="default" r:id="rId8"/>
      <w:pgSz w:w="12240" w:h="15840"/>
      <w:pgMar w:top="1415" w:right="758" w:bottom="141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F73" w:rsidRDefault="006C5F73" w:rsidP="0063671A">
      <w:pPr>
        <w:spacing w:after="0" w:line="240" w:lineRule="auto"/>
      </w:pPr>
      <w:r>
        <w:separator/>
      </w:r>
    </w:p>
  </w:endnote>
  <w:endnote w:type="continuationSeparator" w:id="0">
    <w:p w:rsidR="006C5F73" w:rsidRDefault="006C5F73" w:rsidP="0063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F73" w:rsidRDefault="006C5F73" w:rsidP="0063671A">
      <w:pPr>
        <w:spacing w:after="0" w:line="240" w:lineRule="auto"/>
      </w:pPr>
      <w:r>
        <w:separator/>
      </w:r>
    </w:p>
  </w:footnote>
  <w:footnote w:type="continuationSeparator" w:id="0">
    <w:p w:rsidR="006C5F73" w:rsidRDefault="006C5F73" w:rsidP="00636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F9D" w:rsidRPr="00FC5796" w:rsidRDefault="00F37F9D">
    <w:pPr>
      <w:pStyle w:val="aff4"/>
      <w:jc w:val="center"/>
      <w:rPr>
        <w:rFonts w:ascii="Times New Roman" w:hAnsi="Times New Roman"/>
      </w:rPr>
    </w:pPr>
    <w:r w:rsidRPr="00FC5796">
      <w:rPr>
        <w:rFonts w:ascii="Times New Roman" w:hAnsi="Times New Roman"/>
      </w:rPr>
      <w:fldChar w:fldCharType="begin"/>
    </w:r>
    <w:r w:rsidRPr="00FC5796">
      <w:rPr>
        <w:rFonts w:ascii="Times New Roman" w:hAnsi="Times New Roman"/>
      </w:rPr>
      <w:instrText>PAGE   \* MERGEFORMAT</w:instrText>
    </w:r>
    <w:r w:rsidRPr="00FC5796">
      <w:rPr>
        <w:rFonts w:ascii="Times New Roman" w:hAnsi="Times New Roman"/>
      </w:rPr>
      <w:fldChar w:fldCharType="separate"/>
    </w:r>
    <w:r w:rsidR="009D7B0B">
      <w:rPr>
        <w:rFonts w:ascii="Times New Roman" w:hAnsi="Times New Roman"/>
        <w:noProof/>
      </w:rPr>
      <w:t>1</w:t>
    </w:r>
    <w:r w:rsidRPr="00FC5796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F71"/>
    <w:rsid w:val="000057C5"/>
    <w:rsid w:val="00007455"/>
    <w:rsid w:val="00007AE5"/>
    <w:rsid w:val="00007E09"/>
    <w:rsid w:val="00012DC1"/>
    <w:rsid w:val="00013467"/>
    <w:rsid w:val="00015636"/>
    <w:rsid w:val="00021F21"/>
    <w:rsid w:val="0002215C"/>
    <w:rsid w:val="00027507"/>
    <w:rsid w:val="0003612A"/>
    <w:rsid w:val="00043750"/>
    <w:rsid w:val="00050D17"/>
    <w:rsid w:val="0006000D"/>
    <w:rsid w:val="00060490"/>
    <w:rsid w:val="00061672"/>
    <w:rsid w:val="00062361"/>
    <w:rsid w:val="00063E65"/>
    <w:rsid w:val="00063F67"/>
    <w:rsid w:val="00066555"/>
    <w:rsid w:val="00070A9A"/>
    <w:rsid w:val="0007178A"/>
    <w:rsid w:val="000750AC"/>
    <w:rsid w:val="00076858"/>
    <w:rsid w:val="000812AD"/>
    <w:rsid w:val="00084C0D"/>
    <w:rsid w:val="00095653"/>
    <w:rsid w:val="000A40E9"/>
    <w:rsid w:val="000B3C7B"/>
    <w:rsid w:val="000B611B"/>
    <w:rsid w:val="000C06F1"/>
    <w:rsid w:val="000C4106"/>
    <w:rsid w:val="000C47AF"/>
    <w:rsid w:val="000C57B6"/>
    <w:rsid w:val="000C6948"/>
    <w:rsid w:val="000D675D"/>
    <w:rsid w:val="000D7EE1"/>
    <w:rsid w:val="000E0779"/>
    <w:rsid w:val="000E4F0E"/>
    <w:rsid w:val="000E6B60"/>
    <w:rsid w:val="000E7963"/>
    <w:rsid w:val="000E7E0E"/>
    <w:rsid w:val="000F0CC0"/>
    <w:rsid w:val="000F136E"/>
    <w:rsid w:val="001012D8"/>
    <w:rsid w:val="00103681"/>
    <w:rsid w:val="0010396F"/>
    <w:rsid w:val="00104C5C"/>
    <w:rsid w:val="00107304"/>
    <w:rsid w:val="00111374"/>
    <w:rsid w:val="0011218D"/>
    <w:rsid w:val="00115F70"/>
    <w:rsid w:val="00116A66"/>
    <w:rsid w:val="00121F00"/>
    <w:rsid w:val="001220F5"/>
    <w:rsid w:val="0013022D"/>
    <w:rsid w:val="0013377E"/>
    <w:rsid w:val="00134C57"/>
    <w:rsid w:val="00136EAD"/>
    <w:rsid w:val="001429BF"/>
    <w:rsid w:val="00142E0C"/>
    <w:rsid w:val="001455AC"/>
    <w:rsid w:val="00153B0C"/>
    <w:rsid w:val="0015450D"/>
    <w:rsid w:val="0015485E"/>
    <w:rsid w:val="001569E7"/>
    <w:rsid w:val="0015784E"/>
    <w:rsid w:val="00157AA7"/>
    <w:rsid w:val="00157B58"/>
    <w:rsid w:val="00173402"/>
    <w:rsid w:val="00173879"/>
    <w:rsid w:val="001743C2"/>
    <w:rsid w:val="0017455D"/>
    <w:rsid w:val="00176D02"/>
    <w:rsid w:val="00177595"/>
    <w:rsid w:val="00181DF6"/>
    <w:rsid w:val="001853BA"/>
    <w:rsid w:val="00187255"/>
    <w:rsid w:val="00192500"/>
    <w:rsid w:val="00196470"/>
    <w:rsid w:val="00196F95"/>
    <w:rsid w:val="001A0A02"/>
    <w:rsid w:val="001B1E45"/>
    <w:rsid w:val="001B2EC1"/>
    <w:rsid w:val="001B503A"/>
    <w:rsid w:val="001B58DB"/>
    <w:rsid w:val="001B609A"/>
    <w:rsid w:val="001B6710"/>
    <w:rsid w:val="001B7B40"/>
    <w:rsid w:val="001C18BC"/>
    <w:rsid w:val="001C2ED9"/>
    <w:rsid w:val="001D1F0B"/>
    <w:rsid w:val="001D50BD"/>
    <w:rsid w:val="001D60F2"/>
    <w:rsid w:val="001E184D"/>
    <w:rsid w:val="001E6623"/>
    <w:rsid w:val="001F1EBB"/>
    <w:rsid w:val="001F5866"/>
    <w:rsid w:val="001F6DFC"/>
    <w:rsid w:val="00200D03"/>
    <w:rsid w:val="0020161D"/>
    <w:rsid w:val="00202939"/>
    <w:rsid w:val="00203B3F"/>
    <w:rsid w:val="00205E76"/>
    <w:rsid w:val="0021052F"/>
    <w:rsid w:val="00210FDE"/>
    <w:rsid w:val="00211BAD"/>
    <w:rsid w:val="00212EFB"/>
    <w:rsid w:val="00217DD4"/>
    <w:rsid w:val="00217F7B"/>
    <w:rsid w:val="002253BF"/>
    <w:rsid w:val="0023132E"/>
    <w:rsid w:val="002313A0"/>
    <w:rsid w:val="00231E34"/>
    <w:rsid w:val="0023723D"/>
    <w:rsid w:val="00240EF8"/>
    <w:rsid w:val="00241A24"/>
    <w:rsid w:val="00241CF4"/>
    <w:rsid w:val="00242045"/>
    <w:rsid w:val="002425A3"/>
    <w:rsid w:val="00245125"/>
    <w:rsid w:val="00251399"/>
    <w:rsid w:val="00253D3E"/>
    <w:rsid w:val="00255F28"/>
    <w:rsid w:val="00257058"/>
    <w:rsid w:val="00261E54"/>
    <w:rsid w:val="00264048"/>
    <w:rsid w:val="002659C0"/>
    <w:rsid w:val="00271CC0"/>
    <w:rsid w:val="00274D4D"/>
    <w:rsid w:val="00274E35"/>
    <w:rsid w:val="00276A34"/>
    <w:rsid w:val="00277B38"/>
    <w:rsid w:val="00281D66"/>
    <w:rsid w:val="00282C76"/>
    <w:rsid w:val="0028311D"/>
    <w:rsid w:val="00285419"/>
    <w:rsid w:val="00286AD7"/>
    <w:rsid w:val="00286F85"/>
    <w:rsid w:val="002A529E"/>
    <w:rsid w:val="002B05B8"/>
    <w:rsid w:val="002B5D19"/>
    <w:rsid w:val="002B72BC"/>
    <w:rsid w:val="002B7E2C"/>
    <w:rsid w:val="002C0BFD"/>
    <w:rsid w:val="002C1D8A"/>
    <w:rsid w:val="002C5DE4"/>
    <w:rsid w:val="002C678E"/>
    <w:rsid w:val="002D155E"/>
    <w:rsid w:val="002D3809"/>
    <w:rsid w:val="002D678A"/>
    <w:rsid w:val="002E0826"/>
    <w:rsid w:val="002E3A4E"/>
    <w:rsid w:val="002E583A"/>
    <w:rsid w:val="002E5C45"/>
    <w:rsid w:val="002E6BC6"/>
    <w:rsid w:val="002E704C"/>
    <w:rsid w:val="002E719D"/>
    <w:rsid w:val="002E7774"/>
    <w:rsid w:val="002F161C"/>
    <w:rsid w:val="002F29C0"/>
    <w:rsid w:val="003068C5"/>
    <w:rsid w:val="003129C4"/>
    <w:rsid w:val="00312A97"/>
    <w:rsid w:val="003132E4"/>
    <w:rsid w:val="00313378"/>
    <w:rsid w:val="0031599A"/>
    <w:rsid w:val="00321D11"/>
    <w:rsid w:val="003226E5"/>
    <w:rsid w:val="003228C5"/>
    <w:rsid w:val="003252A5"/>
    <w:rsid w:val="003278DB"/>
    <w:rsid w:val="003301E3"/>
    <w:rsid w:val="003357FA"/>
    <w:rsid w:val="00336FF1"/>
    <w:rsid w:val="0033721E"/>
    <w:rsid w:val="00341A6B"/>
    <w:rsid w:val="003432A2"/>
    <w:rsid w:val="003471D8"/>
    <w:rsid w:val="003506F9"/>
    <w:rsid w:val="00350964"/>
    <w:rsid w:val="00350CCA"/>
    <w:rsid w:val="00352221"/>
    <w:rsid w:val="00354211"/>
    <w:rsid w:val="00357752"/>
    <w:rsid w:val="0036337F"/>
    <w:rsid w:val="00372561"/>
    <w:rsid w:val="00373FC1"/>
    <w:rsid w:val="00380E52"/>
    <w:rsid w:val="00381648"/>
    <w:rsid w:val="00383E10"/>
    <w:rsid w:val="00384830"/>
    <w:rsid w:val="00385FAF"/>
    <w:rsid w:val="00393C4D"/>
    <w:rsid w:val="00393D5E"/>
    <w:rsid w:val="00394B96"/>
    <w:rsid w:val="003A1D79"/>
    <w:rsid w:val="003A31E5"/>
    <w:rsid w:val="003A4778"/>
    <w:rsid w:val="003A5740"/>
    <w:rsid w:val="003B0A11"/>
    <w:rsid w:val="003B5438"/>
    <w:rsid w:val="003B6AFC"/>
    <w:rsid w:val="003C257C"/>
    <w:rsid w:val="003C404A"/>
    <w:rsid w:val="003D1CB9"/>
    <w:rsid w:val="003D61A6"/>
    <w:rsid w:val="003D6D79"/>
    <w:rsid w:val="003D6EC7"/>
    <w:rsid w:val="003E04A5"/>
    <w:rsid w:val="003E6D15"/>
    <w:rsid w:val="003E72A8"/>
    <w:rsid w:val="003E7B0A"/>
    <w:rsid w:val="003F128C"/>
    <w:rsid w:val="003F1FD2"/>
    <w:rsid w:val="003F2900"/>
    <w:rsid w:val="003F74F8"/>
    <w:rsid w:val="0040145B"/>
    <w:rsid w:val="004041FB"/>
    <w:rsid w:val="004057DC"/>
    <w:rsid w:val="00407740"/>
    <w:rsid w:val="004148EC"/>
    <w:rsid w:val="00415642"/>
    <w:rsid w:val="00421A8B"/>
    <w:rsid w:val="0042215F"/>
    <w:rsid w:val="004225CC"/>
    <w:rsid w:val="00423387"/>
    <w:rsid w:val="004247CB"/>
    <w:rsid w:val="00427D34"/>
    <w:rsid w:val="004306E1"/>
    <w:rsid w:val="00434898"/>
    <w:rsid w:val="00440E19"/>
    <w:rsid w:val="004410A6"/>
    <w:rsid w:val="0044453C"/>
    <w:rsid w:val="004465A6"/>
    <w:rsid w:val="00447D3B"/>
    <w:rsid w:val="00463129"/>
    <w:rsid w:val="00463467"/>
    <w:rsid w:val="0046580A"/>
    <w:rsid w:val="00465C6D"/>
    <w:rsid w:val="0047062C"/>
    <w:rsid w:val="004710DE"/>
    <w:rsid w:val="00475600"/>
    <w:rsid w:val="00483160"/>
    <w:rsid w:val="00483626"/>
    <w:rsid w:val="00491A56"/>
    <w:rsid w:val="00493AD7"/>
    <w:rsid w:val="00494BF7"/>
    <w:rsid w:val="00495858"/>
    <w:rsid w:val="00497DCE"/>
    <w:rsid w:val="004A3861"/>
    <w:rsid w:val="004A51FB"/>
    <w:rsid w:val="004A7C05"/>
    <w:rsid w:val="004B21AF"/>
    <w:rsid w:val="004B3B68"/>
    <w:rsid w:val="004B5003"/>
    <w:rsid w:val="004C0561"/>
    <w:rsid w:val="004C15EC"/>
    <w:rsid w:val="004C4348"/>
    <w:rsid w:val="004C4BE4"/>
    <w:rsid w:val="004C5E23"/>
    <w:rsid w:val="004D2306"/>
    <w:rsid w:val="004D5AD9"/>
    <w:rsid w:val="004D75B4"/>
    <w:rsid w:val="004E02F0"/>
    <w:rsid w:val="004E0470"/>
    <w:rsid w:val="004E22BF"/>
    <w:rsid w:val="004E6C2A"/>
    <w:rsid w:val="004E7CFB"/>
    <w:rsid w:val="004F4046"/>
    <w:rsid w:val="004F41A2"/>
    <w:rsid w:val="00500A76"/>
    <w:rsid w:val="00502622"/>
    <w:rsid w:val="0050295E"/>
    <w:rsid w:val="00504845"/>
    <w:rsid w:val="00505339"/>
    <w:rsid w:val="005133F5"/>
    <w:rsid w:val="0051411D"/>
    <w:rsid w:val="005159C0"/>
    <w:rsid w:val="00525153"/>
    <w:rsid w:val="005275D3"/>
    <w:rsid w:val="00530911"/>
    <w:rsid w:val="00533167"/>
    <w:rsid w:val="0053434C"/>
    <w:rsid w:val="00534EA7"/>
    <w:rsid w:val="0054199A"/>
    <w:rsid w:val="00543760"/>
    <w:rsid w:val="00543FED"/>
    <w:rsid w:val="00545889"/>
    <w:rsid w:val="00550914"/>
    <w:rsid w:val="00554C9B"/>
    <w:rsid w:val="00555C3F"/>
    <w:rsid w:val="005561E7"/>
    <w:rsid w:val="00565A7B"/>
    <w:rsid w:val="00572199"/>
    <w:rsid w:val="005727B0"/>
    <w:rsid w:val="00577756"/>
    <w:rsid w:val="00585A29"/>
    <w:rsid w:val="00586ABA"/>
    <w:rsid w:val="00586CA8"/>
    <w:rsid w:val="00586EFD"/>
    <w:rsid w:val="00591E12"/>
    <w:rsid w:val="00593B25"/>
    <w:rsid w:val="00595238"/>
    <w:rsid w:val="00596387"/>
    <w:rsid w:val="00596610"/>
    <w:rsid w:val="00597EE8"/>
    <w:rsid w:val="005A197D"/>
    <w:rsid w:val="005A1F83"/>
    <w:rsid w:val="005A3128"/>
    <w:rsid w:val="005A3B5A"/>
    <w:rsid w:val="005A4F59"/>
    <w:rsid w:val="005B01CD"/>
    <w:rsid w:val="005B5DF2"/>
    <w:rsid w:val="005C254D"/>
    <w:rsid w:val="005D655B"/>
    <w:rsid w:val="005D7E87"/>
    <w:rsid w:val="005E1248"/>
    <w:rsid w:val="005E4A96"/>
    <w:rsid w:val="005F0AA5"/>
    <w:rsid w:val="0060585A"/>
    <w:rsid w:val="00606A54"/>
    <w:rsid w:val="00621CDC"/>
    <w:rsid w:val="00621D12"/>
    <w:rsid w:val="00625AC0"/>
    <w:rsid w:val="006304D0"/>
    <w:rsid w:val="00632415"/>
    <w:rsid w:val="00632A9C"/>
    <w:rsid w:val="0063404C"/>
    <w:rsid w:val="00635119"/>
    <w:rsid w:val="0063671A"/>
    <w:rsid w:val="00641D76"/>
    <w:rsid w:val="00647714"/>
    <w:rsid w:val="0065321E"/>
    <w:rsid w:val="00655315"/>
    <w:rsid w:val="00657DE6"/>
    <w:rsid w:val="00660BF0"/>
    <w:rsid w:val="00666425"/>
    <w:rsid w:val="006707AA"/>
    <w:rsid w:val="006710ED"/>
    <w:rsid w:val="00672E28"/>
    <w:rsid w:val="00675828"/>
    <w:rsid w:val="00677EA9"/>
    <w:rsid w:val="006807C7"/>
    <w:rsid w:val="00680FF3"/>
    <w:rsid w:val="0068172F"/>
    <w:rsid w:val="00685981"/>
    <w:rsid w:val="00685BB0"/>
    <w:rsid w:val="006903AF"/>
    <w:rsid w:val="00693391"/>
    <w:rsid w:val="006A251B"/>
    <w:rsid w:val="006A6217"/>
    <w:rsid w:val="006A7D99"/>
    <w:rsid w:val="006B0F52"/>
    <w:rsid w:val="006B1EBA"/>
    <w:rsid w:val="006B36AD"/>
    <w:rsid w:val="006B45E0"/>
    <w:rsid w:val="006B5417"/>
    <w:rsid w:val="006B77BA"/>
    <w:rsid w:val="006B7DED"/>
    <w:rsid w:val="006C1A95"/>
    <w:rsid w:val="006C2C0A"/>
    <w:rsid w:val="006C4442"/>
    <w:rsid w:val="006C5F73"/>
    <w:rsid w:val="006D371B"/>
    <w:rsid w:val="006D38A1"/>
    <w:rsid w:val="006D39E7"/>
    <w:rsid w:val="006D6C5C"/>
    <w:rsid w:val="006E50A0"/>
    <w:rsid w:val="006E6515"/>
    <w:rsid w:val="006E7179"/>
    <w:rsid w:val="006E7F22"/>
    <w:rsid w:val="006F18E5"/>
    <w:rsid w:val="006F27ED"/>
    <w:rsid w:val="006F3F6E"/>
    <w:rsid w:val="006F643D"/>
    <w:rsid w:val="007026D8"/>
    <w:rsid w:val="00705A69"/>
    <w:rsid w:val="00705C40"/>
    <w:rsid w:val="00713373"/>
    <w:rsid w:val="00715518"/>
    <w:rsid w:val="00721F7C"/>
    <w:rsid w:val="00722E0E"/>
    <w:rsid w:val="0072431F"/>
    <w:rsid w:val="00725CAB"/>
    <w:rsid w:val="0072601D"/>
    <w:rsid w:val="007267B4"/>
    <w:rsid w:val="00727344"/>
    <w:rsid w:val="0073198F"/>
    <w:rsid w:val="00732353"/>
    <w:rsid w:val="0073293A"/>
    <w:rsid w:val="0073305E"/>
    <w:rsid w:val="007422E1"/>
    <w:rsid w:val="00747D6A"/>
    <w:rsid w:val="00755F66"/>
    <w:rsid w:val="00756DEF"/>
    <w:rsid w:val="00757927"/>
    <w:rsid w:val="00757C0C"/>
    <w:rsid w:val="00772712"/>
    <w:rsid w:val="00773F89"/>
    <w:rsid w:val="007744FC"/>
    <w:rsid w:val="00776346"/>
    <w:rsid w:val="007763BF"/>
    <w:rsid w:val="00781F0F"/>
    <w:rsid w:val="0078203F"/>
    <w:rsid w:val="00786CE9"/>
    <w:rsid w:val="00787567"/>
    <w:rsid w:val="00791572"/>
    <w:rsid w:val="00791922"/>
    <w:rsid w:val="00793CC7"/>
    <w:rsid w:val="00795E85"/>
    <w:rsid w:val="007969A2"/>
    <w:rsid w:val="007A1DC7"/>
    <w:rsid w:val="007A6CFD"/>
    <w:rsid w:val="007A79B6"/>
    <w:rsid w:val="007B250B"/>
    <w:rsid w:val="007B4FF3"/>
    <w:rsid w:val="007B721B"/>
    <w:rsid w:val="007B72FC"/>
    <w:rsid w:val="007C1657"/>
    <w:rsid w:val="007C25F8"/>
    <w:rsid w:val="007D3B9A"/>
    <w:rsid w:val="007D4F7B"/>
    <w:rsid w:val="007E14A1"/>
    <w:rsid w:val="007E538A"/>
    <w:rsid w:val="007F68EA"/>
    <w:rsid w:val="007F7CDB"/>
    <w:rsid w:val="008003BC"/>
    <w:rsid w:val="00802C5F"/>
    <w:rsid w:val="00804E24"/>
    <w:rsid w:val="00804F16"/>
    <w:rsid w:val="008142B6"/>
    <w:rsid w:val="00817224"/>
    <w:rsid w:val="00821A2A"/>
    <w:rsid w:val="008262B2"/>
    <w:rsid w:val="00827275"/>
    <w:rsid w:val="00833FA8"/>
    <w:rsid w:val="00835ACB"/>
    <w:rsid w:val="00842C30"/>
    <w:rsid w:val="00845C25"/>
    <w:rsid w:val="00846312"/>
    <w:rsid w:val="008505E9"/>
    <w:rsid w:val="00853ABE"/>
    <w:rsid w:val="00857991"/>
    <w:rsid w:val="008632D2"/>
    <w:rsid w:val="0086396C"/>
    <w:rsid w:val="008667AA"/>
    <w:rsid w:val="00874E0F"/>
    <w:rsid w:val="00874EE0"/>
    <w:rsid w:val="00875C99"/>
    <w:rsid w:val="00877E2F"/>
    <w:rsid w:val="00880897"/>
    <w:rsid w:val="0088305F"/>
    <w:rsid w:val="00886B0F"/>
    <w:rsid w:val="0088708B"/>
    <w:rsid w:val="00891C7D"/>
    <w:rsid w:val="00891D86"/>
    <w:rsid w:val="00894D4D"/>
    <w:rsid w:val="008A20F3"/>
    <w:rsid w:val="008A4150"/>
    <w:rsid w:val="008A4947"/>
    <w:rsid w:val="008B250B"/>
    <w:rsid w:val="008B2D38"/>
    <w:rsid w:val="008B341D"/>
    <w:rsid w:val="008B52A4"/>
    <w:rsid w:val="008C2548"/>
    <w:rsid w:val="008C5B9B"/>
    <w:rsid w:val="008D00A9"/>
    <w:rsid w:val="008D20E2"/>
    <w:rsid w:val="008D7427"/>
    <w:rsid w:val="008D7679"/>
    <w:rsid w:val="008D7D65"/>
    <w:rsid w:val="008E1A57"/>
    <w:rsid w:val="008E1D47"/>
    <w:rsid w:val="008F13C4"/>
    <w:rsid w:val="008F1E97"/>
    <w:rsid w:val="008F2933"/>
    <w:rsid w:val="008F5613"/>
    <w:rsid w:val="008F5D2D"/>
    <w:rsid w:val="0090011C"/>
    <w:rsid w:val="009007FC"/>
    <w:rsid w:val="009015CC"/>
    <w:rsid w:val="0091030E"/>
    <w:rsid w:val="00915AC0"/>
    <w:rsid w:val="00917FBF"/>
    <w:rsid w:val="00921E4C"/>
    <w:rsid w:val="009238E4"/>
    <w:rsid w:val="0092612A"/>
    <w:rsid w:val="00926CFF"/>
    <w:rsid w:val="00927D58"/>
    <w:rsid w:val="00936607"/>
    <w:rsid w:val="00942B49"/>
    <w:rsid w:val="009440F6"/>
    <w:rsid w:val="009455BF"/>
    <w:rsid w:val="009477CA"/>
    <w:rsid w:val="0095191D"/>
    <w:rsid w:val="00951C5F"/>
    <w:rsid w:val="009531C3"/>
    <w:rsid w:val="00953228"/>
    <w:rsid w:val="00953708"/>
    <w:rsid w:val="00956348"/>
    <w:rsid w:val="0095796B"/>
    <w:rsid w:val="00961C27"/>
    <w:rsid w:val="00961E14"/>
    <w:rsid w:val="00962955"/>
    <w:rsid w:val="0096724B"/>
    <w:rsid w:val="00975477"/>
    <w:rsid w:val="0098106E"/>
    <w:rsid w:val="0098178D"/>
    <w:rsid w:val="009844C5"/>
    <w:rsid w:val="00987086"/>
    <w:rsid w:val="009876A4"/>
    <w:rsid w:val="00990CF1"/>
    <w:rsid w:val="009932FD"/>
    <w:rsid w:val="00995780"/>
    <w:rsid w:val="009A1571"/>
    <w:rsid w:val="009A4C8C"/>
    <w:rsid w:val="009A600F"/>
    <w:rsid w:val="009B0CCD"/>
    <w:rsid w:val="009B0D6F"/>
    <w:rsid w:val="009B6240"/>
    <w:rsid w:val="009B780E"/>
    <w:rsid w:val="009B7ACD"/>
    <w:rsid w:val="009C01B5"/>
    <w:rsid w:val="009C2736"/>
    <w:rsid w:val="009C4612"/>
    <w:rsid w:val="009D05D7"/>
    <w:rsid w:val="009D0FDC"/>
    <w:rsid w:val="009D18BA"/>
    <w:rsid w:val="009D3A29"/>
    <w:rsid w:val="009D42AD"/>
    <w:rsid w:val="009D4843"/>
    <w:rsid w:val="009D5679"/>
    <w:rsid w:val="009D73DF"/>
    <w:rsid w:val="009D7B0B"/>
    <w:rsid w:val="009E01C3"/>
    <w:rsid w:val="009E07CA"/>
    <w:rsid w:val="009E334C"/>
    <w:rsid w:val="009E64DA"/>
    <w:rsid w:val="009F1387"/>
    <w:rsid w:val="009F1BCA"/>
    <w:rsid w:val="009F6566"/>
    <w:rsid w:val="009F6A7C"/>
    <w:rsid w:val="009F7E3B"/>
    <w:rsid w:val="00A03743"/>
    <w:rsid w:val="00A04040"/>
    <w:rsid w:val="00A12AD0"/>
    <w:rsid w:val="00A151EA"/>
    <w:rsid w:val="00A160F5"/>
    <w:rsid w:val="00A16784"/>
    <w:rsid w:val="00A25CA4"/>
    <w:rsid w:val="00A2636A"/>
    <w:rsid w:val="00A26BC2"/>
    <w:rsid w:val="00A32BF2"/>
    <w:rsid w:val="00A33EBF"/>
    <w:rsid w:val="00A378BD"/>
    <w:rsid w:val="00A40D5C"/>
    <w:rsid w:val="00A4304E"/>
    <w:rsid w:val="00A462FB"/>
    <w:rsid w:val="00A47713"/>
    <w:rsid w:val="00A50B45"/>
    <w:rsid w:val="00A549B2"/>
    <w:rsid w:val="00A6232E"/>
    <w:rsid w:val="00A62550"/>
    <w:rsid w:val="00A62EAB"/>
    <w:rsid w:val="00A63FD9"/>
    <w:rsid w:val="00A70248"/>
    <w:rsid w:val="00A70AE7"/>
    <w:rsid w:val="00A72FE8"/>
    <w:rsid w:val="00A73BF6"/>
    <w:rsid w:val="00A77BAA"/>
    <w:rsid w:val="00A82F94"/>
    <w:rsid w:val="00A839AA"/>
    <w:rsid w:val="00A84D3D"/>
    <w:rsid w:val="00A900D5"/>
    <w:rsid w:val="00A904D7"/>
    <w:rsid w:val="00A93F71"/>
    <w:rsid w:val="00A949A0"/>
    <w:rsid w:val="00AA1D0A"/>
    <w:rsid w:val="00AA3A99"/>
    <w:rsid w:val="00AA5FC3"/>
    <w:rsid w:val="00AA70CB"/>
    <w:rsid w:val="00AB7698"/>
    <w:rsid w:val="00AB773F"/>
    <w:rsid w:val="00AC011B"/>
    <w:rsid w:val="00AC1017"/>
    <w:rsid w:val="00AC29AE"/>
    <w:rsid w:val="00AC51D3"/>
    <w:rsid w:val="00AD25FB"/>
    <w:rsid w:val="00AD4BB7"/>
    <w:rsid w:val="00AD53AA"/>
    <w:rsid w:val="00AD6364"/>
    <w:rsid w:val="00AD6562"/>
    <w:rsid w:val="00AE0679"/>
    <w:rsid w:val="00AE22A9"/>
    <w:rsid w:val="00AE5A01"/>
    <w:rsid w:val="00AF3144"/>
    <w:rsid w:val="00AF3889"/>
    <w:rsid w:val="00B0739B"/>
    <w:rsid w:val="00B1067C"/>
    <w:rsid w:val="00B11C51"/>
    <w:rsid w:val="00B17654"/>
    <w:rsid w:val="00B205C6"/>
    <w:rsid w:val="00B31C8B"/>
    <w:rsid w:val="00B33515"/>
    <w:rsid w:val="00B34287"/>
    <w:rsid w:val="00B349AD"/>
    <w:rsid w:val="00B36F1E"/>
    <w:rsid w:val="00B3773F"/>
    <w:rsid w:val="00B44549"/>
    <w:rsid w:val="00B46066"/>
    <w:rsid w:val="00B507F4"/>
    <w:rsid w:val="00B530ED"/>
    <w:rsid w:val="00B53806"/>
    <w:rsid w:val="00B6380A"/>
    <w:rsid w:val="00B65A18"/>
    <w:rsid w:val="00B6642F"/>
    <w:rsid w:val="00B66D7E"/>
    <w:rsid w:val="00B677C8"/>
    <w:rsid w:val="00B720B9"/>
    <w:rsid w:val="00B75C86"/>
    <w:rsid w:val="00B76407"/>
    <w:rsid w:val="00BA4361"/>
    <w:rsid w:val="00BA4C95"/>
    <w:rsid w:val="00BA75D7"/>
    <w:rsid w:val="00BB014C"/>
    <w:rsid w:val="00BB05D4"/>
    <w:rsid w:val="00BB7739"/>
    <w:rsid w:val="00BC0858"/>
    <w:rsid w:val="00BC2D52"/>
    <w:rsid w:val="00BC2EFA"/>
    <w:rsid w:val="00BC7F11"/>
    <w:rsid w:val="00BD3A1B"/>
    <w:rsid w:val="00BD6D1F"/>
    <w:rsid w:val="00BE2B51"/>
    <w:rsid w:val="00BE50D9"/>
    <w:rsid w:val="00BF3AA4"/>
    <w:rsid w:val="00BF41E8"/>
    <w:rsid w:val="00BF46A2"/>
    <w:rsid w:val="00BF5F77"/>
    <w:rsid w:val="00BF69DF"/>
    <w:rsid w:val="00BF6AED"/>
    <w:rsid w:val="00BF7CC4"/>
    <w:rsid w:val="00C00727"/>
    <w:rsid w:val="00C02D20"/>
    <w:rsid w:val="00C03A86"/>
    <w:rsid w:val="00C03B46"/>
    <w:rsid w:val="00C04A28"/>
    <w:rsid w:val="00C0652E"/>
    <w:rsid w:val="00C10360"/>
    <w:rsid w:val="00C10527"/>
    <w:rsid w:val="00C118F8"/>
    <w:rsid w:val="00C12C8B"/>
    <w:rsid w:val="00C17B8A"/>
    <w:rsid w:val="00C235DD"/>
    <w:rsid w:val="00C23822"/>
    <w:rsid w:val="00C23A5A"/>
    <w:rsid w:val="00C2427D"/>
    <w:rsid w:val="00C24D2C"/>
    <w:rsid w:val="00C253B9"/>
    <w:rsid w:val="00C26062"/>
    <w:rsid w:val="00C26172"/>
    <w:rsid w:val="00C26C0B"/>
    <w:rsid w:val="00C32854"/>
    <w:rsid w:val="00C33700"/>
    <w:rsid w:val="00C375C1"/>
    <w:rsid w:val="00C4216F"/>
    <w:rsid w:val="00C44D2D"/>
    <w:rsid w:val="00C4758B"/>
    <w:rsid w:val="00C51D32"/>
    <w:rsid w:val="00C52865"/>
    <w:rsid w:val="00C530EF"/>
    <w:rsid w:val="00C536C9"/>
    <w:rsid w:val="00C540E1"/>
    <w:rsid w:val="00C61762"/>
    <w:rsid w:val="00C67DF6"/>
    <w:rsid w:val="00C72C61"/>
    <w:rsid w:val="00C76BF7"/>
    <w:rsid w:val="00C819AA"/>
    <w:rsid w:val="00C831F4"/>
    <w:rsid w:val="00C87606"/>
    <w:rsid w:val="00C97889"/>
    <w:rsid w:val="00CA0CBC"/>
    <w:rsid w:val="00CA0E23"/>
    <w:rsid w:val="00CA1422"/>
    <w:rsid w:val="00CA50F8"/>
    <w:rsid w:val="00CB44AB"/>
    <w:rsid w:val="00CB60D4"/>
    <w:rsid w:val="00CC0716"/>
    <w:rsid w:val="00CC1CDD"/>
    <w:rsid w:val="00CC2AFF"/>
    <w:rsid w:val="00CC49F2"/>
    <w:rsid w:val="00CC55FF"/>
    <w:rsid w:val="00CC597A"/>
    <w:rsid w:val="00CC6D99"/>
    <w:rsid w:val="00CD047A"/>
    <w:rsid w:val="00CD2A99"/>
    <w:rsid w:val="00CD56A7"/>
    <w:rsid w:val="00CD69AD"/>
    <w:rsid w:val="00CD7A47"/>
    <w:rsid w:val="00CE0AE3"/>
    <w:rsid w:val="00CE1A4A"/>
    <w:rsid w:val="00CE4E8C"/>
    <w:rsid w:val="00CE515D"/>
    <w:rsid w:val="00CE534F"/>
    <w:rsid w:val="00CE781A"/>
    <w:rsid w:val="00CF5076"/>
    <w:rsid w:val="00CF5344"/>
    <w:rsid w:val="00D00D6C"/>
    <w:rsid w:val="00D02F81"/>
    <w:rsid w:val="00D03DFD"/>
    <w:rsid w:val="00D100A1"/>
    <w:rsid w:val="00D10A1A"/>
    <w:rsid w:val="00D1170C"/>
    <w:rsid w:val="00D11D83"/>
    <w:rsid w:val="00D13D65"/>
    <w:rsid w:val="00D150BF"/>
    <w:rsid w:val="00D205FF"/>
    <w:rsid w:val="00D24401"/>
    <w:rsid w:val="00D26677"/>
    <w:rsid w:val="00D34867"/>
    <w:rsid w:val="00D40175"/>
    <w:rsid w:val="00D479CC"/>
    <w:rsid w:val="00D55FDE"/>
    <w:rsid w:val="00D56A3B"/>
    <w:rsid w:val="00D5740B"/>
    <w:rsid w:val="00D640B9"/>
    <w:rsid w:val="00D67B6F"/>
    <w:rsid w:val="00D7124E"/>
    <w:rsid w:val="00D72B49"/>
    <w:rsid w:val="00D73843"/>
    <w:rsid w:val="00D81971"/>
    <w:rsid w:val="00D8264C"/>
    <w:rsid w:val="00D83B71"/>
    <w:rsid w:val="00D85B80"/>
    <w:rsid w:val="00D909EC"/>
    <w:rsid w:val="00D914F0"/>
    <w:rsid w:val="00D948EA"/>
    <w:rsid w:val="00D96D4F"/>
    <w:rsid w:val="00D97C7E"/>
    <w:rsid w:val="00DA25A0"/>
    <w:rsid w:val="00DA7F21"/>
    <w:rsid w:val="00DB20F4"/>
    <w:rsid w:val="00DB6D36"/>
    <w:rsid w:val="00DC09BD"/>
    <w:rsid w:val="00DC448E"/>
    <w:rsid w:val="00DC4835"/>
    <w:rsid w:val="00DD1C35"/>
    <w:rsid w:val="00DD1D62"/>
    <w:rsid w:val="00DD2A1B"/>
    <w:rsid w:val="00DD3354"/>
    <w:rsid w:val="00DD544D"/>
    <w:rsid w:val="00DE1C31"/>
    <w:rsid w:val="00DE236C"/>
    <w:rsid w:val="00DE4121"/>
    <w:rsid w:val="00DE7DEA"/>
    <w:rsid w:val="00DF1860"/>
    <w:rsid w:val="00DF6BA9"/>
    <w:rsid w:val="00DF78E9"/>
    <w:rsid w:val="00E00687"/>
    <w:rsid w:val="00E0132E"/>
    <w:rsid w:val="00E06AEB"/>
    <w:rsid w:val="00E070D4"/>
    <w:rsid w:val="00E07CE1"/>
    <w:rsid w:val="00E1461D"/>
    <w:rsid w:val="00E15B4F"/>
    <w:rsid w:val="00E2205A"/>
    <w:rsid w:val="00E23335"/>
    <w:rsid w:val="00E24ACB"/>
    <w:rsid w:val="00E254E5"/>
    <w:rsid w:val="00E25636"/>
    <w:rsid w:val="00E26042"/>
    <w:rsid w:val="00E26137"/>
    <w:rsid w:val="00E317D8"/>
    <w:rsid w:val="00E32493"/>
    <w:rsid w:val="00E35940"/>
    <w:rsid w:val="00E403D3"/>
    <w:rsid w:val="00E4095E"/>
    <w:rsid w:val="00E43088"/>
    <w:rsid w:val="00E43B6A"/>
    <w:rsid w:val="00E4400C"/>
    <w:rsid w:val="00E510F1"/>
    <w:rsid w:val="00E63F8A"/>
    <w:rsid w:val="00E65543"/>
    <w:rsid w:val="00E677EE"/>
    <w:rsid w:val="00E708ED"/>
    <w:rsid w:val="00E70DA2"/>
    <w:rsid w:val="00E7227E"/>
    <w:rsid w:val="00E72A41"/>
    <w:rsid w:val="00E734DA"/>
    <w:rsid w:val="00E80276"/>
    <w:rsid w:val="00E81CEB"/>
    <w:rsid w:val="00E826A2"/>
    <w:rsid w:val="00E82B92"/>
    <w:rsid w:val="00E842C4"/>
    <w:rsid w:val="00E85171"/>
    <w:rsid w:val="00E913F6"/>
    <w:rsid w:val="00E93827"/>
    <w:rsid w:val="00E95ED5"/>
    <w:rsid w:val="00E96C26"/>
    <w:rsid w:val="00E97194"/>
    <w:rsid w:val="00E9738D"/>
    <w:rsid w:val="00E973B5"/>
    <w:rsid w:val="00EA2760"/>
    <w:rsid w:val="00EA5150"/>
    <w:rsid w:val="00EB0850"/>
    <w:rsid w:val="00EB2BB7"/>
    <w:rsid w:val="00EB2DC2"/>
    <w:rsid w:val="00EB3107"/>
    <w:rsid w:val="00EB5DD1"/>
    <w:rsid w:val="00EB6656"/>
    <w:rsid w:val="00EB7C98"/>
    <w:rsid w:val="00EC1DA0"/>
    <w:rsid w:val="00EC2C37"/>
    <w:rsid w:val="00EC2F60"/>
    <w:rsid w:val="00EC3744"/>
    <w:rsid w:val="00EC4AEE"/>
    <w:rsid w:val="00EC54CE"/>
    <w:rsid w:val="00EC5540"/>
    <w:rsid w:val="00EC63DE"/>
    <w:rsid w:val="00ED1ACB"/>
    <w:rsid w:val="00ED4E96"/>
    <w:rsid w:val="00ED6B2D"/>
    <w:rsid w:val="00EE067A"/>
    <w:rsid w:val="00EE1170"/>
    <w:rsid w:val="00EE151C"/>
    <w:rsid w:val="00EE1ACA"/>
    <w:rsid w:val="00EE2783"/>
    <w:rsid w:val="00EE27DC"/>
    <w:rsid w:val="00EE5491"/>
    <w:rsid w:val="00EE5D22"/>
    <w:rsid w:val="00EF017B"/>
    <w:rsid w:val="00EF2C86"/>
    <w:rsid w:val="00F02239"/>
    <w:rsid w:val="00F10CDD"/>
    <w:rsid w:val="00F11278"/>
    <w:rsid w:val="00F17D2F"/>
    <w:rsid w:val="00F23A5A"/>
    <w:rsid w:val="00F33670"/>
    <w:rsid w:val="00F34B2C"/>
    <w:rsid w:val="00F37F9D"/>
    <w:rsid w:val="00F40785"/>
    <w:rsid w:val="00F43110"/>
    <w:rsid w:val="00F45D5D"/>
    <w:rsid w:val="00F46508"/>
    <w:rsid w:val="00F4735A"/>
    <w:rsid w:val="00F5128E"/>
    <w:rsid w:val="00F51567"/>
    <w:rsid w:val="00F535DA"/>
    <w:rsid w:val="00F54F79"/>
    <w:rsid w:val="00F57573"/>
    <w:rsid w:val="00F6026B"/>
    <w:rsid w:val="00F612C2"/>
    <w:rsid w:val="00F63BEF"/>
    <w:rsid w:val="00F64596"/>
    <w:rsid w:val="00F646C4"/>
    <w:rsid w:val="00F6542F"/>
    <w:rsid w:val="00F65DE7"/>
    <w:rsid w:val="00F65E51"/>
    <w:rsid w:val="00F66FC7"/>
    <w:rsid w:val="00F6799A"/>
    <w:rsid w:val="00F7450E"/>
    <w:rsid w:val="00F7457F"/>
    <w:rsid w:val="00F74DE4"/>
    <w:rsid w:val="00F775AF"/>
    <w:rsid w:val="00F83BDD"/>
    <w:rsid w:val="00F84D2E"/>
    <w:rsid w:val="00F854AD"/>
    <w:rsid w:val="00F85695"/>
    <w:rsid w:val="00F87A41"/>
    <w:rsid w:val="00F91A45"/>
    <w:rsid w:val="00F94A80"/>
    <w:rsid w:val="00F9570B"/>
    <w:rsid w:val="00F96900"/>
    <w:rsid w:val="00FA1171"/>
    <w:rsid w:val="00FA405D"/>
    <w:rsid w:val="00FA4292"/>
    <w:rsid w:val="00FA5CA8"/>
    <w:rsid w:val="00FA78C7"/>
    <w:rsid w:val="00FB0CEE"/>
    <w:rsid w:val="00FB3BB0"/>
    <w:rsid w:val="00FB599D"/>
    <w:rsid w:val="00FC2B85"/>
    <w:rsid w:val="00FC3848"/>
    <w:rsid w:val="00FC45B6"/>
    <w:rsid w:val="00FC7A31"/>
    <w:rsid w:val="00FD0281"/>
    <w:rsid w:val="00FD456B"/>
    <w:rsid w:val="00FD5587"/>
    <w:rsid w:val="00FD6948"/>
    <w:rsid w:val="00FD70E5"/>
    <w:rsid w:val="00FD710E"/>
    <w:rsid w:val="00FE0C56"/>
    <w:rsid w:val="00FE5270"/>
    <w:rsid w:val="00FF2F8F"/>
    <w:rsid w:val="00FF35AB"/>
    <w:rsid w:val="00FF3C41"/>
    <w:rsid w:val="00FF5B8A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10F4FE7-7D8D-4DD5-B1AB-0EB23528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0" w:qFormat="1"/>
    <w:lsdException w:name="Emphasis" w:uiPriority="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F71"/>
    <w:pPr>
      <w:overflowPunct w:val="0"/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93F71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93F71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link w:val="30"/>
    <w:uiPriority w:val="9"/>
    <w:qFormat/>
    <w:rsid w:val="00A93F7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A93F71"/>
    <w:pPr>
      <w:keepNext/>
      <w:overflowPunct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5">
    <w:name w:val="heading 5"/>
    <w:basedOn w:val="a"/>
    <w:link w:val="50"/>
    <w:uiPriority w:val="9"/>
    <w:qFormat/>
    <w:rsid w:val="00A93F71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link w:val="60"/>
    <w:uiPriority w:val="9"/>
    <w:qFormat/>
    <w:rsid w:val="00A93F71"/>
    <w:pPr>
      <w:tabs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hAnsi="Times New Roman"/>
      <w:i/>
      <w:iCs/>
      <w:lang w:eastAsia="ru-RU"/>
    </w:rPr>
  </w:style>
  <w:style w:type="paragraph" w:styleId="7">
    <w:name w:val="heading 7"/>
    <w:basedOn w:val="a"/>
    <w:link w:val="70"/>
    <w:uiPriority w:val="9"/>
    <w:qFormat/>
    <w:rsid w:val="00A93F71"/>
    <w:pPr>
      <w:spacing w:before="240" w:after="60" w:line="240" w:lineRule="auto"/>
      <w:jc w:val="center"/>
      <w:outlineLvl w:val="6"/>
    </w:pPr>
    <w:rPr>
      <w:rFonts w:ascii="Times New Roman" w:hAnsi="Times New Roman"/>
      <w:sz w:val="24"/>
      <w:szCs w:val="24"/>
      <w:lang w:eastAsia="ru-RU"/>
    </w:rPr>
  </w:style>
  <w:style w:type="paragraph" w:styleId="8">
    <w:name w:val="heading 8"/>
    <w:basedOn w:val="a"/>
    <w:link w:val="80"/>
    <w:uiPriority w:val="9"/>
    <w:qFormat/>
    <w:rsid w:val="00A93F71"/>
    <w:pPr>
      <w:tabs>
        <w:tab w:val="left" w:pos="1440"/>
      </w:tabs>
      <w:spacing w:before="240" w:after="60" w:line="240" w:lineRule="auto"/>
      <w:ind w:left="1440" w:hanging="1440"/>
      <w:jc w:val="both"/>
      <w:outlineLvl w:val="7"/>
    </w:pPr>
    <w:rPr>
      <w:rFonts w:ascii="Arial" w:hAnsi="Arial" w:cs="Arial"/>
      <w:i/>
      <w:iCs/>
      <w:sz w:val="20"/>
      <w:szCs w:val="20"/>
      <w:lang w:eastAsia="ru-RU"/>
    </w:rPr>
  </w:style>
  <w:style w:type="paragraph" w:styleId="9">
    <w:name w:val="heading 9"/>
    <w:basedOn w:val="a"/>
    <w:link w:val="90"/>
    <w:uiPriority w:val="9"/>
    <w:qFormat/>
    <w:rsid w:val="00A93F71"/>
    <w:pPr>
      <w:tabs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A93F7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qFormat/>
    <w:rsid w:val="00A93F71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qFormat/>
    <w:rsid w:val="00A93F7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qFormat/>
    <w:rsid w:val="00A93F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"/>
    <w:qFormat/>
    <w:rsid w:val="00A93F71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qFormat/>
    <w:rsid w:val="00A93F71"/>
    <w:rPr>
      <w:rFonts w:ascii="Times New Roman" w:eastAsia="Calibri" w:hAnsi="Times New Roman" w:cs="Times New Roman"/>
      <w:i/>
      <w:iCs/>
      <w:lang w:eastAsia="ru-RU"/>
    </w:rPr>
  </w:style>
  <w:style w:type="character" w:customStyle="1" w:styleId="70">
    <w:name w:val="Заголовок 7 Знак"/>
    <w:link w:val="7"/>
    <w:uiPriority w:val="9"/>
    <w:qFormat/>
    <w:rsid w:val="00A93F7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qFormat/>
    <w:rsid w:val="00A93F71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"/>
    <w:qFormat/>
    <w:rsid w:val="00A93F71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customStyle="1" w:styleId="-">
    <w:name w:val="Интернет-ссылка"/>
    <w:rsid w:val="00A93F71"/>
    <w:rPr>
      <w:color w:val="0000FF"/>
      <w:u w:val="single"/>
    </w:rPr>
  </w:style>
  <w:style w:type="character" w:customStyle="1" w:styleId="a3">
    <w:name w:val="Верхний колонтитул Знак"/>
    <w:basedOn w:val="a0"/>
    <w:uiPriority w:val="99"/>
    <w:qFormat/>
    <w:rsid w:val="00A93F71"/>
  </w:style>
  <w:style w:type="character" w:customStyle="1" w:styleId="a4">
    <w:name w:val="Нижний колонтитул Знак"/>
    <w:basedOn w:val="a0"/>
    <w:uiPriority w:val="99"/>
    <w:qFormat/>
    <w:rsid w:val="00A93F71"/>
  </w:style>
  <w:style w:type="character" w:customStyle="1" w:styleId="a5">
    <w:name w:val="Текст выноски Знак"/>
    <w:qFormat/>
    <w:rsid w:val="00A93F71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qFormat/>
    <w:rsid w:val="00A93F7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">
    <w:name w:val="Заголовок 2 Знак3"/>
    <w:qFormat/>
    <w:rsid w:val="00A93F7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6">
    <w:name w:val="Текст сноски Знак"/>
    <w:qFormat/>
    <w:rsid w:val="00A93F7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">
    <w:name w:val="ConsPlusNormal Знак"/>
    <w:uiPriority w:val="99"/>
    <w:qFormat/>
    <w:rsid w:val="00A93F71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a7">
    <w:name w:val="Основной текст Знак"/>
    <w:qFormat/>
    <w:rsid w:val="00A93F7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qFormat/>
    <w:rsid w:val="00A93F7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TML">
    <w:name w:val="Стандартный HTML Знак"/>
    <w:qFormat/>
    <w:rsid w:val="00A93F71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9">
    <w:name w:val="page number"/>
    <w:basedOn w:val="a0"/>
    <w:qFormat/>
    <w:rsid w:val="00A93F71"/>
  </w:style>
  <w:style w:type="character" w:customStyle="1" w:styleId="41">
    <w:name w:val="Знак Знак4"/>
    <w:qFormat/>
    <w:rsid w:val="00A93F71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1">
    <w:name w:val="Основной текст 2 Знак"/>
    <w:qFormat/>
    <w:rsid w:val="00A93F7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Подпись Знак"/>
    <w:qFormat/>
    <w:rsid w:val="00A93F7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b">
    <w:name w:val="Красная строка Знак"/>
    <w:qFormat/>
    <w:rsid w:val="00A93F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qFormat/>
    <w:rsid w:val="00A93F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qFormat/>
    <w:rsid w:val="00A93F71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qFormat/>
    <w:rsid w:val="00A93F71"/>
    <w:rPr>
      <w:rFonts w:cs="Times New Roman"/>
      <w:sz w:val="24"/>
      <w:szCs w:val="24"/>
      <w:lang w:val="ru-RU" w:eastAsia="ru-RU" w:bidi="ar-SA"/>
    </w:rPr>
  </w:style>
  <w:style w:type="character" w:customStyle="1" w:styleId="FontStyle13">
    <w:name w:val="Font Style13"/>
    <w:qFormat/>
    <w:rsid w:val="00A93F71"/>
    <w:rPr>
      <w:rFonts w:ascii="Times New Roman" w:hAnsi="Times New Roman" w:cs="Times New Roman"/>
      <w:sz w:val="22"/>
      <w:szCs w:val="22"/>
    </w:rPr>
  </w:style>
  <w:style w:type="character" w:styleId="ac">
    <w:name w:val="FollowedHyperlink"/>
    <w:qFormat/>
    <w:rsid w:val="00A93F71"/>
    <w:rPr>
      <w:color w:val="800080"/>
      <w:u w:val="single"/>
    </w:rPr>
  </w:style>
  <w:style w:type="character" w:customStyle="1" w:styleId="ad">
    <w:name w:val="Привязка сноски"/>
    <w:rsid w:val="00A93F71"/>
    <w:rPr>
      <w:vertAlign w:val="superscript"/>
    </w:rPr>
  </w:style>
  <w:style w:type="character" w:customStyle="1" w:styleId="FootnoteCharacters">
    <w:name w:val="Footnote Characters"/>
    <w:qFormat/>
    <w:rsid w:val="00A93F71"/>
    <w:rPr>
      <w:vertAlign w:val="superscript"/>
    </w:rPr>
  </w:style>
  <w:style w:type="character" w:customStyle="1" w:styleId="ae">
    <w:name w:val="Знак Знак"/>
    <w:qFormat/>
    <w:rsid w:val="00A93F71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qFormat/>
    <w:rsid w:val="00A93F7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qFormat/>
    <w:rsid w:val="00A93F71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qFormat/>
    <w:rsid w:val="00A93F71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">
    <w:name w:val="Знак Знак32"/>
    <w:qFormat/>
    <w:rsid w:val="00A93F71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af">
    <w:name w:val="Текст примечания Знак"/>
    <w:qFormat/>
    <w:rsid w:val="00A93F7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0">
    <w:name w:val="Тема примечания Знак"/>
    <w:qFormat/>
    <w:rsid w:val="00A93F71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qFormat/>
    <w:rsid w:val="00A93F71"/>
    <w:rPr>
      <w:rFonts w:cs="Times New Roman"/>
    </w:rPr>
  </w:style>
  <w:style w:type="character" w:customStyle="1" w:styleId="u">
    <w:name w:val="u"/>
    <w:qFormat/>
    <w:rsid w:val="00A93F71"/>
    <w:rPr>
      <w:rFonts w:cs="Times New Roman"/>
    </w:rPr>
  </w:style>
  <w:style w:type="character" w:customStyle="1" w:styleId="17">
    <w:name w:val="Знак Знак17"/>
    <w:qFormat/>
    <w:rsid w:val="00A93F71"/>
    <w:rPr>
      <w:rFonts w:eastAsia="Times New Roman" w:cs="Times New Roman"/>
      <w:lang w:eastAsia="ru-RU"/>
    </w:rPr>
  </w:style>
  <w:style w:type="character" w:customStyle="1" w:styleId="16">
    <w:name w:val="Знак Знак16"/>
    <w:qFormat/>
    <w:rsid w:val="00A93F71"/>
    <w:rPr>
      <w:rFonts w:eastAsia="Times New Roman" w:cs="Times New Roman"/>
      <w:lang w:eastAsia="ru-RU"/>
    </w:rPr>
  </w:style>
  <w:style w:type="character" w:customStyle="1" w:styleId="12">
    <w:name w:val="бпОсновной текст Знак Знак1"/>
    <w:qFormat/>
    <w:rsid w:val="00A93F7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2">
    <w:name w:val="Знак Знак42"/>
    <w:qFormat/>
    <w:rsid w:val="00A93F71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af1">
    <w:name w:val="Заголовок Знак"/>
    <w:link w:val="af2"/>
    <w:uiPriority w:val="10"/>
    <w:qFormat/>
    <w:rsid w:val="00A93F71"/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36">
    <w:name w:val="Основной текст с отступом 3 Знак"/>
    <w:qFormat/>
    <w:rsid w:val="00A93F71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af3">
    <w:name w:val="Текст Знак"/>
    <w:qFormat/>
    <w:rsid w:val="00A93F71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3">
    <w:name w:val="Обычный1 Знак"/>
    <w:qFormat/>
    <w:rsid w:val="00A93F71"/>
    <w:rPr>
      <w:rFonts w:ascii="Times New Roman" w:hAnsi="Times New Roman"/>
      <w:sz w:val="22"/>
      <w:szCs w:val="22"/>
      <w:lang w:eastAsia="ru-RU" w:bidi="ar-SA"/>
    </w:rPr>
  </w:style>
  <w:style w:type="character" w:customStyle="1" w:styleId="Heading1Char">
    <w:name w:val="Heading 1 Char"/>
    <w:qFormat/>
    <w:rsid w:val="00A93F71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qFormat/>
    <w:rsid w:val="00A93F71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qFormat/>
    <w:rsid w:val="00A93F71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15">
    <w:name w:val="Знак Знак15"/>
    <w:qFormat/>
    <w:rsid w:val="00A93F71"/>
    <w:rPr>
      <w:rFonts w:ascii="Times New Roman" w:hAnsi="Times New Roman" w:cs="Times New Roman"/>
      <w:sz w:val="24"/>
      <w:szCs w:val="24"/>
      <w:lang w:eastAsia="ru-RU"/>
    </w:rPr>
  </w:style>
  <w:style w:type="character" w:styleId="af4">
    <w:name w:val="Strong"/>
    <w:qFormat/>
    <w:rsid w:val="00A93F71"/>
    <w:rPr>
      <w:rFonts w:cs="Times New Roman"/>
      <w:b/>
      <w:bCs/>
    </w:rPr>
  </w:style>
  <w:style w:type="character" w:customStyle="1" w:styleId="HeaderChar">
    <w:name w:val="Header Char"/>
    <w:qFormat/>
    <w:rsid w:val="00A93F71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qFormat/>
    <w:rsid w:val="00A93F71"/>
    <w:rPr>
      <w:rFonts w:cs="Times New Roman"/>
      <w:sz w:val="24"/>
      <w:szCs w:val="24"/>
      <w:lang w:val="ru-RU" w:eastAsia="ar-SA" w:bidi="ar-SA"/>
    </w:rPr>
  </w:style>
  <w:style w:type="character" w:customStyle="1" w:styleId="120">
    <w:name w:val="Знак Знак12"/>
    <w:qFormat/>
    <w:rsid w:val="00A93F71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SignatureChar">
    <w:name w:val="Signature Char"/>
    <w:qFormat/>
    <w:rsid w:val="00A93F71"/>
    <w:rPr>
      <w:rFonts w:cs="Times New Roman"/>
      <w:b/>
      <w:bCs/>
      <w:sz w:val="28"/>
      <w:szCs w:val="28"/>
      <w:lang w:val="ru-RU" w:eastAsia="ru-RU"/>
    </w:rPr>
  </w:style>
  <w:style w:type="character" w:customStyle="1" w:styleId="af5">
    <w:name w:val="Цветовое выделение"/>
    <w:qFormat/>
    <w:rsid w:val="00A93F71"/>
    <w:rPr>
      <w:b/>
      <w:color w:val="000080"/>
      <w:sz w:val="20"/>
    </w:rPr>
  </w:style>
  <w:style w:type="character" w:customStyle="1" w:styleId="af6">
    <w:name w:val="Гипертекстовая ссылка"/>
    <w:qFormat/>
    <w:rsid w:val="00A93F71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af7">
    <w:name w:val="Продолжение ссылки"/>
    <w:qFormat/>
    <w:rsid w:val="00A93F71"/>
    <w:rPr>
      <w:rFonts w:cs="Times New Roman"/>
      <w:b w:val="0"/>
      <w:bCs w:val="0"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qFormat/>
    <w:rsid w:val="00A93F71"/>
    <w:rPr>
      <w:rFonts w:cs="Times New Roman"/>
      <w:sz w:val="16"/>
      <w:szCs w:val="16"/>
      <w:lang w:val="ru-RU" w:eastAsia="ru-RU"/>
    </w:rPr>
  </w:style>
  <w:style w:type="character" w:customStyle="1" w:styleId="27">
    <w:name w:val="Знак Знак27"/>
    <w:qFormat/>
    <w:rsid w:val="00A93F71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qFormat/>
    <w:rsid w:val="00A93F71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qFormat/>
    <w:rsid w:val="00A93F71"/>
    <w:rPr>
      <w:rFonts w:ascii="Arial" w:hAnsi="Arial" w:cs="Arial"/>
      <w:b/>
      <w:bCs/>
      <w:sz w:val="24"/>
      <w:szCs w:val="24"/>
      <w:lang w:val="ru-RU" w:eastAsia="ru-RU"/>
    </w:rPr>
  </w:style>
  <w:style w:type="character" w:styleId="af8">
    <w:name w:val="Emphasis"/>
    <w:qFormat/>
    <w:rsid w:val="00A93F71"/>
    <w:rPr>
      <w:rFonts w:cs="Times New Roman"/>
      <w:i/>
      <w:iCs/>
    </w:rPr>
  </w:style>
  <w:style w:type="character" w:customStyle="1" w:styleId="HTML1">
    <w:name w:val="Стандартный HTML Знак1"/>
    <w:qFormat/>
    <w:rsid w:val="00A93F71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22">
    <w:name w:val="Заголовок 2 Знак2"/>
    <w:qFormat/>
    <w:rsid w:val="00A93F71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30">
    <w:name w:val="Знак Знак23"/>
    <w:qFormat/>
    <w:rsid w:val="00A93F71"/>
    <w:rPr>
      <w:rFonts w:ascii="Times New Roman" w:hAnsi="Times New Roman" w:cs="Times New Roman"/>
      <w:sz w:val="24"/>
      <w:szCs w:val="24"/>
    </w:rPr>
  </w:style>
  <w:style w:type="character" w:customStyle="1" w:styleId="220">
    <w:name w:val="Знак Знак22"/>
    <w:qFormat/>
    <w:rsid w:val="00A93F71"/>
    <w:rPr>
      <w:rFonts w:ascii="Times New Roman" w:hAnsi="Times New Roman" w:cs="Times New Roman"/>
      <w:sz w:val="28"/>
      <w:szCs w:val="28"/>
    </w:rPr>
  </w:style>
  <w:style w:type="character" w:customStyle="1" w:styleId="210">
    <w:name w:val="Знак Знак21"/>
    <w:qFormat/>
    <w:rsid w:val="00A93F71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qFormat/>
    <w:rsid w:val="00A93F71"/>
    <w:rPr>
      <w:rFonts w:ascii="Times New Roman" w:hAnsi="Times New Roman" w:cs="Times New Roman"/>
      <w:b/>
      <w:bCs/>
      <w:sz w:val="28"/>
      <w:szCs w:val="28"/>
    </w:rPr>
  </w:style>
  <w:style w:type="character" w:customStyle="1" w:styleId="211">
    <w:name w:val="Заголовок 2 Знак1"/>
    <w:qFormat/>
    <w:rsid w:val="00A93F71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21">
    <w:name w:val="Знак Знак221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qFormat/>
    <w:rsid w:val="00A93F71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qFormat/>
    <w:rsid w:val="00A93F71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">
    <w:name w:val="Знак Знак19"/>
    <w:qFormat/>
    <w:rsid w:val="00A93F71"/>
    <w:rPr>
      <w:rFonts w:cs="Times New Roman"/>
      <w:b/>
      <w:bCs/>
      <w:sz w:val="28"/>
      <w:szCs w:val="28"/>
      <w:lang w:val="ru-RU" w:eastAsia="ru-RU"/>
    </w:rPr>
  </w:style>
  <w:style w:type="character" w:customStyle="1" w:styleId="18">
    <w:name w:val="Знак Знак18"/>
    <w:qFormat/>
    <w:rsid w:val="00A93F71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qFormat/>
    <w:rsid w:val="00A93F71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qFormat/>
    <w:rsid w:val="00A93F71"/>
    <w:rPr>
      <w:rFonts w:ascii="Arial" w:hAnsi="Arial" w:cs="Arial"/>
      <w:lang w:val="ru-RU" w:eastAsia="ru-RU"/>
    </w:rPr>
  </w:style>
  <w:style w:type="character" w:customStyle="1" w:styleId="151">
    <w:name w:val="Знак Знак151"/>
    <w:qFormat/>
    <w:rsid w:val="00A93F71"/>
    <w:rPr>
      <w:rFonts w:ascii="Arial" w:hAnsi="Arial" w:cs="Arial"/>
      <w:i/>
      <w:iCs/>
      <w:lang w:val="ru-RU" w:eastAsia="ru-RU"/>
    </w:rPr>
  </w:style>
  <w:style w:type="character" w:customStyle="1" w:styleId="110">
    <w:name w:val="Знак Знак11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qFormat/>
    <w:rsid w:val="00A93F71"/>
    <w:rPr>
      <w:rFonts w:cs="Times New Roman"/>
      <w:lang w:val="ru-RU" w:eastAsia="ru-RU"/>
    </w:rPr>
  </w:style>
  <w:style w:type="character" w:customStyle="1" w:styleId="37">
    <w:name w:val="Знак Знак3"/>
    <w:qFormat/>
    <w:rsid w:val="00A93F71"/>
    <w:rPr>
      <w:rFonts w:cs="Times New Roman"/>
      <w:b/>
      <w:bCs/>
      <w:sz w:val="28"/>
      <w:szCs w:val="28"/>
      <w:lang w:val="ru-RU" w:eastAsia="ru-RU"/>
    </w:rPr>
  </w:style>
  <w:style w:type="character" w:customStyle="1" w:styleId="14">
    <w:name w:val="Знак Знак14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24">
    <w:name w:val="Знак Знак2"/>
    <w:qFormat/>
    <w:rsid w:val="00A93F71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0">
    <w:name w:val="Знак Знак10"/>
    <w:qFormat/>
    <w:rsid w:val="00A93F71"/>
    <w:rPr>
      <w:rFonts w:cs="Times New Roman"/>
      <w:sz w:val="24"/>
      <w:szCs w:val="24"/>
      <w:lang w:val="ru-RU" w:eastAsia="ru-RU"/>
    </w:rPr>
  </w:style>
  <w:style w:type="character" w:customStyle="1" w:styleId="1a">
    <w:name w:val="Знак Знак1"/>
    <w:qFormat/>
    <w:rsid w:val="00A93F71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qFormat/>
    <w:rsid w:val="00A93F71"/>
    <w:rPr>
      <w:rFonts w:ascii="Tahoma" w:hAnsi="Tahoma" w:cs="Tahoma"/>
      <w:sz w:val="16"/>
      <w:szCs w:val="16"/>
    </w:rPr>
  </w:style>
  <w:style w:type="character" w:customStyle="1" w:styleId="121">
    <w:name w:val="Знак Знак121"/>
    <w:qFormat/>
    <w:rsid w:val="00A93F71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b">
    <w:name w:val="Текст выноски Знак1"/>
    <w:qFormat/>
    <w:rsid w:val="00A93F71"/>
    <w:rPr>
      <w:rFonts w:ascii="Tahoma" w:hAnsi="Tahoma" w:cs="Tahoma"/>
      <w:sz w:val="16"/>
      <w:szCs w:val="16"/>
      <w:lang w:eastAsia="ar-SA" w:bidi="ar-SA"/>
    </w:rPr>
  </w:style>
  <w:style w:type="character" w:customStyle="1" w:styleId="1c">
    <w:name w:val="Схема документа Знак1"/>
    <w:qFormat/>
    <w:rsid w:val="00A93F71"/>
    <w:rPr>
      <w:rFonts w:ascii="Tahoma" w:hAnsi="Tahoma" w:cs="Tahoma"/>
      <w:sz w:val="16"/>
      <w:szCs w:val="16"/>
      <w:lang w:eastAsia="ar-SA" w:bidi="ar-SA"/>
    </w:rPr>
  </w:style>
  <w:style w:type="character" w:customStyle="1" w:styleId="123">
    <w:name w:val="Знак Знак123"/>
    <w:qFormat/>
    <w:rsid w:val="00A93F7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9">
    <w:name w:val="Заголовок 2 Знак Знак Знак"/>
    <w:qFormat/>
    <w:rsid w:val="00A93F7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qFormat/>
    <w:rsid w:val="00A93F71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qFormat/>
    <w:rsid w:val="00A93F71"/>
    <w:rPr>
      <w:sz w:val="28"/>
      <w:szCs w:val="24"/>
      <w:lang w:val="ru-RU" w:eastAsia="ru-RU" w:bidi="ar-SA"/>
    </w:rPr>
  </w:style>
  <w:style w:type="character" w:customStyle="1" w:styleId="232">
    <w:name w:val="Знак Знак232"/>
    <w:qFormat/>
    <w:rsid w:val="00A93F71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qFormat/>
    <w:rsid w:val="00A93F71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qFormat/>
    <w:rsid w:val="00A93F71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qFormat/>
    <w:rsid w:val="00A93F7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1Char1">
    <w:name w:val="Heading 1 Char1"/>
    <w:qFormat/>
    <w:rsid w:val="00A93F71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qFormat/>
    <w:rsid w:val="00A93F71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qFormat/>
    <w:rsid w:val="00A93F71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qFormat/>
    <w:rsid w:val="00A93F71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qFormat/>
    <w:rsid w:val="00A93F71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qFormat/>
    <w:rsid w:val="00A93F71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qFormat/>
    <w:rsid w:val="00A93F71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qFormat/>
    <w:rsid w:val="00A93F71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qFormat/>
    <w:rsid w:val="00A93F71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qFormat/>
    <w:rsid w:val="00A93F71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qFormat/>
    <w:rsid w:val="00A93F71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qFormat/>
    <w:rsid w:val="00A93F71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qFormat/>
    <w:rsid w:val="00A93F71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qFormat/>
    <w:rsid w:val="00A93F71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qFormat/>
    <w:rsid w:val="00A93F71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qFormat/>
    <w:rsid w:val="00A93F71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qFormat/>
    <w:rsid w:val="00A93F71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qFormat/>
    <w:rsid w:val="00A93F71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qFormat/>
    <w:rsid w:val="00A93F71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qFormat/>
    <w:rsid w:val="00A93F71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qFormat/>
    <w:rsid w:val="00A93F71"/>
    <w:rPr>
      <w:rFonts w:ascii="Courier New" w:eastAsia="Calibri" w:hAnsi="Courier New" w:cs="Courier New"/>
      <w:lang w:val="ru-RU" w:eastAsia="ru-RU" w:bidi="ar-SA"/>
    </w:rPr>
  </w:style>
  <w:style w:type="character" w:customStyle="1" w:styleId="2a">
    <w:name w:val="Красная строка 2 Знак"/>
    <w:qFormat/>
    <w:rsid w:val="00A93F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qFormat/>
    <w:rsid w:val="00A93F71"/>
  </w:style>
  <w:style w:type="character" w:styleId="af9">
    <w:name w:val="annotation reference"/>
    <w:uiPriority w:val="99"/>
    <w:qFormat/>
    <w:rsid w:val="00A93F71"/>
    <w:rPr>
      <w:sz w:val="16"/>
      <w:szCs w:val="16"/>
    </w:rPr>
  </w:style>
  <w:style w:type="character" w:customStyle="1" w:styleId="afa">
    <w:name w:val="Текст концевой сноски Знак"/>
    <w:qFormat/>
    <w:rsid w:val="00A93F71"/>
    <w:rPr>
      <w:sz w:val="24"/>
      <w:szCs w:val="24"/>
      <w:lang w:eastAsia="en-US"/>
    </w:rPr>
  </w:style>
  <w:style w:type="character" w:customStyle="1" w:styleId="afb">
    <w:name w:val="Привязка концевой сноски"/>
    <w:rsid w:val="00A93F71"/>
    <w:rPr>
      <w:vertAlign w:val="superscript"/>
    </w:rPr>
  </w:style>
  <w:style w:type="character" w:customStyle="1" w:styleId="EndnoteCharacters">
    <w:name w:val="Endnote Characters"/>
    <w:qFormat/>
    <w:rsid w:val="00A93F71"/>
    <w:rPr>
      <w:vertAlign w:val="superscript"/>
    </w:rPr>
  </w:style>
  <w:style w:type="character" w:customStyle="1" w:styleId="afc">
    <w:name w:val="Схема документа Знак"/>
    <w:qFormat/>
    <w:rsid w:val="00A93F71"/>
    <w:rPr>
      <w:rFonts w:ascii="Times New Roman" w:hAnsi="Times New Roman"/>
      <w:sz w:val="24"/>
      <w:szCs w:val="24"/>
      <w:lang w:eastAsia="en-US"/>
    </w:rPr>
  </w:style>
  <w:style w:type="character" w:customStyle="1" w:styleId="410">
    <w:name w:val="Знак Знак41"/>
    <w:qFormat/>
    <w:rsid w:val="00A93F71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171">
    <w:name w:val="Знак Знак171"/>
    <w:qFormat/>
    <w:rsid w:val="00A93F71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qFormat/>
    <w:rsid w:val="00A93F71"/>
    <w:rPr>
      <w:rFonts w:ascii="Arial" w:hAnsi="Arial" w:cs="Arial"/>
      <w:lang w:val="ru-RU" w:eastAsia="ru-RU"/>
    </w:rPr>
  </w:style>
  <w:style w:type="character" w:customStyle="1" w:styleId="122">
    <w:name w:val="Знак Знак122"/>
    <w:qFormat/>
    <w:rsid w:val="00A93F7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191">
    <w:name w:val="Знак Знак191"/>
    <w:qFormat/>
    <w:rsid w:val="00A93F71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qFormat/>
    <w:rsid w:val="00A93F71"/>
    <w:rPr>
      <w:sz w:val="28"/>
      <w:szCs w:val="24"/>
      <w:lang w:val="ru-RU" w:eastAsia="ru-RU" w:bidi="ar-SA"/>
    </w:rPr>
  </w:style>
  <w:style w:type="character" w:customStyle="1" w:styleId="231">
    <w:name w:val="Знак Знак231"/>
    <w:qFormat/>
    <w:rsid w:val="00A93F71"/>
    <w:rPr>
      <w:rFonts w:ascii="Times New Roman" w:eastAsia="Times New Roman" w:hAnsi="Times New Roman"/>
      <w:sz w:val="24"/>
    </w:rPr>
  </w:style>
  <w:style w:type="character" w:customStyle="1" w:styleId="222">
    <w:name w:val="Знак Знак222"/>
    <w:qFormat/>
    <w:rsid w:val="00A93F71"/>
    <w:rPr>
      <w:rFonts w:ascii="Times New Roman" w:eastAsia="Times New Roman" w:hAnsi="Times New Roman"/>
      <w:sz w:val="28"/>
    </w:rPr>
  </w:style>
  <w:style w:type="character" w:customStyle="1" w:styleId="212">
    <w:name w:val="Знак Знак212"/>
    <w:qFormat/>
    <w:rsid w:val="00A93F71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qFormat/>
    <w:rsid w:val="00A93F7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NoSpacingChar">
    <w:name w:val="No Spacing Char"/>
    <w:qFormat/>
    <w:rsid w:val="00A93F71"/>
    <w:rPr>
      <w:sz w:val="22"/>
      <w:lang w:eastAsia="en-US"/>
    </w:rPr>
  </w:style>
  <w:style w:type="character" w:customStyle="1" w:styleId="UnresolvedMention">
    <w:name w:val="Unresolved Mention"/>
    <w:qFormat/>
    <w:rsid w:val="00A93F71"/>
    <w:rPr>
      <w:color w:val="605E5C"/>
      <w:highlight w:val="lightGray"/>
    </w:rPr>
  </w:style>
  <w:style w:type="character" w:customStyle="1" w:styleId="normaltextrun">
    <w:name w:val="normaltextrun"/>
    <w:qFormat/>
    <w:rsid w:val="00A93F71"/>
  </w:style>
  <w:style w:type="character" w:customStyle="1" w:styleId="1d">
    <w:name w:val="Текст примечания Знак1"/>
    <w:qFormat/>
    <w:rsid w:val="00A93F71"/>
    <w:rPr>
      <w:rFonts w:ascii="Calibri" w:eastAsia="Calibri" w:hAnsi="Calibri" w:cs="Calibri"/>
      <w:lang w:eastAsia="zh-CN"/>
    </w:rPr>
  </w:style>
  <w:style w:type="character" w:customStyle="1" w:styleId="ListLabel1">
    <w:name w:val="ListLabel 1"/>
    <w:qFormat/>
    <w:rsid w:val="00A93F71"/>
    <w:rPr>
      <w:rFonts w:cs="Times New Roman"/>
      <w:sz w:val="24"/>
      <w:szCs w:val="24"/>
    </w:rPr>
  </w:style>
  <w:style w:type="character" w:customStyle="1" w:styleId="ListLabel2">
    <w:name w:val="ListLabel 2"/>
    <w:qFormat/>
    <w:rsid w:val="00A93F71"/>
    <w:rPr>
      <w:b w:val="0"/>
      <w:i w:val="0"/>
      <w:color w:val="auto"/>
      <w:sz w:val="24"/>
      <w:szCs w:val="24"/>
    </w:rPr>
  </w:style>
  <w:style w:type="character" w:customStyle="1" w:styleId="ListLabel3">
    <w:name w:val="ListLabel 3"/>
    <w:qFormat/>
    <w:rsid w:val="00A93F71"/>
    <w:rPr>
      <w:b/>
      <w:sz w:val="22"/>
      <w:szCs w:val="24"/>
    </w:rPr>
  </w:style>
  <w:style w:type="character" w:customStyle="1" w:styleId="ListLabel4">
    <w:name w:val="ListLabel 4"/>
    <w:qFormat/>
    <w:rsid w:val="00A93F71"/>
    <w:rPr>
      <w:rFonts w:cs="Times New Roman"/>
      <w:b w:val="0"/>
      <w:i w:val="0"/>
      <w:color w:val="auto"/>
      <w:sz w:val="28"/>
      <w:szCs w:val="28"/>
    </w:rPr>
  </w:style>
  <w:style w:type="character" w:customStyle="1" w:styleId="ListLabel5">
    <w:name w:val="ListLabel 5"/>
    <w:qFormat/>
    <w:rsid w:val="00A93F71"/>
    <w:rPr>
      <w:rFonts w:cs="Courier New"/>
    </w:rPr>
  </w:style>
  <w:style w:type="character" w:customStyle="1" w:styleId="ListLabel6">
    <w:name w:val="ListLabel 6"/>
    <w:qFormat/>
    <w:rsid w:val="00A93F71"/>
    <w:rPr>
      <w:rFonts w:cs="Courier New"/>
    </w:rPr>
  </w:style>
  <w:style w:type="character" w:customStyle="1" w:styleId="ListLabel7">
    <w:name w:val="ListLabel 7"/>
    <w:qFormat/>
    <w:rsid w:val="00A93F71"/>
    <w:rPr>
      <w:rFonts w:cs="Courier New"/>
    </w:rPr>
  </w:style>
  <w:style w:type="character" w:customStyle="1" w:styleId="ListLabel8">
    <w:name w:val="ListLabel 8"/>
    <w:qFormat/>
    <w:rsid w:val="00A93F71"/>
    <w:rPr>
      <w:rFonts w:eastAsia="Calibri" w:cs="Times New Roman"/>
    </w:rPr>
  </w:style>
  <w:style w:type="character" w:customStyle="1" w:styleId="ListLabel9">
    <w:name w:val="ListLabel 9"/>
    <w:qFormat/>
    <w:rsid w:val="00A93F71"/>
    <w:rPr>
      <w:rFonts w:cs="Times New Roman"/>
    </w:rPr>
  </w:style>
  <w:style w:type="character" w:customStyle="1" w:styleId="ListLabel10">
    <w:name w:val="ListLabel 10"/>
    <w:qFormat/>
    <w:rsid w:val="00A93F71"/>
    <w:rPr>
      <w:sz w:val="24"/>
      <w:szCs w:val="24"/>
    </w:rPr>
  </w:style>
  <w:style w:type="character" w:customStyle="1" w:styleId="ListLabel11">
    <w:name w:val="ListLabel 11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12">
    <w:name w:val="ListLabel 12"/>
    <w:qFormat/>
    <w:rsid w:val="00A93F71"/>
    <w:rPr>
      <w:sz w:val="24"/>
      <w:szCs w:val="24"/>
    </w:rPr>
  </w:style>
  <w:style w:type="character" w:customStyle="1" w:styleId="ListLabel13">
    <w:name w:val="ListLabel 13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14">
    <w:name w:val="ListLabel 14"/>
    <w:qFormat/>
    <w:rsid w:val="00A93F71"/>
    <w:rPr>
      <w:sz w:val="24"/>
      <w:szCs w:val="24"/>
    </w:rPr>
  </w:style>
  <w:style w:type="character" w:customStyle="1" w:styleId="ListLabel15">
    <w:name w:val="ListLabel 15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16">
    <w:name w:val="ListLabel 16"/>
    <w:qFormat/>
    <w:rsid w:val="00A93F71"/>
    <w:rPr>
      <w:sz w:val="24"/>
      <w:szCs w:val="24"/>
    </w:rPr>
  </w:style>
  <w:style w:type="character" w:customStyle="1" w:styleId="ListLabel17">
    <w:name w:val="ListLabel 17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18">
    <w:name w:val="ListLabel 18"/>
    <w:qFormat/>
    <w:rsid w:val="00A93F71"/>
    <w:rPr>
      <w:sz w:val="24"/>
      <w:szCs w:val="24"/>
    </w:rPr>
  </w:style>
  <w:style w:type="character" w:customStyle="1" w:styleId="ListLabel19">
    <w:name w:val="ListLabel 19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20">
    <w:name w:val="ListLabel 20"/>
    <w:qFormat/>
    <w:rsid w:val="00A93F71"/>
    <w:rPr>
      <w:sz w:val="24"/>
      <w:szCs w:val="24"/>
    </w:rPr>
  </w:style>
  <w:style w:type="character" w:customStyle="1" w:styleId="ListLabel21">
    <w:name w:val="ListLabel 21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22">
    <w:name w:val="ListLabel 22"/>
    <w:qFormat/>
    <w:rsid w:val="00A93F71"/>
    <w:rPr>
      <w:sz w:val="24"/>
      <w:szCs w:val="24"/>
    </w:rPr>
  </w:style>
  <w:style w:type="character" w:customStyle="1" w:styleId="ListLabel23">
    <w:name w:val="ListLabel 23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24">
    <w:name w:val="ListLabel 24"/>
    <w:qFormat/>
    <w:rsid w:val="00A93F71"/>
    <w:rPr>
      <w:sz w:val="24"/>
      <w:szCs w:val="24"/>
    </w:rPr>
  </w:style>
  <w:style w:type="character" w:customStyle="1" w:styleId="ListLabel25">
    <w:name w:val="ListLabel 25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26">
    <w:name w:val="ListLabel 26"/>
    <w:qFormat/>
    <w:rsid w:val="00A93F71"/>
    <w:rPr>
      <w:sz w:val="24"/>
      <w:szCs w:val="24"/>
    </w:rPr>
  </w:style>
  <w:style w:type="character" w:customStyle="1" w:styleId="ListLabel27">
    <w:name w:val="ListLabel 27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28">
    <w:name w:val="ListLabel 28"/>
    <w:qFormat/>
    <w:rsid w:val="00A93F71"/>
    <w:rPr>
      <w:sz w:val="24"/>
      <w:szCs w:val="24"/>
    </w:rPr>
  </w:style>
  <w:style w:type="character" w:customStyle="1" w:styleId="ListLabel29">
    <w:name w:val="ListLabel 29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30">
    <w:name w:val="ListLabel 30"/>
    <w:qFormat/>
    <w:rsid w:val="00A93F71"/>
    <w:rPr>
      <w:sz w:val="24"/>
      <w:szCs w:val="24"/>
    </w:rPr>
  </w:style>
  <w:style w:type="character" w:customStyle="1" w:styleId="ListLabel31">
    <w:name w:val="ListLabel 31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32">
    <w:name w:val="ListLabel 32"/>
    <w:qFormat/>
    <w:rsid w:val="00A93F71"/>
    <w:rPr>
      <w:sz w:val="24"/>
      <w:szCs w:val="24"/>
    </w:rPr>
  </w:style>
  <w:style w:type="character" w:customStyle="1" w:styleId="ListLabel33">
    <w:name w:val="ListLabel 33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34">
    <w:name w:val="ListLabel 34"/>
    <w:qFormat/>
    <w:rsid w:val="00A93F71"/>
    <w:rPr>
      <w:sz w:val="24"/>
      <w:szCs w:val="24"/>
    </w:rPr>
  </w:style>
  <w:style w:type="character" w:customStyle="1" w:styleId="ListLabel35">
    <w:name w:val="ListLabel 35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36">
    <w:name w:val="ListLabel 36"/>
    <w:qFormat/>
    <w:rsid w:val="00A93F71"/>
    <w:rPr>
      <w:sz w:val="24"/>
      <w:szCs w:val="24"/>
    </w:rPr>
  </w:style>
  <w:style w:type="character" w:customStyle="1" w:styleId="ListLabel37">
    <w:name w:val="ListLabel 37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38">
    <w:name w:val="ListLabel 38"/>
    <w:qFormat/>
    <w:rsid w:val="00A93F71"/>
    <w:rPr>
      <w:sz w:val="24"/>
      <w:szCs w:val="24"/>
    </w:rPr>
  </w:style>
  <w:style w:type="character" w:customStyle="1" w:styleId="ListLabel39">
    <w:name w:val="ListLabel 39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40">
    <w:name w:val="ListLabel 40"/>
    <w:qFormat/>
    <w:rsid w:val="00A93F71"/>
    <w:rPr>
      <w:sz w:val="24"/>
      <w:szCs w:val="24"/>
    </w:rPr>
  </w:style>
  <w:style w:type="character" w:customStyle="1" w:styleId="ListLabel41">
    <w:name w:val="ListLabel 41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42">
    <w:name w:val="ListLabel 42"/>
    <w:qFormat/>
    <w:rsid w:val="00A93F71"/>
    <w:rPr>
      <w:sz w:val="24"/>
      <w:szCs w:val="24"/>
    </w:rPr>
  </w:style>
  <w:style w:type="character" w:customStyle="1" w:styleId="ListLabel43">
    <w:name w:val="ListLabel 43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44">
    <w:name w:val="ListLabel 44"/>
    <w:qFormat/>
    <w:rsid w:val="00A93F71"/>
    <w:rPr>
      <w:sz w:val="24"/>
      <w:szCs w:val="24"/>
    </w:rPr>
  </w:style>
  <w:style w:type="character" w:customStyle="1" w:styleId="ListLabel45">
    <w:name w:val="ListLabel 45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46">
    <w:name w:val="ListLabel 46"/>
    <w:qFormat/>
    <w:rsid w:val="00A93F71"/>
    <w:rPr>
      <w:sz w:val="24"/>
      <w:szCs w:val="24"/>
    </w:rPr>
  </w:style>
  <w:style w:type="character" w:customStyle="1" w:styleId="ListLabel47">
    <w:name w:val="ListLabel 47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48">
    <w:name w:val="ListLabel 48"/>
    <w:qFormat/>
    <w:rsid w:val="00A93F71"/>
    <w:rPr>
      <w:sz w:val="24"/>
      <w:szCs w:val="24"/>
    </w:rPr>
  </w:style>
  <w:style w:type="character" w:customStyle="1" w:styleId="ListLabel49">
    <w:name w:val="ListLabel 49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50">
    <w:name w:val="ListLabel 50"/>
    <w:qFormat/>
    <w:rsid w:val="00A93F71"/>
    <w:rPr>
      <w:rFonts w:cs="Symbol"/>
      <w:sz w:val="24"/>
      <w:szCs w:val="24"/>
    </w:rPr>
  </w:style>
  <w:style w:type="character" w:customStyle="1" w:styleId="ListLabel51">
    <w:name w:val="ListLabel 51"/>
    <w:qFormat/>
    <w:rsid w:val="00A93F71"/>
    <w:rPr>
      <w:rFonts w:cs="Times New Roman"/>
      <w:b w:val="0"/>
      <w:i w:val="0"/>
      <w:sz w:val="28"/>
      <w:szCs w:val="28"/>
    </w:rPr>
  </w:style>
  <w:style w:type="character" w:customStyle="1" w:styleId="ListLabel52">
    <w:name w:val="ListLabel 52"/>
    <w:qFormat/>
    <w:rsid w:val="00A93F71"/>
    <w:rPr>
      <w:rFonts w:cs="Times New Roman"/>
      <w:i w:val="0"/>
      <w:u w:val="none"/>
    </w:rPr>
  </w:style>
  <w:style w:type="character" w:customStyle="1" w:styleId="ListLabel53">
    <w:name w:val="ListLabel 53"/>
    <w:qFormat/>
    <w:rsid w:val="00A93F71"/>
    <w:rPr>
      <w:sz w:val="24"/>
      <w:szCs w:val="24"/>
    </w:rPr>
  </w:style>
  <w:style w:type="character" w:customStyle="1" w:styleId="ListLabel54">
    <w:name w:val="ListLabel 54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55">
    <w:name w:val="ListLabel 55"/>
    <w:qFormat/>
    <w:rsid w:val="00A93F71"/>
    <w:rPr>
      <w:sz w:val="24"/>
      <w:szCs w:val="24"/>
    </w:rPr>
  </w:style>
  <w:style w:type="character" w:customStyle="1" w:styleId="ListLabel56">
    <w:name w:val="ListLabel 56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57">
    <w:name w:val="ListLabel 57"/>
    <w:qFormat/>
    <w:rsid w:val="00A93F71"/>
    <w:rPr>
      <w:sz w:val="24"/>
      <w:szCs w:val="24"/>
    </w:rPr>
  </w:style>
  <w:style w:type="character" w:customStyle="1" w:styleId="ListLabel58">
    <w:name w:val="ListLabel 58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59">
    <w:name w:val="ListLabel 59"/>
    <w:qFormat/>
    <w:rsid w:val="00A93F71"/>
    <w:rPr>
      <w:sz w:val="24"/>
      <w:szCs w:val="24"/>
    </w:rPr>
  </w:style>
  <w:style w:type="character" w:customStyle="1" w:styleId="ListLabel60">
    <w:name w:val="ListLabel 60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61">
    <w:name w:val="ListLabel 61"/>
    <w:qFormat/>
    <w:rsid w:val="00A93F71"/>
    <w:rPr>
      <w:sz w:val="24"/>
      <w:szCs w:val="24"/>
    </w:rPr>
  </w:style>
  <w:style w:type="character" w:customStyle="1" w:styleId="ListLabel62">
    <w:name w:val="ListLabel 62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63">
    <w:name w:val="ListLabel 63"/>
    <w:qFormat/>
    <w:rsid w:val="00A93F71"/>
    <w:rPr>
      <w:sz w:val="24"/>
      <w:szCs w:val="24"/>
    </w:rPr>
  </w:style>
  <w:style w:type="character" w:customStyle="1" w:styleId="ListLabel64">
    <w:name w:val="ListLabel 64"/>
    <w:qFormat/>
    <w:rsid w:val="00A93F71"/>
    <w:rPr>
      <w:b w:val="0"/>
      <w:i w:val="0"/>
      <w:color w:val="FF0000"/>
      <w:sz w:val="24"/>
      <w:szCs w:val="24"/>
    </w:rPr>
  </w:style>
  <w:style w:type="character" w:customStyle="1" w:styleId="ListLabel65">
    <w:name w:val="ListLabel 65"/>
    <w:qFormat/>
    <w:rsid w:val="00A93F71"/>
    <w:rPr>
      <w:rFonts w:eastAsia="Times New Roman"/>
    </w:rPr>
  </w:style>
  <w:style w:type="character" w:customStyle="1" w:styleId="ListLabel66">
    <w:name w:val="ListLabel 66"/>
    <w:qFormat/>
    <w:rsid w:val="00A93F71"/>
    <w:rPr>
      <w:rFonts w:ascii="Times New Roman" w:eastAsia="Times New Roman" w:hAnsi="Times New Roman"/>
      <w:sz w:val="24"/>
    </w:rPr>
  </w:style>
  <w:style w:type="character" w:customStyle="1" w:styleId="ListLabel67">
    <w:name w:val="ListLabel 67"/>
    <w:qFormat/>
    <w:rsid w:val="00A93F71"/>
    <w:rPr>
      <w:rFonts w:eastAsia="Times New Roman"/>
    </w:rPr>
  </w:style>
  <w:style w:type="character" w:customStyle="1" w:styleId="ListLabel68">
    <w:name w:val="ListLabel 68"/>
    <w:qFormat/>
    <w:rsid w:val="00A93F71"/>
    <w:rPr>
      <w:rFonts w:eastAsia="Times New Roman"/>
    </w:rPr>
  </w:style>
  <w:style w:type="character" w:customStyle="1" w:styleId="ListLabel69">
    <w:name w:val="ListLabel 69"/>
    <w:qFormat/>
    <w:rsid w:val="00A93F71"/>
    <w:rPr>
      <w:rFonts w:eastAsia="Times New Roman"/>
    </w:rPr>
  </w:style>
  <w:style w:type="character" w:customStyle="1" w:styleId="ListLabel70">
    <w:name w:val="ListLabel 70"/>
    <w:qFormat/>
    <w:rsid w:val="00A93F71"/>
    <w:rPr>
      <w:rFonts w:eastAsia="Times New Roman"/>
    </w:rPr>
  </w:style>
  <w:style w:type="character" w:customStyle="1" w:styleId="ListLabel71">
    <w:name w:val="ListLabel 71"/>
    <w:qFormat/>
    <w:rsid w:val="00A93F71"/>
    <w:rPr>
      <w:rFonts w:eastAsia="Times New Roman"/>
    </w:rPr>
  </w:style>
  <w:style w:type="character" w:customStyle="1" w:styleId="ListLabel72">
    <w:name w:val="ListLabel 72"/>
    <w:qFormat/>
    <w:rsid w:val="00A93F71"/>
    <w:rPr>
      <w:rFonts w:eastAsia="Times New Roman"/>
    </w:rPr>
  </w:style>
  <w:style w:type="character" w:customStyle="1" w:styleId="ListLabel73">
    <w:name w:val="ListLabel 73"/>
    <w:qFormat/>
    <w:rsid w:val="00A93F71"/>
    <w:rPr>
      <w:rFonts w:eastAsia="Times New Roman"/>
    </w:rPr>
  </w:style>
  <w:style w:type="character" w:customStyle="1" w:styleId="ListLabel74">
    <w:name w:val="ListLabel 74"/>
    <w:qFormat/>
    <w:rsid w:val="00A93F71"/>
    <w:rPr>
      <w:rFonts w:eastAsia="Times New Roman"/>
    </w:rPr>
  </w:style>
  <w:style w:type="character" w:customStyle="1" w:styleId="ListLabel75">
    <w:name w:val="ListLabel 75"/>
    <w:qFormat/>
    <w:rsid w:val="00A93F71"/>
    <w:rPr>
      <w:rFonts w:ascii="Times New Roman" w:eastAsia="Times New Roman" w:hAnsi="Times New Roman"/>
      <w:sz w:val="24"/>
    </w:rPr>
  </w:style>
  <w:style w:type="character" w:customStyle="1" w:styleId="ListLabel76">
    <w:name w:val="ListLabel 76"/>
    <w:qFormat/>
    <w:rsid w:val="00A93F71"/>
    <w:rPr>
      <w:rFonts w:eastAsia="Times New Roman"/>
    </w:rPr>
  </w:style>
  <w:style w:type="character" w:customStyle="1" w:styleId="ListLabel77">
    <w:name w:val="ListLabel 77"/>
    <w:qFormat/>
    <w:rsid w:val="00A93F71"/>
    <w:rPr>
      <w:rFonts w:eastAsia="Times New Roman"/>
    </w:rPr>
  </w:style>
  <w:style w:type="character" w:customStyle="1" w:styleId="ListLabel78">
    <w:name w:val="ListLabel 78"/>
    <w:qFormat/>
    <w:rsid w:val="00A93F71"/>
    <w:rPr>
      <w:rFonts w:eastAsia="Times New Roman"/>
    </w:rPr>
  </w:style>
  <w:style w:type="character" w:customStyle="1" w:styleId="ListLabel79">
    <w:name w:val="ListLabel 79"/>
    <w:qFormat/>
    <w:rsid w:val="00A93F71"/>
    <w:rPr>
      <w:rFonts w:eastAsia="Times New Roman"/>
    </w:rPr>
  </w:style>
  <w:style w:type="character" w:customStyle="1" w:styleId="ListLabel80">
    <w:name w:val="ListLabel 80"/>
    <w:qFormat/>
    <w:rsid w:val="00A93F71"/>
    <w:rPr>
      <w:rFonts w:eastAsia="Times New Roman"/>
    </w:rPr>
  </w:style>
  <w:style w:type="character" w:customStyle="1" w:styleId="ListLabel81">
    <w:name w:val="ListLabel 81"/>
    <w:qFormat/>
    <w:rsid w:val="00A93F71"/>
    <w:rPr>
      <w:rFonts w:eastAsia="Times New Roman"/>
    </w:rPr>
  </w:style>
  <w:style w:type="character" w:customStyle="1" w:styleId="ListLabel82">
    <w:name w:val="ListLabel 82"/>
    <w:qFormat/>
    <w:rsid w:val="00A93F71"/>
    <w:rPr>
      <w:rFonts w:eastAsia="Times New Roman"/>
    </w:rPr>
  </w:style>
  <w:style w:type="character" w:customStyle="1" w:styleId="ListLabel83">
    <w:name w:val="ListLabel 83"/>
    <w:qFormat/>
    <w:rsid w:val="00A93F71"/>
    <w:rPr>
      <w:rFonts w:cs="Times New Roman"/>
      <w:sz w:val="24"/>
      <w:szCs w:val="24"/>
    </w:rPr>
  </w:style>
  <w:style w:type="character" w:customStyle="1" w:styleId="ListLabel84">
    <w:name w:val="ListLabel 84"/>
    <w:qFormat/>
    <w:rsid w:val="00A93F71"/>
    <w:rPr>
      <w:b w:val="0"/>
      <w:i w:val="0"/>
      <w:color w:val="auto"/>
      <w:sz w:val="24"/>
      <w:szCs w:val="24"/>
    </w:rPr>
  </w:style>
  <w:style w:type="character" w:customStyle="1" w:styleId="ListLabel85">
    <w:name w:val="ListLabel 85"/>
    <w:qFormat/>
    <w:rsid w:val="00A93F71"/>
    <w:rPr>
      <w:sz w:val="24"/>
      <w:szCs w:val="24"/>
    </w:rPr>
  </w:style>
  <w:style w:type="character" w:customStyle="1" w:styleId="ListLabel86">
    <w:name w:val="ListLabel 86"/>
    <w:qFormat/>
    <w:rsid w:val="00A93F71"/>
    <w:rPr>
      <w:rFonts w:cs="Times New Roman"/>
      <w:sz w:val="24"/>
      <w:szCs w:val="24"/>
    </w:rPr>
  </w:style>
  <w:style w:type="character" w:customStyle="1" w:styleId="ListLabel87">
    <w:name w:val="ListLabel 87"/>
    <w:qFormat/>
    <w:rsid w:val="00A93F71"/>
    <w:rPr>
      <w:b w:val="0"/>
      <w:i w:val="0"/>
      <w:color w:val="auto"/>
      <w:sz w:val="24"/>
      <w:szCs w:val="24"/>
    </w:rPr>
  </w:style>
  <w:style w:type="character" w:customStyle="1" w:styleId="ListLabel88">
    <w:name w:val="ListLabel 88"/>
    <w:qFormat/>
    <w:rsid w:val="00A93F71"/>
    <w:rPr>
      <w:sz w:val="24"/>
      <w:szCs w:val="24"/>
    </w:rPr>
  </w:style>
  <w:style w:type="character" w:customStyle="1" w:styleId="ListLabel89">
    <w:name w:val="ListLabel 89"/>
    <w:qFormat/>
    <w:rsid w:val="00A93F71"/>
    <w:rPr>
      <w:rFonts w:eastAsia="Calibri" w:cs="Times New Roman"/>
    </w:rPr>
  </w:style>
  <w:style w:type="character" w:customStyle="1" w:styleId="ListLabel90">
    <w:name w:val="ListLabel 90"/>
    <w:qFormat/>
    <w:rsid w:val="00A93F71"/>
    <w:rPr>
      <w:rFonts w:cs="Courier New"/>
    </w:rPr>
  </w:style>
  <w:style w:type="character" w:customStyle="1" w:styleId="ListLabel91">
    <w:name w:val="ListLabel 91"/>
    <w:qFormat/>
    <w:rsid w:val="00A93F71"/>
    <w:rPr>
      <w:rFonts w:cs="Courier New"/>
    </w:rPr>
  </w:style>
  <w:style w:type="character" w:customStyle="1" w:styleId="ListLabel92">
    <w:name w:val="ListLabel 92"/>
    <w:qFormat/>
    <w:rsid w:val="00A93F71"/>
    <w:rPr>
      <w:rFonts w:cs="Courier New"/>
    </w:rPr>
  </w:style>
  <w:style w:type="character" w:customStyle="1" w:styleId="ListLabel93">
    <w:name w:val="ListLabel 93"/>
    <w:qFormat/>
    <w:rsid w:val="00A93F71"/>
    <w:rPr>
      <w:color w:val="auto"/>
      <w:sz w:val="24"/>
      <w:szCs w:val="24"/>
      <w:u w:val="none"/>
    </w:rPr>
  </w:style>
  <w:style w:type="character" w:customStyle="1" w:styleId="ListLabel94">
    <w:name w:val="ListLabel 94"/>
    <w:qFormat/>
    <w:rsid w:val="00A93F71"/>
    <w:rPr>
      <w:rFonts w:ascii="Times New Roman" w:hAnsi="Times New Roman"/>
      <w:color w:val="000000"/>
      <w:sz w:val="24"/>
      <w:szCs w:val="24"/>
      <w:u w:val="none"/>
    </w:rPr>
  </w:style>
  <w:style w:type="character" w:customStyle="1" w:styleId="ListLabel95">
    <w:name w:val="ListLabel 95"/>
    <w:qFormat/>
    <w:rsid w:val="00A93F71"/>
    <w:rPr>
      <w:rFonts w:ascii="Times New Roman" w:hAnsi="Times New Roman"/>
      <w:color w:val="auto"/>
      <w:sz w:val="24"/>
      <w:szCs w:val="24"/>
      <w:u w:val="none"/>
    </w:rPr>
  </w:style>
  <w:style w:type="character" w:customStyle="1" w:styleId="afd">
    <w:name w:val="Ссылка указателя"/>
    <w:qFormat/>
    <w:rsid w:val="00A93F71"/>
  </w:style>
  <w:style w:type="character" w:customStyle="1" w:styleId="afe">
    <w:name w:val="Символ сноски"/>
    <w:qFormat/>
    <w:rsid w:val="00A93F71"/>
  </w:style>
  <w:style w:type="character" w:customStyle="1" w:styleId="aff">
    <w:name w:val="Символ концевой сноски"/>
    <w:qFormat/>
    <w:rsid w:val="00A93F71"/>
  </w:style>
  <w:style w:type="character" w:customStyle="1" w:styleId="ListLabel96">
    <w:name w:val="ListLabel 96"/>
    <w:qFormat/>
    <w:rsid w:val="00A93F71"/>
    <w:rPr>
      <w:rFonts w:cs="Times New Roman"/>
      <w:sz w:val="24"/>
      <w:szCs w:val="24"/>
    </w:rPr>
  </w:style>
  <w:style w:type="character" w:customStyle="1" w:styleId="ListLabel97">
    <w:name w:val="ListLabel 97"/>
    <w:qFormat/>
    <w:rsid w:val="00A93F71"/>
    <w:rPr>
      <w:b w:val="0"/>
      <w:i w:val="0"/>
      <w:color w:val="auto"/>
      <w:sz w:val="24"/>
      <w:szCs w:val="24"/>
    </w:rPr>
  </w:style>
  <w:style w:type="character" w:customStyle="1" w:styleId="ListLabel98">
    <w:name w:val="ListLabel 98"/>
    <w:qFormat/>
    <w:rsid w:val="00A93F71"/>
    <w:rPr>
      <w:b/>
      <w:sz w:val="22"/>
      <w:szCs w:val="24"/>
    </w:rPr>
  </w:style>
  <w:style w:type="character" w:customStyle="1" w:styleId="ListLabel99">
    <w:name w:val="ListLabel 99"/>
    <w:qFormat/>
    <w:rsid w:val="00A93F71"/>
    <w:rPr>
      <w:rFonts w:cs="Times New Roman"/>
    </w:rPr>
  </w:style>
  <w:style w:type="character" w:customStyle="1" w:styleId="ListLabel100">
    <w:name w:val="ListLabel 100"/>
    <w:qFormat/>
    <w:rsid w:val="00A93F71"/>
    <w:rPr>
      <w:rFonts w:eastAsia="Times New Roman"/>
    </w:rPr>
  </w:style>
  <w:style w:type="character" w:customStyle="1" w:styleId="ListLabel101">
    <w:name w:val="ListLabel 101"/>
    <w:qFormat/>
    <w:rsid w:val="00A93F71"/>
    <w:rPr>
      <w:rFonts w:ascii="Times New Roman" w:eastAsia="Times New Roman" w:hAnsi="Times New Roman"/>
      <w:sz w:val="24"/>
    </w:rPr>
  </w:style>
  <w:style w:type="character" w:customStyle="1" w:styleId="ListLabel102">
    <w:name w:val="ListLabel 102"/>
    <w:qFormat/>
    <w:rsid w:val="00A93F71"/>
    <w:rPr>
      <w:rFonts w:eastAsia="Times New Roman"/>
    </w:rPr>
  </w:style>
  <w:style w:type="character" w:customStyle="1" w:styleId="ListLabel103">
    <w:name w:val="ListLabel 103"/>
    <w:qFormat/>
    <w:rsid w:val="00A93F71"/>
    <w:rPr>
      <w:rFonts w:eastAsia="Times New Roman"/>
    </w:rPr>
  </w:style>
  <w:style w:type="character" w:customStyle="1" w:styleId="ListLabel104">
    <w:name w:val="ListLabel 104"/>
    <w:qFormat/>
    <w:rsid w:val="00A93F71"/>
    <w:rPr>
      <w:rFonts w:eastAsia="Times New Roman"/>
    </w:rPr>
  </w:style>
  <w:style w:type="character" w:customStyle="1" w:styleId="ListLabel105">
    <w:name w:val="ListLabel 105"/>
    <w:qFormat/>
    <w:rsid w:val="00A93F71"/>
    <w:rPr>
      <w:rFonts w:eastAsia="Times New Roman"/>
    </w:rPr>
  </w:style>
  <w:style w:type="character" w:customStyle="1" w:styleId="ListLabel106">
    <w:name w:val="ListLabel 106"/>
    <w:qFormat/>
    <w:rsid w:val="00A93F71"/>
    <w:rPr>
      <w:rFonts w:eastAsia="Times New Roman"/>
    </w:rPr>
  </w:style>
  <w:style w:type="character" w:customStyle="1" w:styleId="ListLabel107">
    <w:name w:val="ListLabel 107"/>
    <w:qFormat/>
    <w:rsid w:val="00A93F71"/>
    <w:rPr>
      <w:rFonts w:eastAsia="Times New Roman"/>
    </w:rPr>
  </w:style>
  <w:style w:type="character" w:customStyle="1" w:styleId="ListLabel108">
    <w:name w:val="ListLabel 108"/>
    <w:qFormat/>
    <w:rsid w:val="00A93F71"/>
    <w:rPr>
      <w:rFonts w:eastAsia="Times New Roman"/>
    </w:rPr>
  </w:style>
  <w:style w:type="character" w:customStyle="1" w:styleId="ListLabel109">
    <w:name w:val="ListLabel 109"/>
    <w:qFormat/>
    <w:rsid w:val="00A93F71"/>
    <w:rPr>
      <w:rFonts w:eastAsia="Times New Roman"/>
    </w:rPr>
  </w:style>
  <w:style w:type="character" w:customStyle="1" w:styleId="ListLabel110">
    <w:name w:val="ListLabel 110"/>
    <w:qFormat/>
    <w:rsid w:val="00A93F71"/>
    <w:rPr>
      <w:rFonts w:ascii="Times New Roman" w:eastAsia="Times New Roman" w:hAnsi="Times New Roman"/>
      <w:sz w:val="24"/>
    </w:rPr>
  </w:style>
  <w:style w:type="character" w:customStyle="1" w:styleId="ListLabel111">
    <w:name w:val="ListLabel 111"/>
    <w:qFormat/>
    <w:rsid w:val="00A93F71"/>
    <w:rPr>
      <w:rFonts w:eastAsia="Times New Roman"/>
    </w:rPr>
  </w:style>
  <w:style w:type="character" w:customStyle="1" w:styleId="ListLabel112">
    <w:name w:val="ListLabel 112"/>
    <w:qFormat/>
    <w:rsid w:val="00A93F71"/>
    <w:rPr>
      <w:rFonts w:eastAsia="Times New Roman"/>
    </w:rPr>
  </w:style>
  <w:style w:type="character" w:customStyle="1" w:styleId="ListLabel113">
    <w:name w:val="ListLabel 113"/>
    <w:qFormat/>
    <w:rsid w:val="00A93F71"/>
    <w:rPr>
      <w:rFonts w:eastAsia="Times New Roman"/>
    </w:rPr>
  </w:style>
  <w:style w:type="character" w:customStyle="1" w:styleId="ListLabel114">
    <w:name w:val="ListLabel 114"/>
    <w:qFormat/>
    <w:rsid w:val="00A93F71"/>
    <w:rPr>
      <w:rFonts w:eastAsia="Times New Roman"/>
    </w:rPr>
  </w:style>
  <w:style w:type="character" w:customStyle="1" w:styleId="ListLabel115">
    <w:name w:val="ListLabel 115"/>
    <w:qFormat/>
    <w:rsid w:val="00A93F71"/>
    <w:rPr>
      <w:rFonts w:eastAsia="Times New Roman"/>
    </w:rPr>
  </w:style>
  <w:style w:type="character" w:customStyle="1" w:styleId="ListLabel116">
    <w:name w:val="ListLabel 116"/>
    <w:qFormat/>
    <w:rsid w:val="00A93F71"/>
    <w:rPr>
      <w:rFonts w:eastAsia="Times New Roman"/>
    </w:rPr>
  </w:style>
  <w:style w:type="character" w:customStyle="1" w:styleId="ListLabel117">
    <w:name w:val="ListLabel 117"/>
    <w:qFormat/>
    <w:rsid w:val="00A93F71"/>
    <w:rPr>
      <w:rFonts w:eastAsia="Times New Roman"/>
    </w:rPr>
  </w:style>
  <w:style w:type="character" w:customStyle="1" w:styleId="ListLabel118">
    <w:name w:val="ListLabel 118"/>
    <w:qFormat/>
    <w:rsid w:val="00A93F71"/>
    <w:rPr>
      <w:color w:val="auto"/>
      <w:sz w:val="24"/>
      <w:szCs w:val="24"/>
      <w:u w:val="none"/>
    </w:rPr>
  </w:style>
  <w:style w:type="character" w:customStyle="1" w:styleId="ListLabel119">
    <w:name w:val="ListLabel 119"/>
    <w:qFormat/>
    <w:rsid w:val="00A93F71"/>
    <w:rPr>
      <w:rFonts w:ascii="Times New Roman" w:hAnsi="Times New Roman"/>
      <w:color w:val="000000"/>
      <w:sz w:val="24"/>
      <w:szCs w:val="24"/>
      <w:u w:val="none"/>
    </w:rPr>
  </w:style>
  <w:style w:type="character" w:customStyle="1" w:styleId="ListLabel120">
    <w:name w:val="ListLabel 120"/>
    <w:qFormat/>
    <w:rsid w:val="00A93F71"/>
    <w:rPr>
      <w:rFonts w:ascii="Times New Roman" w:hAnsi="Times New Roman"/>
      <w:color w:val="auto"/>
      <w:sz w:val="24"/>
      <w:szCs w:val="24"/>
      <w:u w:val="none"/>
    </w:rPr>
  </w:style>
  <w:style w:type="character" w:customStyle="1" w:styleId="ListLabel121">
    <w:name w:val="ListLabel 121"/>
    <w:qFormat/>
    <w:rsid w:val="00A93F71"/>
    <w:rPr>
      <w:rFonts w:cs="Times New Roman"/>
      <w:sz w:val="24"/>
      <w:szCs w:val="24"/>
    </w:rPr>
  </w:style>
  <w:style w:type="character" w:customStyle="1" w:styleId="ListLabel122">
    <w:name w:val="ListLabel 122"/>
    <w:qFormat/>
    <w:rsid w:val="00A93F71"/>
    <w:rPr>
      <w:b w:val="0"/>
      <w:i w:val="0"/>
      <w:color w:val="auto"/>
      <w:sz w:val="24"/>
      <w:szCs w:val="24"/>
    </w:rPr>
  </w:style>
  <w:style w:type="character" w:customStyle="1" w:styleId="ListLabel123">
    <w:name w:val="ListLabel 123"/>
    <w:qFormat/>
    <w:rsid w:val="00A93F71"/>
    <w:rPr>
      <w:b/>
      <w:sz w:val="22"/>
      <w:szCs w:val="24"/>
    </w:rPr>
  </w:style>
  <w:style w:type="character" w:customStyle="1" w:styleId="ListLabel124">
    <w:name w:val="ListLabel 124"/>
    <w:qFormat/>
    <w:rsid w:val="00A93F71"/>
    <w:rPr>
      <w:rFonts w:cs="Times New Roman"/>
    </w:rPr>
  </w:style>
  <w:style w:type="character" w:customStyle="1" w:styleId="ListLabel125">
    <w:name w:val="ListLabel 125"/>
    <w:qFormat/>
    <w:rsid w:val="00A93F71"/>
    <w:rPr>
      <w:rFonts w:eastAsia="Times New Roman"/>
    </w:rPr>
  </w:style>
  <w:style w:type="character" w:customStyle="1" w:styleId="ListLabel126">
    <w:name w:val="ListLabel 126"/>
    <w:qFormat/>
    <w:rsid w:val="00A93F71"/>
    <w:rPr>
      <w:rFonts w:eastAsia="Times New Roman"/>
      <w:sz w:val="24"/>
    </w:rPr>
  </w:style>
  <w:style w:type="character" w:customStyle="1" w:styleId="ListLabel127">
    <w:name w:val="ListLabel 127"/>
    <w:qFormat/>
    <w:rsid w:val="00A93F71"/>
    <w:rPr>
      <w:rFonts w:eastAsia="Times New Roman"/>
    </w:rPr>
  </w:style>
  <w:style w:type="character" w:customStyle="1" w:styleId="ListLabel128">
    <w:name w:val="ListLabel 128"/>
    <w:qFormat/>
    <w:rsid w:val="00A93F71"/>
    <w:rPr>
      <w:rFonts w:eastAsia="Times New Roman"/>
    </w:rPr>
  </w:style>
  <w:style w:type="character" w:customStyle="1" w:styleId="ListLabel129">
    <w:name w:val="ListLabel 129"/>
    <w:qFormat/>
    <w:rsid w:val="00A93F71"/>
    <w:rPr>
      <w:rFonts w:eastAsia="Times New Roman"/>
    </w:rPr>
  </w:style>
  <w:style w:type="character" w:customStyle="1" w:styleId="ListLabel130">
    <w:name w:val="ListLabel 130"/>
    <w:qFormat/>
    <w:rsid w:val="00A93F71"/>
    <w:rPr>
      <w:rFonts w:eastAsia="Times New Roman"/>
    </w:rPr>
  </w:style>
  <w:style w:type="character" w:customStyle="1" w:styleId="ListLabel131">
    <w:name w:val="ListLabel 131"/>
    <w:qFormat/>
    <w:rsid w:val="00A93F71"/>
    <w:rPr>
      <w:rFonts w:eastAsia="Times New Roman"/>
    </w:rPr>
  </w:style>
  <w:style w:type="character" w:customStyle="1" w:styleId="ListLabel132">
    <w:name w:val="ListLabel 132"/>
    <w:qFormat/>
    <w:rsid w:val="00A93F71"/>
    <w:rPr>
      <w:rFonts w:eastAsia="Times New Roman"/>
    </w:rPr>
  </w:style>
  <w:style w:type="character" w:customStyle="1" w:styleId="ListLabel133">
    <w:name w:val="ListLabel 133"/>
    <w:qFormat/>
    <w:rsid w:val="00A93F71"/>
    <w:rPr>
      <w:rFonts w:eastAsia="Times New Roman"/>
    </w:rPr>
  </w:style>
  <w:style w:type="character" w:customStyle="1" w:styleId="ListLabel134">
    <w:name w:val="ListLabel 134"/>
    <w:qFormat/>
    <w:rsid w:val="00A93F71"/>
    <w:rPr>
      <w:rFonts w:eastAsia="Times New Roman"/>
    </w:rPr>
  </w:style>
  <w:style w:type="character" w:customStyle="1" w:styleId="ListLabel135">
    <w:name w:val="ListLabel 135"/>
    <w:qFormat/>
    <w:rsid w:val="00A93F71"/>
    <w:rPr>
      <w:rFonts w:eastAsia="Times New Roman"/>
      <w:sz w:val="24"/>
    </w:rPr>
  </w:style>
  <w:style w:type="character" w:customStyle="1" w:styleId="ListLabel136">
    <w:name w:val="ListLabel 136"/>
    <w:qFormat/>
    <w:rsid w:val="00A93F71"/>
    <w:rPr>
      <w:rFonts w:eastAsia="Times New Roman"/>
    </w:rPr>
  </w:style>
  <w:style w:type="character" w:customStyle="1" w:styleId="ListLabel137">
    <w:name w:val="ListLabel 137"/>
    <w:qFormat/>
    <w:rsid w:val="00A93F71"/>
    <w:rPr>
      <w:rFonts w:eastAsia="Times New Roman"/>
    </w:rPr>
  </w:style>
  <w:style w:type="character" w:customStyle="1" w:styleId="ListLabel138">
    <w:name w:val="ListLabel 138"/>
    <w:qFormat/>
    <w:rsid w:val="00A93F71"/>
    <w:rPr>
      <w:rFonts w:eastAsia="Times New Roman"/>
    </w:rPr>
  </w:style>
  <w:style w:type="character" w:customStyle="1" w:styleId="ListLabel139">
    <w:name w:val="ListLabel 139"/>
    <w:qFormat/>
    <w:rsid w:val="00A93F71"/>
    <w:rPr>
      <w:rFonts w:eastAsia="Times New Roman"/>
    </w:rPr>
  </w:style>
  <w:style w:type="character" w:customStyle="1" w:styleId="ListLabel140">
    <w:name w:val="ListLabel 140"/>
    <w:qFormat/>
    <w:rsid w:val="00A93F71"/>
    <w:rPr>
      <w:rFonts w:eastAsia="Times New Roman"/>
    </w:rPr>
  </w:style>
  <w:style w:type="character" w:customStyle="1" w:styleId="ListLabel141">
    <w:name w:val="ListLabel 141"/>
    <w:qFormat/>
    <w:rsid w:val="00A93F71"/>
    <w:rPr>
      <w:rFonts w:eastAsia="Times New Roman"/>
    </w:rPr>
  </w:style>
  <w:style w:type="character" w:customStyle="1" w:styleId="ListLabel142">
    <w:name w:val="ListLabel 142"/>
    <w:qFormat/>
    <w:rsid w:val="00A93F71"/>
    <w:rPr>
      <w:rFonts w:eastAsia="Times New Roman"/>
    </w:rPr>
  </w:style>
  <w:style w:type="character" w:customStyle="1" w:styleId="ListLabel143">
    <w:name w:val="ListLabel 143"/>
    <w:qFormat/>
    <w:rsid w:val="00A93F71"/>
    <w:rPr>
      <w:color w:val="auto"/>
      <w:sz w:val="24"/>
      <w:szCs w:val="24"/>
      <w:u w:val="none"/>
    </w:rPr>
  </w:style>
  <w:style w:type="character" w:customStyle="1" w:styleId="ListLabel144">
    <w:name w:val="ListLabel 144"/>
    <w:qFormat/>
    <w:rsid w:val="00A93F71"/>
    <w:rPr>
      <w:rFonts w:ascii="Times New Roman" w:hAnsi="Times New Roman"/>
      <w:color w:val="000000"/>
      <w:sz w:val="24"/>
      <w:szCs w:val="24"/>
      <w:u w:val="none"/>
    </w:rPr>
  </w:style>
  <w:style w:type="character" w:customStyle="1" w:styleId="ListLabel145">
    <w:name w:val="ListLabel 145"/>
    <w:qFormat/>
    <w:rsid w:val="00A93F71"/>
    <w:rPr>
      <w:rFonts w:ascii="Times New Roman" w:hAnsi="Times New Roman"/>
      <w:color w:val="auto"/>
      <w:sz w:val="24"/>
      <w:szCs w:val="24"/>
      <w:u w:val="none"/>
    </w:rPr>
  </w:style>
  <w:style w:type="paragraph" w:customStyle="1" w:styleId="1e">
    <w:name w:val="1"/>
    <w:basedOn w:val="a"/>
    <w:next w:val="aff0"/>
    <w:qFormat/>
    <w:rsid w:val="00A93F71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styleId="aff0">
    <w:name w:val="Body Text"/>
    <w:basedOn w:val="a"/>
    <w:link w:val="1f"/>
    <w:rsid w:val="00A93F71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f">
    <w:name w:val="Основной текст Знак1"/>
    <w:link w:val="aff0"/>
    <w:rsid w:val="00A93F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1">
    <w:name w:val="List"/>
    <w:basedOn w:val="aff0"/>
    <w:rsid w:val="00A93F71"/>
    <w:rPr>
      <w:rFonts w:cs="Lohit Devanagari"/>
    </w:rPr>
  </w:style>
  <w:style w:type="paragraph" w:styleId="aff2">
    <w:name w:val="caption"/>
    <w:basedOn w:val="a"/>
    <w:qFormat/>
    <w:rsid w:val="00A93F71"/>
    <w:pPr>
      <w:overflowPunct/>
      <w:spacing w:after="0" w:line="216" w:lineRule="auto"/>
      <w:jc w:val="center"/>
      <w:textAlignment w:val="baseline"/>
    </w:pPr>
    <w:rPr>
      <w:rFonts w:ascii="Times New Roman" w:hAnsi="Times New Roman"/>
      <w:b/>
      <w:szCs w:val="20"/>
      <w:lang w:eastAsia="ru-RU"/>
    </w:rPr>
  </w:style>
  <w:style w:type="paragraph" w:styleId="1f0">
    <w:name w:val="index 1"/>
    <w:basedOn w:val="a"/>
    <w:next w:val="a"/>
    <w:autoRedefine/>
    <w:uiPriority w:val="99"/>
    <w:semiHidden/>
    <w:unhideWhenUsed/>
    <w:rsid w:val="00A93F71"/>
    <w:pPr>
      <w:spacing w:after="0" w:line="240" w:lineRule="auto"/>
      <w:ind w:left="220" w:hanging="220"/>
    </w:pPr>
  </w:style>
  <w:style w:type="paragraph" w:styleId="aff3">
    <w:name w:val="index heading"/>
    <w:basedOn w:val="a"/>
    <w:qFormat/>
    <w:rsid w:val="00A93F71"/>
    <w:pPr>
      <w:suppressLineNumbers/>
    </w:pPr>
    <w:rPr>
      <w:rFonts w:ascii="Times New Roman" w:eastAsia="Times New Roman" w:hAnsi="Times New Roman" w:cs="Lohit Devanagari"/>
    </w:rPr>
  </w:style>
  <w:style w:type="paragraph" w:customStyle="1" w:styleId="ConsPlusNormal0">
    <w:name w:val="ConsPlusNormal"/>
    <w:uiPriority w:val="99"/>
    <w:qFormat/>
    <w:rsid w:val="00A93F71"/>
    <w:pPr>
      <w:overflowPunct w:val="0"/>
    </w:pPr>
    <w:rPr>
      <w:rFonts w:ascii="Arial" w:hAnsi="Arial" w:cs="Arial"/>
      <w:sz w:val="22"/>
      <w:szCs w:val="22"/>
      <w:lang w:eastAsia="en-US"/>
    </w:rPr>
  </w:style>
  <w:style w:type="paragraph" w:styleId="aff4">
    <w:name w:val="header"/>
    <w:basedOn w:val="a"/>
    <w:link w:val="1f1"/>
    <w:uiPriority w:val="99"/>
    <w:rsid w:val="00A93F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1">
    <w:name w:val="Верхний колонтитул Знак1"/>
    <w:link w:val="aff4"/>
    <w:uiPriority w:val="99"/>
    <w:rsid w:val="00A93F71"/>
    <w:rPr>
      <w:rFonts w:ascii="Calibri" w:eastAsia="Calibri" w:hAnsi="Calibri" w:cs="Times New Roman"/>
    </w:rPr>
  </w:style>
  <w:style w:type="paragraph" w:styleId="aff5">
    <w:name w:val="footer"/>
    <w:basedOn w:val="a"/>
    <w:link w:val="1f2"/>
    <w:uiPriority w:val="99"/>
    <w:rsid w:val="00A93F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2">
    <w:name w:val="Нижний колонтитул Знак1"/>
    <w:link w:val="aff5"/>
    <w:uiPriority w:val="99"/>
    <w:rsid w:val="00A93F71"/>
    <w:rPr>
      <w:rFonts w:ascii="Calibri" w:eastAsia="Calibri" w:hAnsi="Calibri" w:cs="Times New Roman"/>
    </w:rPr>
  </w:style>
  <w:style w:type="paragraph" w:customStyle="1" w:styleId="-31">
    <w:name w:val="Светлая сетка - Акцент 31"/>
    <w:basedOn w:val="a"/>
    <w:qFormat/>
    <w:rsid w:val="00A93F71"/>
    <w:pPr>
      <w:ind w:left="720"/>
      <w:contextualSpacing/>
    </w:pPr>
  </w:style>
  <w:style w:type="paragraph" w:styleId="aff6">
    <w:name w:val="Balloon Text"/>
    <w:basedOn w:val="a"/>
    <w:link w:val="2b"/>
    <w:qFormat/>
    <w:rsid w:val="00A93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2b">
    <w:name w:val="Текст выноски Знак2"/>
    <w:link w:val="aff6"/>
    <w:rsid w:val="00A93F71"/>
    <w:rPr>
      <w:rFonts w:ascii="Tahoma" w:eastAsia="Calibri" w:hAnsi="Tahoma" w:cs="Tahoma"/>
      <w:sz w:val="16"/>
      <w:szCs w:val="16"/>
    </w:rPr>
  </w:style>
  <w:style w:type="paragraph" w:customStyle="1" w:styleId="aff7">
    <w:name w:val="МУ Обычный стиль"/>
    <w:basedOn w:val="a"/>
    <w:autoRedefine/>
    <w:qFormat/>
    <w:rsid w:val="00A93F71"/>
    <w:pPr>
      <w:widowControl w:val="0"/>
      <w:tabs>
        <w:tab w:val="left" w:pos="1134"/>
        <w:tab w:val="left" w:pos="1560"/>
      </w:tabs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link w:val="ConsPlusNonformat0"/>
    <w:qFormat/>
    <w:rsid w:val="00A93F71"/>
    <w:pPr>
      <w:widowControl w:val="0"/>
      <w:overflowPunct w:val="0"/>
    </w:pPr>
    <w:rPr>
      <w:rFonts w:ascii="Courier New" w:eastAsia="Times New Roman" w:hAnsi="Courier New" w:cs="Courier New"/>
      <w:sz w:val="22"/>
      <w:szCs w:val="24"/>
    </w:rPr>
  </w:style>
  <w:style w:type="paragraph" w:styleId="aff8">
    <w:name w:val="footnote text"/>
    <w:basedOn w:val="a"/>
    <w:link w:val="1f3"/>
    <w:uiPriority w:val="99"/>
    <w:rsid w:val="00A93F71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f3">
    <w:name w:val="Текст сноски Знак1"/>
    <w:link w:val="aff8"/>
    <w:uiPriority w:val="99"/>
    <w:rsid w:val="00A93F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9">
    <w:name w:val="Body Text Indent"/>
    <w:basedOn w:val="aff0"/>
    <w:link w:val="1f4"/>
    <w:rsid w:val="00A93F71"/>
    <w:pPr>
      <w:spacing w:after="120"/>
      <w:ind w:firstLine="210"/>
      <w:jc w:val="left"/>
    </w:pPr>
    <w:rPr>
      <w:sz w:val="24"/>
    </w:rPr>
  </w:style>
  <w:style w:type="character" w:customStyle="1" w:styleId="1f4">
    <w:name w:val="Основной текст с отступом Знак1"/>
    <w:link w:val="aff9"/>
    <w:rsid w:val="00A93F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a">
    <w:name w:val="Знак"/>
    <w:basedOn w:val="a"/>
    <w:qFormat/>
    <w:rsid w:val="00A93F71"/>
    <w:pPr>
      <w:widowControl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Title">
    <w:name w:val="ConsPlusTitle"/>
    <w:qFormat/>
    <w:rsid w:val="00A93F71"/>
    <w:pPr>
      <w:widowControl w:val="0"/>
      <w:overflowPunct w:val="0"/>
    </w:pPr>
    <w:rPr>
      <w:rFonts w:ascii="Times New Roman" w:eastAsia="Times New Roman" w:hAnsi="Times New Roman"/>
      <w:b/>
      <w:bCs/>
      <w:sz w:val="22"/>
      <w:szCs w:val="24"/>
    </w:rPr>
  </w:style>
  <w:style w:type="paragraph" w:styleId="HTML0">
    <w:name w:val="HTML Preformatted"/>
    <w:basedOn w:val="a"/>
    <w:link w:val="HTML2"/>
    <w:qFormat/>
    <w:rsid w:val="00A93F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2">
    <w:name w:val="Стандартный HTML Знак2"/>
    <w:link w:val="HTML0"/>
    <w:rsid w:val="00A93F71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paragraph" w:styleId="2c">
    <w:name w:val="Body Text 2"/>
    <w:basedOn w:val="a"/>
    <w:link w:val="214"/>
    <w:qFormat/>
    <w:rsid w:val="00A93F71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214">
    <w:name w:val="Основной текст 2 Знак1"/>
    <w:link w:val="2c"/>
    <w:rsid w:val="00A93F7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b">
    <w:name w:val="Готовый"/>
    <w:basedOn w:val="a"/>
    <w:qFormat/>
    <w:rsid w:val="00A93F7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c">
    <w:name w:val="Signature"/>
    <w:basedOn w:val="a"/>
    <w:link w:val="1f5"/>
    <w:rsid w:val="00A93F71"/>
    <w:pPr>
      <w:spacing w:after="0" w:line="240" w:lineRule="auto"/>
      <w:ind w:left="4252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1f5">
    <w:name w:val="Подпись Знак1"/>
    <w:link w:val="affc"/>
    <w:rsid w:val="00A93F7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8">
    <w:name w:val="Body Text 3"/>
    <w:basedOn w:val="a"/>
    <w:link w:val="310"/>
    <w:qFormat/>
    <w:rsid w:val="00A93F7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10">
    <w:name w:val="Основной текст 3 Знак1"/>
    <w:link w:val="38"/>
    <w:rsid w:val="00A93F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d">
    <w:name w:val="Normal (Web)"/>
    <w:basedOn w:val="a"/>
    <w:qFormat/>
    <w:rsid w:val="00A93F7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6">
    <w:name w:val="Абзац списка1"/>
    <w:basedOn w:val="a"/>
    <w:qFormat/>
    <w:rsid w:val="00A93F71"/>
    <w:pPr>
      <w:ind w:left="720"/>
    </w:pPr>
    <w:rPr>
      <w:rFonts w:eastAsia="Times New Roman"/>
    </w:rPr>
  </w:style>
  <w:style w:type="paragraph" w:customStyle="1" w:styleId="Style3">
    <w:name w:val="Style3"/>
    <w:basedOn w:val="a"/>
    <w:qFormat/>
    <w:rsid w:val="00A93F71"/>
    <w:pPr>
      <w:widowControl w:val="0"/>
      <w:spacing w:after="0" w:line="31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e">
    <w:name w:val="Знак Знак Знак Знак Знак Знак Знак Знак Знак Знак"/>
    <w:basedOn w:val="a"/>
    <w:qFormat/>
    <w:rsid w:val="00A93F71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fff">
    <w:name w:val="annotation text"/>
    <w:basedOn w:val="a"/>
    <w:link w:val="2d"/>
    <w:uiPriority w:val="99"/>
    <w:qFormat/>
    <w:rsid w:val="00A93F71"/>
    <w:pPr>
      <w:spacing w:line="240" w:lineRule="auto"/>
    </w:pPr>
    <w:rPr>
      <w:sz w:val="20"/>
      <w:szCs w:val="20"/>
      <w:lang w:eastAsia="ru-RU"/>
    </w:rPr>
  </w:style>
  <w:style w:type="character" w:customStyle="1" w:styleId="2d">
    <w:name w:val="Текст примечания Знак2"/>
    <w:link w:val="afff"/>
    <w:uiPriority w:val="99"/>
    <w:rsid w:val="00A93F71"/>
    <w:rPr>
      <w:rFonts w:ascii="Calibri" w:eastAsia="Calibri" w:hAnsi="Calibri" w:cs="Times New Roman"/>
      <w:sz w:val="20"/>
      <w:szCs w:val="20"/>
      <w:lang w:eastAsia="ru-RU"/>
    </w:rPr>
  </w:style>
  <w:style w:type="paragraph" w:styleId="afff0">
    <w:name w:val="annotation subject"/>
    <w:basedOn w:val="afff"/>
    <w:link w:val="1f7"/>
    <w:qFormat/>
    <w:rsid w:val="00A93F71"/>
    <w:rPr>
      <w:b/>
      <w:bCs/>
    </w:rPr>
  </w:style>
  <w:style w:type="character" w:customStyle="1" w:styleId="1f7">
    <w:name w:val="Тема примечания Знак1"/>
    <w:link w:val="afff0"/>
    <w:rsid w:val="00A93F71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f1"/>
    <w:qFormat/>
    <w:rsid w:val="00A93F71"/>
    <w:pPr>
      <w:widowControl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f1">
    <w:name w:val="обычный приложения"/>
    <w:basedOn w:val="a"/>
    <w:qFormat/>
    <w:rsid w:val="00A93F71"/>
    <w:pPr>
      <w:jc w:val="center"/>
    </w:pPr>
    <w:rPr>
      <w:rFonts w:ascii="Times New Roman" w:hAnsi="Times New Roman"/>
      <w:b/>
      <w:sz w:val="24"/>
    </w:rPr>
  </w:style>
  <w:style w:type="paragraph" w:customStyle="1" w:styleId="ConsPlusDocList">
    <w:name w:val="ConsPlusDocList"/>
    <w:qFormat/>
    <w:rsid w:val="00A93F71"/>
    <w:pPr>
      <w:overflowPunct w:val="0"/>
      <w:jc w:val="center"/>
    </w:pPr>
    <w:rPr>
      <w:rFonts w:ascii="Courier New" w:hAnsi="Courier New" w:cs="Courier New"/>
      <w:sz w:val="22"/>
      <w:szCs w:val="24"/>
    </w:rPr>
  </w:style>
  <w:style w:type="paragraph" w:customStyle="1" w:styleId="124">
    <w:name w:val="Абзац списка12"/>
    <w:basedOn w:val="a"/>
    <w:qFormat/>
    <w:rsid w:val="00A93F71"/>
    <w:pPr>
      <w:spacing w:after="0"/>
      <w:ind w:left="720"/>
      <w:jc w:val="center"/>
    </w:pPr>
  </w:style>
  <w:style w:type="paragraph" w:customStyle="1" w:styleId="215">
    <w:name w:val="Основной текст 21"/>
    <w:basedOn w:val="a"/>
    <w:qFormat/>
    <w:rsid w:val="00A93F71"/>
    <w:pPr>
      <w:overflowPunct/>
      <w:spacing w:after="0" w:line="216" w:lineRule="auto"/>
      <w:ind w:firstLine="709"/>
      <w:jc w:val="both"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styleId="39">
    <w:name w:val="Body Text Indent 3"/>
    <w:basedOn w:val="a"/>
    <w:link w:val="311"/>
    <w:qFormat/>
    <w:rsid w:val="00A93F71"/>
    <w:pPr>
      <w:spacing w:after="120" w:line="240" w:lineRule="auto"/>
      <w:ind w:left="283"/>
      <w:jc w:val="center"/>
    </w:pPr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9"/>
    <w:rsid w:val="00A93F71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f2">
    <w:name w:val="Plain Text"/>
    <w:basedOn w:val="a"/>
    <w:link w:val="1f8"/>
    <w:qFormat/>
    <w:rsid w:val="00A93F71"/>
    <w:pPr>
      <w:spacing w:after="0" w:line="240" w:lineRule="auto"/>
      <w:jc w:val="center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f8">
    <w:name w:val="Текст Знак1"/>
    <w:link w:val="afff2"/>
    <w:rsid w:val="00A93F71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qFormat/>
    <w:rsid w:val="00A93F71"/>
    <w:pPr>
      <w:widowControl w:val="0"/>
      <w:overflowPunct w:val="0"/>
      <w:ind w:right="19772" w:firstLine="720"/>
      <w:jc w:val="center"/>
    </w:pPr>
    <w:rPr>
      <w:rFonts w:ascii="Arial" w:hAnsi="Arial" w:cs="Arial"/>
      <w:sz w:val="22"/>
      <w:szCs w:val="24"/>
    </w:rPr>
  </w:style>
  <w:style w:type="paragraph" w:customStyle="1" w:styleId="ConsTitle">
    <w:name w:val="ConsTitle"/>
    <w:qFormat/>
    <w:rsid w:val="00A93F71"/>
    <w:pPr>
      <w:widowControl w:val="0"/>
      <w:overflowPunct w:val="0"/>
      <w:ind w:right="19772"/>
      <w:jc w:val="center"/>
    </w:pPr>
    <w:rPr>
      <w:rFonts w:ascii="Arial" w:hAnsi="Arial" w:cs="Arial"/>
      <w:b/>
      <w:bCs/>
      <w:sz w:val="22"/>
      <w:szCs w:val="24"/>
    </w:rPr>
  </w:style>
  <w:style w:type="paragraph" w:customStyle="1" w:styleId="Preformat">
    <w:name w:val="Preformat"/>
    <w:qFormat/>
    <w:rsid w:val="00A93F71"/>
    <w:pPr>
      <w:overflowPunct w:val="0"/>
      <w:jc w:val="center"/>
    </w:pPr>
    <w:rPr>
      <w:rFonts w:ascii="Courier New" w:hAnsi="Courier New" w:cs="Courier New"/>
      <w:sz w:val="22"/>
      <w:szCs w:val="24"/>
    </w:rPr>
  </w:style>
  <w:style w:type="paragraph" w:customStyle="1" w:styleId="afff3">
    <w:name w:val="Нумерованный Список"/>
    <w:basedOn w:val="a"/>
    <w:qFormat/>
    <w:rsid w:val="00A93F71"/>
    <w:pPr>
      <w:spacing w:before="120" w:after="12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ConsNonformat">
    <w:name w:val="ConsNonformat"/>
    <w:qFormat/>
    <w:rsid w:val="00A93F71"/>
    <w:pPr>
      <w:widowControl w:val="0"/>
      <w:overflowPunct w:val="0"/>
      <w:ind w:right="19772"/>
      <w:jc w:val="center"/>
    </w:pPr>
    <w:rPr>
      <w:rFonts w:ascii="Courier New" w:hAnsi="Courier New" w:cs="Courier New"/>
      <w:sz w:val="22"/>
      <w:szCs w:val="24"/>
    </w:rPr>
  </w:style>
  <w:style w:type="paragraph" w:customStyle="1" w:styleId="ConsCell">
    <w:name w:val="ConsCell"/>
    <w:qFormat/>
    <w:rsid w:val="00A93F71"/>
    <w:pPr>
      <w:widowControl w:val="0"/>
      <w:overflowPunct w:val="0"/>
      <w:ind w:right="19772"/>
      <w:jc w:val="center"/>
    </w:pPr>
    <w:rPr>
      <w:rFonts w:ascii="Arial" w:hAnsi="Arial" w:cs="Arial"/>
      <w:sz w:val="22"/>
      <w:szCs w:val="24"/>
    </w:rPr>
  </w:style>
  <w:style w:type="paragraph" w:customStyle="1" w:styleId="1f9">
    <w:name w:val="Обычный1"/>
    <w:qFormat/>
    <w:rsid w:val="00A93F71"/>
    <w:pPr>
      <w:widowControl w:val="0"/>
      <w:overflowPunct w:val="0"/>
      <w:snapToGrid w:val="0"/>
      <w:spacing w:line="300" w:lineRule="auto"/>
      <w:ind w:firstLine="820"/>
      <w:jc w:val="both"/>
    </w:pPr>
    <w:rPr>
      <w:rFonts w:ascii="Times New Roman" w:hAnsi="Times New Roman"/>
      <w:sz w:val="22"/>
      <w:szCs w:val="22"/>
    </w:rPr>
  </w:style>
  <w:style w:type="paragraph" w:customStyle="1" w:styleId="text">
    <w:name w:val="text"/>
    <w:basedOn w:val="a"/>
    <w:qFormat/>
    <w:rsid w:val="00A93F71"/>
    <w:pPr>
      <w:spacing w:after="0" w:line="240" w:lineRule="auto"/>
      <w:jc w:val="center"/>
    </w:pPr>
    <w:rPr>
      <w:rFonts w:ascii="Verdana" w:hAnsi="Verdana"/>
      <w:color w:val="000000"/>
      <w:sz w:val="16"/>
      <w:szCs w:val="16"/>
      <w:lang w:eastAsia="ru-RU"/>
    </w:rPr>
  </w:style>
  <w:style w:type="paragraph" w:customStyle="1" w:styleId="afff4">
    <w:name w:val="Адресат"/>
    <w:basedOn w:val="a"/>
    <w:qFormat/>
    <w:rsid w:val="00A93F71"/>
    <w:pPr>
      <w:suppressAutoHyphens/>
      <w:spacing w:after="120" w:line="240" w:lineRule="exact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afff5">
    <w:name w:val="Приложение"/>
    <w:basedOn w:val="aff0"/>
    <w:qFormat/>
    <w:rsid w:val="00A93F71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6">
    <w:name w:val="Заголовок к тексту"/>
    <w:basedOn w:val="a"/>
    <w:qFormat/>
    <w:rsid w:val="00A93F71"/>
    <w:pPr>
      <w:suppressAutoHyphens/>
      <w:spacing w:after="480" w:line="240" w:lineRule="exact"/>
      <w:jc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afff7">
    <w:name w:val="регистрационные поля"/>
    <w:basedOn w:val="a"/>
    <w:qFormat/>
    <w:rsid w:val="00A93F71"/>
    <w:pPr>
      <w:spacing w:after="0" w:line="240" w:lineRule="exact"/>
      <w:jc w:val="center"/>
    </w:pPr>
    <w:rPr>
      <w:rFonts w:ascii="Times New Roman" w:hAnsi="Times New Roman"/>
      <w:b/>
      <w:bCs/>
      <w:sz w:val="28"/>
      <w:szCs w:val="28"/>
      <w:lang w:val="en-US" w:eastAsia="ru-RU"/>
    </w:rPr>
  </w:style>
  <w:style w:type="paragraph" w:customStyle="1" w:styleId="afff8">
    <w:name w:val="Исполнитель"/>
    <w:basedOn w:val="aff0"/>
    <w:qFormat/>
    <w:rsid w:val="00A93F71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9">
    <w:name w:val="Подпись на общем бланке"/>
    <w:basedOn w:val="affc"/>
    <w:qFormat/>
    <w:rsid w:val="00A93F71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paragraph" w:customStyle="1" w:styleId="afffa">
    <w:name w:val="Таблицы (моноширинный)"/>
    <w:basedOn w:val="a"/>
    <w:qFormat/>
    <w:rsid w:val="00A93F71"/>
    <w:pPr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afffb">
    <w:name w:val="Заголовок статьи"/>
    <w:basedOn w:val="a"/>
    <w:qFormat/>
    <w:rsid w:val="00A93F71"/>
    <w:pPr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afffc">
    <w:name w:val="Комментарий"/>
    <w:basedOn w:val="a"/>
    <w:qFormat/>
    <w:rsid w:val="00A93F71"/>
    <w:pPr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ru-RU"/>
    </w:rPr>
  </w:style>
  <w:style w:type="paragraph" w:customStyle="1" w:styleId="3a">
    <w:name w:val="Знак Знак Знак Знак Знак Знак Знак Знак Знак Знак3"/>
    <w:basedOn w:val="a"/>
    <w:qFormat/>
    <w:rsid w:val="00A93F71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01">
    <w:name w:val="Обычный 10"/>
    <w:basedOn w:val="a"/>
    <w:qFormat/>
    <w:rsid w:val="00A93F71"/>
    <w:pPr>
      <w:spacing w:after="0" w:line="240" w:lineRule="auto"/>
      <w:ind w:right="2" w:firstLine="110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1fa">
    <w:name w:val="Стиль1"/>
    <w:basedOn w:val="aff9"/>
    <w:qFormat/>
    <w:rsid w:val="00A93F71"/>
    <w:pPr>
      <w:spacing w:after="60"/>
      <w:ind w:firstLine="709"/>
      <w:jc w:val="both"/>
    </w:pPr>
    <w:rPr>
      <w:rFonts w:eastAsia="Calibri"/>
      <w:sz w:val="28"/>
      <w:szCs w:val="28"/>
    </w:rPr>
  </w:style>
  <w:style w:type="paragraph" w:customStyle="1" w:styleId="1fb">
    <w:name w:val="Знак1"/>
    <w:basedOn w:val="a"/>
    <w:qFormat/>
    <w:rsid w:val="00A93F71"/>
    <w:pPr>
      <w:spacing w:after="160" w:line="240" w:lineRule="exact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Normal1">
    <w:name w:val="Normal1"/>
    <w:qFormat/>
    <w:rsid w:val="00A93F71"/>
    <w:pPr>
      <w:widowControl w:val="0"/>
      <w:overflowPunct w:val="0"/>
      <w:jc w:val="center"/>
    </w:pPr>
    <w:rPr>
      <w:rFonts w:ascii="Times New Roman" w:hAnsi="Times New Roman"/>
      <w:sz w:val="22"/>
      <w:szCs w:val="24"/>
    </w:rPr>
  </w:style>
  <w:style w:type="paragraph" w:customStyle="1" w:styleId="ConsPlusCell">
    <w:name w:val="ConsPlusCell"/>
    <w:qFormat/>
    <w:rsid w:val="00A93F71"/>
    <w:pPr>
      <w:overflowPunct w:val="0"/>
      <w:jc w:val="center"/>
    </w:pPr>
    <w:rPr>
      <w:rFonts w:ascii="Arial" w:hAnsi="Arial" w:cs="Arial"/>
      <w:sz w:val="22"/>
      <w:szCs w:val="24"/>
    </w:rPr>
  </w:style>
  <w:style w:type="paragraph" w:customStyle="1" w:styleId="afffd">
    <w:name w:val="Знак Знак Знак Знак Знак Знак Знак"/>
    <w:basedOn w:val="a"/>
    <w:qFormat/>
    <w:rsid w:val="00A93F71"/>
    <w:pPr>
      <w:spacing w:before="280" w:after="280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paragraph" w:customStyle="1" w:styleId="1fc">
    <w:name w:val="Знак Знак Знак Знак Знак Знак Знак Знак Знак Знак1"/>
    <w:basedOn w:val="a"/>
    <w:qFormat/>
    <w:rsid w:val="00A93F71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fd">
    <w:name w:val="Знак Знак Знак Знак Знак Знак Знак1"/>
    <w:basedOn w:val="a"/>
    <w:qFormat/>
    <w:rsid w:val="00A93F71"/>
    <w:pPr>
      <w:spacing w:before="280" w:after="280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"/>
    <w:qFormat/>
    <w:rsid w:val="00A93F71"/>
    <w:pPr>
      <w:spacing w:before="280" w:after="28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"/>
    <w:qFormat/>
    <w:rsid w:val="00A93F71"/>
    <w:pPr>
      <w:spacing w:before="280" w:after="28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afffe">
    <w:name w:val="......."/>
    <w:basedOn w:val="a"/>
    <w:qFormat/>
    <w:rsid w:val="00A93F71"/>
    <w:pPr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A93F71"/>
    <w:pPr>
      <w:overflowPunct w:val="0"/>
    </w:pPr>
    <w:rPr>
      <w:rFonts w:ascii="Times New Roman" w:eastAsia="Times New Roman" w:hAnsi="Times New Roman"/>
      <w:b/>
      <w:sz w:val="28"/>
      <w:szCs w:val="28"/>
    </w:rPr>
  </w:style>
  <w:style w:type="paragraph" w:customStyle="1" w:styleId="3b">
    <w:name w:val="Знак3"/>
    <w:basedOn w:val="a"/>
    <w:qFormat/>
    <w:rsid w:val="00A93F71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2e">
    <w:name w:val="Обычный2"/>
    <w:qFormat/>
    <w:rsid w:val="00A93F71"/>
    <w:pPr>
      <w:widowControl w:val="0"/>
      <w:overflowPunct w:val="0"/>
    </w:pPr>
    <w:rPr>
      <w:rFonts w:ascii="Times New Roman" w:eastAsia="Times New Roman" w:hAnsi="Times New Roman"/>
      <w:sz w:val="22"/>
      <w:szCs w:val="24"/>
    </w:rPr>
  </w:style>
  <w:style w:type="paragraph" w:customStyle="1" w:styleId="3c">
    <w:name w:val="Знак Знак Знак Знак Знак Знак Знак3"/>
    <w:basedOn w:val="a"/>
    <w:qFormat/>
    <w:rsid w:val="00A93F71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f">
    <w:name w:val="Body Text First Indent 2"/>
    <w:basedOn w:val="aff9"/>
    <w:link w:val="216"/>
    <w:qFormat/>
    <w:rsid w:val="00A93F71"/>
    <w:pPr>
      <w:widowControl w:val="0"/>
      <w:ind w:left="283"/>
    </w:pPr>
    <w:rPr>
      <w:sz w:val="20"/>
      <w:szCs w:val="20"/>
    </w:rPr>
  </w:style>
  <w:style w:type="character" w:customStyle="1" w:styleId="216">
    <w:name w:val="Красная строка 2 Знак1"/>
    <w:link w:val="2f"/>
    <w:rsid w:val="00A93F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4">
    <w:name w:val="Основной текст 22"/>
    <w:basedOn w:val="a"/>
    <w:qFormat/>
    <w:rsid w:val="00A93F71"/>
    <w:pPr>
      <w:overflowPunct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Default">
    <w:name w:val="Default"/>
    <w:qFormat/>
    <w:rsid w:val="00A93F71"/>
    <w:pPr>
      <w:overflowPunct w:val="0"/>
    </w:pPr>
    <w:rPr>
      <w:rFonts w:ascii="Times New Roman" w:eastAsia="Times New Roman" w:hAnsi="Times New Roman"/>
      <w:color w:val="000000"/>
      <w:sz w:val="22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sid w:val="00A93F7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Nonformat">
    <w:name w:val="Nonformat"/>
    <w:basedOn w:val="a"/>
    <w:qFormat/>
    <w:rsid w:val="00A93F71"/>
    <w:pPr>
      <w:widowControl w:val="0"/>
      <w:spacing w:after="0" w:line="240" w:lineRule="auto"/>
    </w:pPr>
    <w:rPr>
      <w:rFonts w:ascii="Consultant" w:eastAsia="Times New Roman" w:hAnsi="Consultant"/>
      <w:sz w:val="20"/>
      <w:szCs w:val="20"/>
      <w:lang w:eastAsia="ru-RU"/>
    </w:rPr>
  </w:style>
  <w:style w:type="paragraph" w:customStyle="1" w:styleId="1fe">
    <w:name w:val="Заголовок оглавления1"/>
    <w:basedOn w:val="1"/>
    <w:qFormat/>
    <w:rsid w:val="00A93F71"/>
    <w:pPr>
      <w:keepLines/>
      <w:spacing w:before="480" w:line="276" w:lineRule="auto"/>
      <w:jc w:val="left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f0">
    <w:name w:val="toc 2"/>
    <w:basedOn w:val="a"/>
    <w:autoRedefine/>
    <w:uiPriority w:val="39"/>
    <w:rsid w:val="00A93F71"/>
    <w:pPr>
      <w:tabs>
        <w:tab w:val="left" w:pos="660"/>
        <w:tab w:val="right" w:leader="dot" w:pos="10206"/>
      </w:tabs>
      <w:spacing w:after="0"/>
      <w:jc w:val="both"/>
    </w:pPr>
    <w:rPr>
      <w:rFonts w:ascii="Times New Roman" w:hAnsi="Times New Roman"/>
      <w:sz w:val="24"/>
      <w:szCs w:val="24"/>
    </w:rPr>
  </w:style>
  <w:style w:type="paragraph" w:styleId="1ff">
    <w:name w:val="toc 1"/>
    <w:basedOn w:val="a"/>
    <w:autoRedefine/>
    <w:uiPriority w:val="39"/>
    <w:rsid w:val="004148EC"/>
    <w:pPr>
      <w:shd w:val="clear" w:color="auto" w:fill="FFFFFF"/>
      <w:tabs>
        <w:tab w:val="right" w:leader="dot" w:pos="10206"/>
      </w:tabs>
      <w:spacing w:before="120" w:after="120"/>
    </w:pPr>
    <w:rPr>
      <w:rFonts w:ascii="Times New Roman" w:hAnsi="Times New Roman"/>
      <w:b/>
      <w:bCs/>
      <w:caps/>
      <w:sz w:val="20"/>
      <w:szCs w:val="20"/>
    </w:rPr>
  </w:style>
  <w:style w:type="paragraph" w:styleId="3d">
    <w:name w:val="toc 3"/>
    <w:basedOn w:val="a"/>
    <w:autoRedefine/>
    <w:rsid w:val="00A93F71"/>
    <w:pPr>
      <w:spacing w:after="0"/>
      <w:ind w:left="440"/>
    </w:pPr>
    <w:rPr>
      <w:rFonts w:ascii="Times New Roman" w:hAnsi="Times New Roman"/>
      <w:i/>
      <w:iCs/>
      <w:sz w:val="20"/>
      <w:szCs w:val="20"/>
    </w:rPr>
  </w:style>
  <w:style w:type="paragraph" w:styleId="43">
    <w:name w:val="toc 4"/>
    <w:basedOn w:val="a"/>
    <w:autoRedefine/>
    <w:rsid w:val="00A93F71"/>
    <w:pPr>
      <w:spacing w:after="0"/>
      <w:ind w:left="660"/>
    </w:pPr>
    <w:rPr>
      <w:rFonts w:ascii="Times New Roman" w:hAnsi="Times New Roman"/>
      <w:sz w:val="18"/>
      <w:szCs w:val="18"/>
    </w:rPr>
  </w:style>
  <w:style w:type="paragraph" w:styleId="52">
    <w:name w:val="toc 5"/>
    <w:basedOn w:val="a"/>
    <w:autoRedefine/>
    <w:rsid w:val="00A93F71"/>
    <w:pPr>
      <w:spacing w:after="0"/>
      <w:ind w:left="880"/>
    </w:pPr>
    <w:rPr>
      <w:sz w:val="18"/>
      <w:szCs w:val="18"/>
    </w:rPr>
  </w:style>
  <w:style w:type="paragraph" w:styleId="61">
    <w:name w:val="toc 6"/>
    <w:basedOn w:val="a"/>
    <w:autoRedefine/>
    <w:rsid w:val="00A93F71"/>
    <w:pPr>
      <w:spacing w:after="0"/>
      <w:ind w:left="1100"/>
    </w:pPr>
    <w:rPr>
      <w:sz w:val="18"/>
      <w:szCs w:val="18"/>
    </w:rPr>
  </w:style>
  <w:style w:type="paragraph" w:styleId="71">
    <w:name w:val="toc 7"/>
    <w:basedOn w:val="a"/>
    <w:autoRedefine/>
    <w:rsid w:val="00A93F71"/>
    <w:pPr>
      <w:spacing w:after="0"/>
      <w:ind w:left="1320"/>
    </w:pPr>
    <w:rPr>
      <w:sz w:val="18"/>
      <w:szCs w:val="18"/>
    </w:rPr>
  </w:style>
  <w:style w:type="paragraph" w:styleId="81">
    <w:name w:val="toc 8"/>
    <w:basedOn w:val="a"/>
    <w:autoRedefine/>
    <w:rsid w:val="00A93F71"/>
    <w:pPr>
      <w:spacing w:after="0"/>
      <w:ind w:left="1540"/>
    </w:pPr>
    <w:rPr>
      <w:sz w:val="18"/>
      <w:szCs w:val="18"/>
    </w:rPr>
  </w:style>
  <w:style w:type="paragraph" w:styleId="92">
    <w:name w:val="toc 9"/>
    <w:basedOn w:val="a"/>
    <w:autoRedefine/>
    <w:rsid w:val="00A93F71"/>
    <w:pPr>
      <w:spacing w:after="0"/>
      <w:ind w:left="1760"/>
    </w:pPr>
    <w:rPr>
      <w:sz w:val="18"/>
      <w:szCs w:val="18"/>
    </w:rPr>
  </w:style>
  <w:style w:type="paragraph" w:styleId="affff">
    <w:name w:val="endnote text"/>
    <w:basedOn w:val="a"/>
    <w:link w:val="1ff0"/>
    <w:rsid w:val="00A93F71"/>
    <w:rPr>
      <w:sz w:val="24"/>
      <w:szCs w:val="24"/>
    </w:rPr>
  </w:style>
  <w:style w:type="character" w:customStyle="1" w:styleId="1ff0">
    <w:name w:val="Текст концевой сноски Знак1"/>
    <w:link w:val="affff"/>
    <w:rsid w:val="00A93F71"/>
    <w:rPr>
      <w:rFonts w:ascii="Calibri" w:eastAsia="Calibri" w:hAnsi="Calibri" w:cs="Times New Roman"/>
      <w:sz w:val="24"/>
      <w:szCs w:val="24"/>
    </w:rPr>
  </w:style>
  <w:style w:type="paragraph" w:customStyle="1" w:styleId="1-11">
    <w:name w:val="Средняя заливка 1 - Акцент 11"/>
    <w:qFormat/>
    <w:rsid w:val="00A93F71"/>
    <w:pPr>
      <w:overflowPunct w:val="0"/>
    </w:pPr>
    <w:rPr>
      <w:sz w:val="22"/>
      <w:szCs w:val="22"/>
      <w:lang w:eastAsia="en-US"/>
    </w:rPr>
  </w:style>
  <w:style w:type="paragraph" w:customStyle="1" w:styleId="1-21">
    <w:name w:val="Средняя сетка 1 - Акцент 21"/>
    <w:basedOn w:val="a"/>
    <w:qFormat/>
    <w:rsid w:val="00A93F71"/>
    <w:pPr>
      <w:ind w:left="720"/>
      <w:contextualSpacing/>
    </w:pPr>
  </w:style>
  <w:style w:type="paragraph" w:styleId="affff0">
    <w:name w:val="Document Map"/>
    <w:basedOn w:val="a"/>
    <w:link w:val="2f1"/>
    <w:qFormat/>
    <w:rsid w:val="00A93F71"/>
    <w:rPr>
      <w:rFonts w:ascii="Times New Roman" w:hAnsi="Times New Roman"/>
      <w:sz w:val="24"/>
      <w:szCs w:val="24"/>
    </w:rPr>
  </w:style>
  <w:style w:type="character" w:customStyle="1" w:styleId="2f1">
    <w:name w:val="Схема документа Знак2"/>
    <w:link w:val="affff0"/>
    <w:rsid w:val="00A93F71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0"/>
    <w:autoRedefine/>
    <w:qFormat/>
    <w:rsid w:val="00577756"/>
    <w:pPr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ffff1">
    <w:name w:val="Рег. Комментарии"/>
    <w:basedOn w:val="-31"/>
    <w:qFormat/>
    <w:rsid w:val="00A93F71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2">
    <w:name w:val="Сценарии"/>
    <w:basedOn w:val="a"/>
    <w:qFormat/>
    <w:rsid w:val="00A93F71"/>
    <w:pPr>
      <w:spacing w:before="120" w:after="120"/>
      <w:ind w:firstLine="539"/>
      <w:contextualSpacing/>
      <w:jc w:val="center"/>
    </w:pPr>
    <w:rPr>
      <w:rFonts w:ascii="Times New Roman" w:hAnsi="Times New Roman"/>
      <w:i/>
      <w:sz w:val="28"/>
      <w:szCs w:val="28"/>
    </w:rPr>
  </w:style>
  <w:style w:type="paragraph" w:customStyle="1" w:styleId="2f2">
    <w:name w:val="Заголовок оглавления2"/>
    <w:basedOn w:val="1"/>
    <w:qFormat/>
    <w:rsid w:val="00A93F71"/>
    <w:pPr>
      <w:keepLines/>
      <w:spacing w:before="480" w:line="276" w:lineRule="auto"/>
      <w:jc w:val="left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affff3">
    <w:name w:val="List Paragraph"/>
    <w:basedOn w:val="a"/>
    <w:uiPriority w:val="34"/>
    <w:qFormat/>
    <w:rsid w:val="00A93F71"/>
    <w:pPr>
      <w:ind w:left="720"/>
      <w:contextualSpacing/>
    </w:pPr>
  </w:style>
  <w:style w:type="paragraph" w:customStyle="1" w:styleId="1-">
    <w:name w:val="Рег. Заголовок 1-го уровня регламента"/>
    <w:basedOn w:val="1"/>
    <w:autoRedefine/>
    <w:qFormat/>
    <w:rsid w:val="00A93F71"/>
    <w:pPr>
      <w:jc w:val="center"/>
    </w:pPr>
    <w:rPr>
      <w:i w:val="0"/>
    </w:rPr>
  </w:style>
  <w:style w:type="paragraph" w:customStyle="1" w:styleId="111">
    <w:name w:val="Рег. Основной текст уровень 1.1"/>
    <w:basedOn w:val="ConsPlusNormal0"/>
    <w:qFormat/>
    <w:rsid w:val="00A93F71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110">
    <w:name w:val="Рег. 1.1.1"/>
    <w:basedOn w:val="a"/>
    <w:qFormat/>
    <w:rsid w:val="00A93F71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2">
    <w:name w:val="Рег. Основной текст уровнеь 1.1 (базовый)"/>
    <w:basedOn w:val="ConsPlusNormal0"/>
    <w:qFormat/>
    <w:rsid w:val="00A93F71"/>
    <w:p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4">
    <w:name w:val="Рег. Обычный с отступом"/>
    <w:basedOn w:val="a"/>
    <w:qFormat/>
    <w:rsid w:val="00A93F71"/>
    <w:pPr>
      <w:suppressAutoHyphens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affff5">
    <w:name w:val="Рег. Списки числовый"/>
    <w:basedOn w:val="1-21"/>
    <w:qFormat/>
    <w:rsid w:val="00A93F71"/>
    <w:p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6">
    <w:name w:val="Рег. Заголовок для названий результата"/>
    <w:basedOn w:val="2-"/>
    <w:qFormat/>
    <w:rsid w:val="00A93F71"/>
    <w:pPr>
      <w:ind w:left="714"/>
      <w:jc w:val="left"/>
    </w:pPr>
  </w:style>
  <w:style w:type="paragraph" w:customStyle="1" w:styleId="113">
    <w:name w:val="Рег. Основной текст уровень 1.1 (сценарии)"/>
    <w:basedOn w:val="112"/>
    <w:qFormat/>
    <w:rsid w:val="00A93F71"/>
    <w:pPr>
      <w:spacing w:before="360" w:after="240"/>
    </w:pPr>
    <w:rPr>
      <w:i/>
    </w:rPr>
  </w:style>
  <w:style w:type="paragraph" w:customStyle="1" w:styleId="1111">
    <w:name w:val="Рег. Основной текст уровень 1.1.1"/>
    <w:basedOn w:val="a"/>
    <w:qFormat/>
    <w:rsid w:val="00A93F71"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affff7">
    <w:name w:val="Рег. Списки без буллетов"/>
    <w:basedOn w:val="ConsPlusNormal0"/>
    <w:qFormat/>
    <w:rsid w:val="00A93F71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ff1">
    <w:name w:val="Рег. Списки 1)"/>
    <w:basedOn w:val="affff7"/>
    <w:qFormat/>
    <w:rsid w:val="00A93F71"/>
  </w:style>
  <w:style w:type="paragraph" w:customStyle="1" w:styleId="1ff2">
    <w:name w:val="Рег. Списки два уровня: 1)  и а) б) в)"/>
    <w:basedOn w:val="1-21"/>
    <w:qFormat/>
    <w:rsid w:val="00A93F71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ffff8">
    <w:name w:val="Рег. Списки одного уровня: а) б) в)"/>
    <w:basedOn w:val="1ff2"/>
    <w:qFormat/>
    <w:rsid w:val="00A93F71"/>
    <w:rPr>
      <w:lang w:eastAsia="ar-SA"/>
    </w:rPr>
  </w:style>
  <w:style w:type="paragraph" w:customStyle="1" w:styleId="affff9">
    <w:name w:val="Рег. Списки без буллетов широкие"/>
    <w:basedOn w:val="a"/>
    <w:qFormat/>
    <w:rsid w:val="00A93F71"/>
    <w:pPr>
      <w:suppressAutoHyphens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"/>
    <w:qFormat/>
    <w:rsid w:val="00A93F71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ff3">
    <w:name w:val="Рег. Основной нумерованный 1. текст"/>
    <w:basedOn w:val="ConsPlusNormal0"/>
    <w:qFormat/>
    <w:rsid w:val="00A93F71"/>
    <w:p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ffffa">
    <w:name w:val="No Spacing"/>
    <w:basedOn w:val="1"/>
    <w:qFormat/>
    <w:rsid w:val="00A93F71"/>
    <w:pPr>
      <w:spacing w:after="240"/>
    </w:pPr>
    <w:rPr>
      <w:i w:val="0"/>
      <w:szCs w:val="22"/>
      <w:lang w:eastAsia="en-US"/>
    </w:rPr>
  </w:style>
  <w:style w:type="paragraph" w:styleId="affffb">
    <w:name w:val="Revision"/>
    <w:qFormat/>
    <w:rsid w:val="00A93F71"/>
    <w:pPr>
      <w:overflowPunct w:val="0"/>
    </w:pPr>
    <w:rPr>
      <w:sz w:val="22"/>
      <w:szCs w:val="22"/>
      <w:lang w:eastAsia="en-US"/>
    </w:rPr>
  </w:style>
  <w:style w:type="paragraph" w:customStyle="1" w:styleId="114">
    <w:name w:val="Абзац списка11"/>
    <w:basedOn w:val="a"/>
    <w:qFormat/>
    <w:rsid w:val="00A93F71"/>
    <w:pPr>
      <w:spacing w:after="0"/>
      <w:ind w:left="720"/>
      <w:jc w:val="center"/>
    </w:pPr>
  </w:style>
  <w:style w:type="paragraph" w:customStyle="1" w:styleId="2f3">
    <w:name w:val="Знак Знак Знак Знак Знак Знак Знак Знак Знак Знак2"/>
    <w:basedOn w:val="a"/>
    <w:qFormat/>
    <w:rsid w:val="00A93F71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2f4">
    <w:name w:val="Знак2"/>
    <w:basedOn w:val="a"/>
    <w:qFormat/>
    <w:rsid w:val="00A93F71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2f5">
    <w:name w:val="Знак Знак Знак Знак Знак Знак Знак2"/>
    <w:basedOn w:val="a"/>
    <w:qFormat/>
    <w:rsid w:val="00A93F71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ffc">
    <w:name w:val="РегламентГПЗУ"/>
    <w:basedOn w:val="affff3"/>
    <w:qFormat/>
    <w:rsid w:val="00A93F71"/>
    <w:p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f6">
    <w:name w:val="РегламентГПЗУ2"/>
    <w:basedOn w:val="affffc"/>
    <w:qFormat/>
    <w:rsid w:val="00A93F71"/>
    <w:pPr>
      <w:tabs>
        <w:tab w:val="left" w:pos="1418"/>
      </w:tabs>
    </w:pPr>
  </w:style>
  <w:style w:type="paragraph" w:customStyle="1" w:styleId="formattext">
    <w:name w:val="formattext"/>
    <w:basedOn w:val="a"/>
    <w:qFormat/>
    <w:rsid w:val="00A93F7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f7">
    <w:name w:val="Без интервала2"/>
    <w:qFormat/>
    <w:rsid w:val="00A93F71"/>
    <w:pPr>
      <w:overflowPunct w:val="0"/>
    </w:pPr>
    <w:rPr>
      <w:sz w:val="22"/>
      <w:szCs w:val="24"/>
      <w:lang w:eastAsia="en-US"/>
    </w:rPr>
  </w:style>
  <w:style w:type="paragraph" w:styleId="affffd">
    <w:name w:val="TOC Heading"/>
    <w:basedOn w:val="1"/>
    <w:uiPriority w:val="39"/>
    <w:qFormat/>
    <w:rsid w:val="00A93F71"/>
    <w:pPr>
      <w:keepLines/>
      <w:spacing w:before="480" w:line="276" w:lineRule="auto"/>
      <w:jc w:val="left"/>
    </w:pPr>
    <w:rPr>
      <w:rFonts w:ascii="Cambria" w:eastAsia="MS Gothic" w:hAnsi="Cambria"/>
      <w:i w:val="0"/>
      <w:iCs w:val="0"/>
      <w:color w:val="365F91"/>
      <w:sz w:val="28"/>
      <w:szCs w:val="28"/>
    </w:rPr>
  </w:style>
  <w:style w:type="paragraph" w:customStyle="1" w:styleId="1ff4">
    <w:name w:val="Цитата1"/>
    <w:basedOn w:val="a"/>
    <w:qFormat/>
    <w:rsid w:val="00A93F71"/>
    <w:pPr>
      <w:spacing w:after="240" w:line="480" w:lineRule="auto"/>
      <w:ind w:left="540" w:right="588" w:firstLine="360"/>
      <w:jc w:val="center"/>
    </w:pPr>
    <w:rPr>
      <w:rFonts w:eastAsia="Times New Roman" w:cs="Calibri"/>
      <w:color w:val="000000"/>
      <w:lang w:val="en-US" w:eastAsia="zh-CN" w:bidi="en-US"/>
    </w:rPr>
  </w:style>
  <w:style w:type="paragraph" w:customStyle="1" w:styleId="affffe">
    <w:name w:val="Содержимое врезки"/>
    <w:basedOn w:val="a"/>
    <w:qFormat/>
    <w:rsid w:val="00A93F71"/>
  </w:style>
  <w:style w:type="paragraph" w:customStyle="1" w:styleId="afffff">
    <w:name w:val="Содержимое таблицы"/>
    <w:basedOn w:val="a"/>
    <w:qFormat/>
    <w:rsid w:val="00A93F71"/>
    <w:pPr>
      <w:suppressLineNumbers/>
    </w:pPr>
  </w:style>
  <w:style w:type="character" w:styleId="afffff0">
    <w:name w:val="Hyperlink"/>
    <w:uiPriority w:val="99"/>
    <w:unhideWhenUsed/>
    <w:rsid w:val="00A93F71"/>
    <w:rPr>
      <w:color w:val="0000FF"/>
      <w:u w:val="single"/>
    </w:rPr>
  </w:style>
  <w:style w:type="table" w:styleId="afffff1">
    <w:name w:val="Table Grid"/>
    <w:basedOn w:val="a1"/>
    <w:uiPriority w:val="59"/>
    <w:rsid w:val="00A93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2">
    <w:name w:val="footnote reference"/>
    <w:rsid w:val="00A93F71"/>
    <w:rPr>
      <w:rFonts w:ascii="Times New Roman" w:hAnsi="Times New Roman" w:cs="Times New Roman"/>
      <w:sz w:val="22"/>
      <w:vertAlign w:val="superscript"/>
    </w:rPr>
  </w:style>
  <w:style w:type="paragraph" w:customStyle="1" w:styleId="2f8">
    <w:name w:val="СТИЛЬ АР 2 подраздел"/>
    <w:basedOn w:val="2-"/>
    <w:qFormat/>
    <w:rsid w:val="00C235DD"/>
    <w:pPr>
      <w:overflowPunct/>
      <w:autoSpaceDE w:val="0"/>
      <w:autoSpaceDN w:val="0"/>
      <w:adjustRightInd w:val="0"/>
    </w:pPr>
  </w:style>
  <w:style w:type="paragraph" w:styleId="af2">
    <w:name w:val="Title"/>
    <w:basedOn w:val="a"/>
    <w:next w:val="a"/>
    <w:link w:val="af1"/>
    <w:uiPriority w:val="10"/>
    <w:qFormat/>
    <w:rsid w:val="00D97C7E"/>
    <w:pPr>
      <w:overflowPunct/>
      <w:spacing w:after="80" w:line="240" w:lineRule="auto"/>
      <w:contextualSpacing/>
    </w:pPr>
    <w:rPr>
      <w:rFonts w:ascii="Arial" w:hAnsi="Arial" w:cs="Arial"/>
      <w:b/>
      <w:bCs/>
      <w:sz w:val="24"/>
      <w:szCs w:val="24"/>
      <w:lang w:eastAsia="ru-RU"/>
    </w:rPr>
  </w:style>
  <w:style w:type="character" w:customStyle="1" w:styleId="1ff5">
    <w:name w:val="Заголовок Знак1"/>
    <w:basedOn w:val="a0"/>
    <w:uiPriority w:val="10"/>
    <w:rsid w:val="00D97C7E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fffff3">
    <w:name w:val="Subtitle"/>
    <w:basedOn w:val="a"/>
    <w:next w:val="a"/>
    <w:link w:val="afffff4"/>
    <w:uiPriority w:val="11"/>
    <w:qFormat/>
    <w:rsid w:val="00D97C7E"/>
    <w:pPr>
      <w:numPr>
        <w:ilvl w:val="1"/>
      </w:numPr>
      <w:overflowPunct/>
      <w:spacing w:after="160" w:line="259" w:lineRule="auto"/>
    </w:pPr>
    <w:rPr>
      <w:rFonts w:eastAsia="Times New Roman"/>
      <w:color w:val="595959"/>
      <w:spacing w:val="15"/>
      <w:kern w:val="2"/>
      <w:sz w:val="28"/>
      <w:szCs w:val="28"/>
    </w:rPr>
  </w:style>
  <w:style w:type="character" w:customStyle="1" w:styleId="afffff4">
    <w:name w:val="Подзаголовок Знак"/>
    <w:basedOn w:val="a0"/>
    <w:link w:val="afffff3"/>
    <w:uiPriority w:val="11"/>
    <w:rsid w:val="00D97C7E"/>
    <w:rPr>
      <w:rFonts w:eastAsia="Times New Roman"/>
      <w:color w:val="595959"/>
      <w:spacing w:val="15"/>
      <w:kern w:val="2"/>
      <w:sz w:val="28"/>
      <w:szCs w:val="28"/>
      <w:lang w:eastAsia="en-US"/>
    </w:rPr>
  </w:style>
  <w:style w:type="paragraph" w:styleId="2f9">
    <w:name w:val="Quote"/>
    <w:basedOn w:val="a"/>
    <w:next w:val="a"/>
    <w:link w:val="2fa"/>
    <w:uiPriority w:val="29"/>
    <w:qFormat/>
    <w:rsid w:val="00D97C7E"/>
    <w:pPr>
      <w:overflowPunct/>
      <w:spacing w:before="160" w:after="160" w:line="259" w:lineRule="auto"/>
      <w:jc w:val="center"/>
    </w:pPr>
    <w:rPr>
      <w:i/>
      <w:iCs/>
      <w:color w:val="404040"/>
      <w:kern w:val="2"/>
    </w:rPr>
  </w:style>
  <w:style w:type="character" w:customStyle="1" w:styleId="2fa">
    <w:name w:val="Цитата 2 Знак"/>
    <w:basedOn w:val="a0"/>
    <w:link w:val="2f9"/>
    <w:uiPriority w:val="29"/>
    <w:rsid w:val="00D97C7E"/>
    <w:rPr>
      <w:i/>
      <w:iCs/>
      <w:color w:val="404040"/>
      <w:kern w:val="2"/>
      <w:sz w:val="22"/>
      <w:szCs w:val="22"/>
      <w:lang w:eastAsia="en-US"/>
    </w:rPr>
  </w:style>
  <w:style w:type="character" w:styleId="afffff5">
    <w:name w:val="Intense Emphasis"/>
    <w:uiPriority w:val="21"/>
    <w:qFormat/>
    <w:rsid w:val="00D97C7E"/>
    <w:rPr>
      <w:i/>
      <w:iCs/>
      <w:color w:val="2F5496"/>
    </w:rPr>
  </w:style>
  <w:style w:type="paragraph" w:styleId="afffff6">
    <w:name w:val="Intense Quote"/>
    <w:basedOn w:val="a"/>
    <w:next w:val="a"/>
    <w:link w:val="afffff7"/>
    <w:uiPriority w:val="30"/>
    <w:qFormat/>
    <w:rsid w:val="00D97C7E"/>
    <w:pPr>
      <w:pBdr>
        <w:top w:val="single" w:sz="4" w:space="10" w:color="2F5496"/>
        <w:bottom w:val="single" w:sz="4" w:space="10" w:color="2F5496"/>
      </w:pBdr>
      <w:overflowPunct/>
      <w:spacing w:before="360" w:after="360" w:line="259" w:lineRule="auto"/>
      <w:ind w:left="864" w:right="864"/>
      <w:jc w:val="center"/>
    </w:pPr>
    <w:rPr>
      <w:i/>
      <w:iCs/>
      <w:color w:val="2F5496"/>
      <w:kern w:val="2"/>
    </w:rPr>
  </w:style>
  <w:style w:type="character" w:customStyle="1" w:styleId="afffff7">
    <w:name w:val="Выделенная цитата Знак"/>
    <w:basedOn w:val="a0"/>
    <w:link w:val="afffff6"/>
    <w:uiPriority w:val="30"/>
    <w:rsid w:val="00D97C7E"/>
    <w:rPr>
      <w:i/>
      <w:iCs/>
      <w:color w:val="2F5496"/>
      <w:kern w:val="2"/>
      <w:sz w:val="22"/>
      <w:szCs w:val="22"/>
      <w:lang w:eastAsia="en-US"/>
    </w:rPr>
  </w:style>
  <w:style w:type="character" w:styleId="afffff8">
    <w:name w:val="Intense Reference"/>
    <w:uiPriority w:val="32"/>
    <w:qFormat/>
    <w:rsid w:val="00D97C7E"/>
    <w:rPr>
      <w:b/>
      <w:bCs/>
      <w:smallCaps/>
      <w:color w:val="2F5496"/>
      <w:spacing w:val="5"/>
    </w:rPr>
  </w:style>
  <w:style w:type="paragraph" w:customStyle="1" w:styleId="pcenter">
    <w:name w:val="pcenter"/>
    <w:basedOn w:val="a"/>
    <w:rsid w:val="00D97C7E"/>
    <w:pPr>
      <w:overflowPunct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ght">
    <w:name w:val="pright"/>
    <w:basedOn w:val="a"/>
    <w:rsid w:val="00D97C7E"/>
    <w:pPr>
      <w:overflowPunct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locked/>
    <w:rsid w:val="00D97C7E"/>
    <w:rPr>
      <w:rFonts w:ascii="Courier New" w:eastAsia="Times New Roman" w:hAnsi="Courier New" w:cs="Courier New"/>
      <w:sz w:val="22"/>
      <w:szCs w:val="24"/>
    </w:rPr>
  </w:style>
  <w:style w:type="table" w:customStyle="1" w:styleId="NormalGrid">
    <w:name w:val="Normal Grid"/>
    <w:basedOn w:val="a1"/>
    <w:uiPriority w:val="39"/>
    <w:rsid w:val="00FD5587"/>
    <w:rPr>
      <w:rFonts w:ascii="Georgia" w:eastAsiaTheme="minorHAnsi" w:hAnsiTheme="minorHAnsi" w:cstheme="minorBidi"/>
      <w:sz w:val="21"/>
      <w:szCs w:val="22"/>
      <w:lang w:eastAsia="en-US"/>
    </w:r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CC39A-8C36-414E-8934-59DBE45B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97</Pages>
  <Words>33851</Words>
  <Characters>192951</Characters>
  <Application>Microsoft Office Word</Application>
  <DocSecurity>0</DocSecurity>
  <Lines>1607</Lines>
  <Paragraphs>452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</dc:creator>
  <cp:keywords/>
  <dc:description/>
  <cp:lastModifiedBy>Павел Комогоров</cp:lastModifiedBy>
  <cp:revision>2</cp:revision>
  <cp:lastPrinted>2026-02-16T12:05:00Z</cp:lastPrinted>
  <dcterms:created xsi:type="dcterms:W3CDTF">2026-10-09T14:35:00Z</dcterms:created>
  <dcterms:modified xsi:type="dcterms:W3CDTF">2026-10-09T14:35:00Z</dcterms:modified>
</cp:coreProperties>
</file>