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3DC5B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474AFD17" wp14:editId="22DC3280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95F3B" w14:textId="77777777" w:rsidR="00826003" w:rsidRPr="00826003" w:rsidRDefault="00826003" w:rsidP="005E4460">
      <w:pPr>
        <w:pStyle w:val="10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196741EA" w14:textId="77777777" w:rsidR="005E4460" w:rsidRPr="005E4460" w:rsidRDefault="00AA3CE5" w:rsidP="005E4460">
      <w:pPr>
        <w:pStyle w:val="20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29585B91" w14:textId="77777777" w:rsidR="00AA3CE5" w:rsidRPr="009D002E" w:rsidRDefault="009D002E" w:rsidP="005E4460">
      <w:pPr>
        <w:pStyle w:val="30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14"/>
        <w:gridCol w:w="4282"/>
        <w:gridCol w:w="488"/>
        <w:gridCol w:w="1922"/>
      </w:tblGrid>
      <w:tr w:rsidR="00500F84" w:rsidRPr="00500F84" w14:paraId="7EAE0139" w14:textId="77777777" w:rsidTr="00F379B8">
        <w:tc>
          <w:tcPr>
            <w:tcW w:w="531" w:type="dxa"/>
          </w:tcPr>
          <w:p w14:paraId="3DBD8DF0" w14:textId="77777777" w:rsidR="00B317A3" w:rsidRPr="00500F84" w:rsidRDefault="00B317A3" w:rsidP="00EA57D0">
            <w:pPr>
              <w:pStyle w:val="a8"/>
              <w:rPr>
                <w:b/>
              </w:rPr>
            </w:pPr>
            <w:r w:rsidRPr="00500F84">
              <w:t>от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2BFAF5DF" w14:textId="77777777" w:rsidR="00B317A3" w:rsidRPr="00500F84" w:rsidRDefault="009F7467" w:rsidP="00C05033">
            <w:pPr>
              <w:pStyle w:val="a8"/>
              <w:jc w:val="center"/>
            </w:pPr>
            <w:r>
              <w:t>18.09.2026</w:t>
            </w:r>
          </w:p>
        </w:tc>
        <w:tc>
          <w:tcPr>
            <w:tcW w:w="4282" w:type="dxa"/>
          </w:tcPr>
          <w:p w14:paraId="55B74301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729252C7" w14:textId="77777777" w:rsidR="00B317A3" w:rsidRPr="00500F84" w:rsidRDefault="00B317A3" w:rsidP="00EA57D0">
            <w:pPr>
              <w:pStyle w:val="a8"/>
            </w:pPr>
            <w:r w:rsidRPr="00500F84"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727E9F31" w14:textId="77777777" w:rsidR="00B317A3" w:rsidRPr="00500F84" w:rsidRDefault="009F7467" w:rsidP="00C05033">
            <w:pPr>
              <w:pStyle w:val="a8"/>
              <w:jc w:val="center"/>
            </w:pPr>
            <w:r>
              <w:t>92</w:t>
            </w:r>
          </w:p>
        </w:tc>
      </w:tr>
    </w:tbl>
    <w:p w14:paraId="7471F398" w14:textId="77777777" w:rsidR="00F379B8" w:rsidRDefault="00F379B8" w:rsidP="00F379B8">
      <w:pPr>
        <w:pStyle w:val="aa"/>
        <w:jc w:val="center"/>
        <w:rPr>
          <w:b/>
          <w:sz w:val="24"/>
          <w:szCs w:val="24"/>
        </w:rPr>
      </w:pPr>
    </w:p>
    <w:p w14:paraId="529B1337" w14:textId="77777777" w:rsidR="00916D8C" w:rsidRDefault="00916D8C" w:rsidP="00916D8C">
      <w:pPr>
        <w:pStyle w:val="aa"/>
        <w:jc w:val="center"/>
        <w:rPr>
          <w:b/>
          <w:sz w:val="24"/>
          <w:szCs w:val="24"/>
        </w:rPr>
      </w:pPr>
      <w:bookmarkStart w:id="0" w:name="_Hlk120784937"/>
      <w:r w:rsidRPr="00D142D5">
        <w:rPr>
          <w:b/>
          <w:sz w:val="24"/>
          <w:szCs w:val="24"/>
        </w:rPr>
        <w:t>О дополнении перечня кодов классификации доходов</w:t>
      </w:r>
    </w:p>
    <w:p w14:paraId="223D0EB5" w14:textId="77777777" w:rsidR="00F379B8" w:rsidRDefault="00916D8C" w:rsidP="00916D8C">
      <w:pPr>
        <w:pStyle w:val="aa"/>
        <w:jc w:val="center"/>
        <w:rPr>
          <w:sz w:val="24"/>
          <w:szCs w:val="24"/>
        </w:rPr>
      </w:pPr>
      <w:r w:rsidRPr="00D142D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Pr="00D142D5">
        <w:rPr>
          <w:b/>
          <w:sz w:val="24"/>
          <w:szCs w:val="24"/>
        </w:rPr>
        <w:t>юджета</w:t>
      </w:r>
      <w:r>
        <w:rPr>
          <w:b/>
          <w:sz w:val="24"/>
          <w:szCs w:val="24"/>
        </w:rPr>
        <w:t xml:space="preserve"> </w:t>
      </w:r>
      <w:r w:rsidRPr="006F1E3F">
        <w:rPr>
          <w:b/>
          <w:bCs/>
          <w:sz w:val="24"/>
          <w:szCs w:val="24"/>
        </w:rPr>
        <w:t>Ленинского городского округа Московской области</w:t>
      </w:r>
    </w:p>
    <w:bookmarkEnd w:id="0"/>
    <w:p w14:paraId="1B69F48C" w14:textId="77777777" w:rsidR="00F379B8" w:rsidRDefault="00F379B8" w:rsidP="00F379B8">
      <w:pPr>
        <w:pStyle w:val="aa"/>
        <w:jc w:val="center"/>
        <w:rPr>
          <w:sz w:val="24"/>
          <w:szCs w:val="24"/>
        </w:rPr>
      </w:pPr>
    </w:p>
    <w:p w14:paraId="4AD75A94" w14:textId="77777777" w:rsidR="00F379B8" w:rsidRDefault="00F379B8" w:rsidP="00F379B8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90154A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 пунктом 3.2</w:t>
      </w:r>
      <w:r w:rsidRPr="0090154A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и</w:t>
      </w:r>
      <w:r w:rsidRPr="009015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160.1 Бюджетного кодекса Российской Федерации, приказом Минфина России от </w:t>
      </w:r>
      <w:r w:rsidR="002D3259" w:rsidRPr="002D3259">
        <w:rPr>
          <w:sz w:val="24"/>
          <w:szCs w:val="24"/>
        </w:rPr>
        <w:t>10</w:t>
      </w:r>
      <w:r>
        <w:rPr>
          <w:sz w:val="24"/>
          <w:szCs w:val="24"/>
        </w:rPr>
        <w:t>.06.202</w:t>
      </w:r>
      <w:r w:rsidR="006C7FBE">
        <w:rPr>
          <w:sz w:val="24"/>
          <w:szCs w:val="24"/>
        </w:rPr>
        <w:t>5</w:t>
      </w:r>
      <w:r>
        <w:rPr>
          <w:sz w:val="24"/>
          <w:szCs w:val="24"/>
        </w:rPr>
        <w:t xml:space="preserve"> № </w:t>
      </w:r>
      <w:r w:rsidR="006C7FBE">
        <w:rPr>
          <w:sz w:val="24"/>
          <w:szCs w:val="24"/>
        </w:rPr>
        <w:t>70</w:t>
      </w:r>
      <w:r>
        <w:rPr>
          <w:sz w:val="24"/>
          <w:szCs w:val="24"/>
        </w:rPr>
        <w:t>н «</w:t>
      </w:r>
      <w:r w:rsidRPr="00D84049">
        <w:rPr>
          <w:color w:val="000000"/>
          <w:sz w:val="24"/>
          <w:szCs w:val="24"/>
        </w:rPr>
        <w:t>Об утверждении кодов (перечней кодов) бюджетной</w:t>
      </w:r>
      <w:r>
        <w:rPr>
          <w:color w:val="000000"/>
          <w:sz w:val="24"/>
          <w:szCs w:val="24"/>
        </w:rPr>
        <w:t xml:space="preserve"> </w:t>
      </w:r>
      <w:r w:rsidRPr="00D84049">
        <w:rPr>
          <w:color w:val="000000"/>
          <w:sz w:val="24"/>
          <w:szCs w:val="24"/>
        </w:rPr>
        <w:t>классификации Российской Федерации на 202</w:t>
      </w:r>
      <w:r w:rsidR="006C7FBE">
        <w:rPr>
          <w:color w:val="000000"/>
          <w:sz w:val="24"/>
          <w:szCs w:val="24"/>
        </w:rPr>
        <w:t>6</w:t>
      </w:r>
      <w:r w:rsidRPr="00D84049">
        <w:rPr>
          <w:color w:val="000000"/>
          <w:sz w:val="24"/>
          <w:szCs w:val="24"/>
        </w:rPr>
        <w:t xml:space="preserve"> год</w:t>
      </w:r>
      <w:r>
        <w:rPr>
          <w:color w:val="000000"/>
          <w:sz w:val="24"/>
          <w:szCs w:val="24"/>
        </w:rPr>
        <w:t xml:space="preserve"> </w:t>
      </w:r>
      <w:r w:rsidRPr="00D84049">
        <w:rPr>
          <w:color w:val="000000"/>
          <w:sz w:val="24"/>
          <w:szCs w:val="24"/>
        </w:rPr>
        <w:t>(на 202</w:t>
      </w:r>
      <w:r w:rsidR="006C7FBE">
        <w:rPr>
          <w:color w:val="000000"/>
          <w:sz w:val="24"/>
          <w:szCs w:val="24"/>
        </w:rPr>
        <w:t>6</w:t>
      </w:r>
      <w:r w:rsidRPr="00D84049">
        <w:rPr>
          <w:color w:val="000000"/>
          <w:sz w:val="24"/>
          <w:szCs w:val="24"/>
        </w:rPr>
        <w:t xml:space="preserve"> год и на плановый период 202</w:t>
      </w:r>
      <w:r w:rsidR="006C7FBE">
        <w:rPr>
          <w:color w:val="000000"/>
          <w:sz w:val="24"/>
          <w:szCs w:val="24"/>
        </w:rPr>
        <w:t>7</w:t>
      </w:r>
      <w:r w:rsidRPr="00D84049">
        <w:rPr>
          <w:color w:val="000000"/>
          <w:sz w:val="24"/>
          <w:szCs w:val="24"/>
        </w:rPr>
        <w:t xml:space="preserve"> и 202</w:t>
      </w:r>
      <w:r w:rsidR="006C7FBE">
        <w:rPr>
          <w:color w:val="000000"/>
          <w:sz w:val="24"/>
          <w:szCs w:val="24"/>
        </w:rPr>
        <w:t>8</w:t>
      </w:r>
      <w:r w:rsidRPr="00D84049">
        <w:rPr>
          <w:color w:val="000000"/>
          <w:sz w:val="24"/>
          <w:szCs w:val="24"/>
        </w:rPr>
        <w:t xml:space="preserve"> годов)</w:t>
      </w:r>
      <w:r>
        <w:rPr>
          <w:sz w:val="24"/>
          <w:szCs w:val="24"/>
        </w:rPr>
        <w:t>», постановлениями администрации Ленинского городского округа Московской области от 10.11.2021 № 4099 «</w:t>
      </w:r>
      <w:r>
        <w:rPr>
          <w:sz w:val="24"/>
        </w:rPr>
        <w:t xml:space="preserve">Об утверждении Порядка внесения изменений в перечень главных администраторов доходов бюджета  Ленинского городского округа Московской области» и </w:t>
      </w:r>
      <w:r>
        <w:rPr>
          <w:sz w:val="24"/>
          <w:szCs w:val="24"/>
        </w:rPr>
        <w:t>от</w:t>
      </w:r>
      <w:r w:rsidRPr="008E5DA9">
        <w:rPr>
          <w:sz w:val="24"/>
          <w:szCs w:val="24"/>
        </w:rPr>
        <w:t xml:space="preserve"> </w:t>
      </w:r>
      <w:r w:rsidR="002D3259" w:rsidRPr="002D3259">
        <w:rPr>
          <w:sz w:val="24"/>
          <w:szCs w:val="24"/>
        </w:rPr>
        <w:t>1</w:t>
      </w:r>
      <w:r w:rsidR="006C7FBE">
        <w:rPr>
          <w:sz w:val="24"/>
          <w:szCs w:val="24"/>
        </w:rPr>
        <w:t>0</w:t>
      </w:r>
      <w:r w:rsidR="002D3259">
        <w:rPr>
          <w:sz w:val="24"/>
          <w:szCs w:val="24"/>
        </w:rPr>
        <w:t>.</w:t>
      </w:r>
      <w:r w:rsidR="002D3259" w:rsidRPr="002D3259">
        <w:rPr>
          <w:sz w:val="24"/>
          <w:szCs w:val="24"/>
        </w:rPr>
        <w:t>11</w:t>
      </w:r>
      <w:r w:rsidR="002D3259">
        <w:rPr>
          <w:sz w:val="24"/>
          <w:szCs w:val="24"/>
        </w:rPr>
        <w:t>.</w:t>
      </w:r>
      <w:r w:rsidR="002D3259" w:rsidRPr="002D3259">
        <w:rPr>
          <w:sz w:val="24"/>
          <w:szCs w:val="24"/>
        </w:rPr>
        <w:t>202</w:t>
      </w:r>
      <w:r w:rsidR="006C7FBE">
        <w:rPr>
          <w:sz w:val="24"/>
          <w:szCs w:val="24"/>
        </w:rPr>
        <w:t>5</w:t>
      </w:r>
      <w:r>
        <w:rPr>
          <w:sz w:val="24"/>
          <w:szCs w:val="24"/>
        </w:rPr>
        <w:t xml:space="preserve"> № </w:t>
      </w:r>
      <w:r w:rsidR="006C7FBE">
        <w:rPr>
          <w:sz w:val="24"/>
          <w:szCs w:val="24"/>
        </w:rPr>
        <w:t>2398</w:t>
      </w:r>
      <w:r>
        <w:rPr>
          <w:sz w:val="24"/>
          <w:szCs w:val="24"/>
        </w:rPr>
        <w:t xml:space="preserve"> «</w:t>
      </w:r>
      <w:r w:rsidRPr="009145DF">
        <w:rPr>
          <w:sz w:val="24"/>
        </w:rPr>
        <w:t xml:space="preserve">Об утверждении </w:t>
      </w:r>
      <w:r>
        <w:rPr>
          <w:sz w:val="24"/>
        </w:rPr>
        <w:t>Перечня</w:t>
      </w:r>
      <w:r w:rsidRPr="009145DF">
        <w:rPr>
          <w:sz w:val="24"/>
        </w:rPr>
        <w:t xml:space="preserve"> главных администраторов доходов бюджета Ленинского городского округа Московской области</w:t>
      </w:r>
      <w:r>
        <w:rPr>
          <w:sz w:val="24"/>
        </w:rPr>
        <w:t xml:space="preserve">», </w:t>
      </w:r>
    </w:p>
    <w:p w14:paraId="42BAB0B0" w14:textId="77777777" w:rsidR="00F379B8" w:rsidRPr="009145DF" w:rsidRDefault="00F379B8" w:rsidP="00F379B8">
      <w:pPr>
        <w:autoSpaceDE w:val="0"/>
        <w:autoSpaceDN w:val="0"/>
        <w:adjustRightInd w:val="0"/>
        <w:jc w:val="both"/>
        <w:rPr>
          <w:sz w:val="24"/>
        </w:rPr>
      </w:pPr>
    </w:p>
    <w:p w14:paraId="0F193060" w14:textId="77777777" w:rsidR="00F379B8" w:rsidRDefault="00F379B8" w:rsidP="00F379B8">
      <w:pPr>
        <w:pStyle w:val="aa"/>
        <w:jc w:val="center"/>
        <w:rPr>
          <w:b/>
          <w:sz w:val="24"/>
          <w:szCs w:val="24"/>
        </w:rPr>
      </w:pPr>
      <w:r w:rsidRPr="006333B4">
        <w:rPr>
          <w:b/>
          <w:sz w:val="24"/>
          <w:szCs w:val="24"/>
        </w:rPr>
        <w:t>ПРИКАЗЫВАЮ:</w:t>
      </w:r>
    </w:p>
    <w:p w14:paraId="54617D95" w14:textId="77777777" w:rsidR="008C3032" w:rsidRPr="006333B4" w:rsidRDefault="008C3032" w:rsidP="00F379B8">
      <w:pPr>
        <w:pStyle w:val="aa"/>
        <w:jc w:val="center"/>
        <w:rPr>
          <w:b/>
          <w:sz w:val="24"/>
          <w:szCs w:val="24"/>
        </w:rPr>
      </w:pPr>
    </w:p>
    <w:p w14:paraId="3B1BAB80" w14:textId="77777777" w:rsidR="00133CA9" w:rsidRDefault="00F379B8" w:rsidP="00F379B8">
      <w:pPr>
        <w:pStyle w:val="aa"/>
        <w:rPr>
          <w:sz w:val="24"/>
          <w:szCs w:val="24"/>
        </w:rPr>
      </w:pPr>
      <w:r>
        <w:rPr>
          <w:sz w:val="24"/>
          <w:szCs w:val="24"/>
        </w:rPr>
        <w:t xml:space="preserve">1. Дополнить перечень главных администраторов доходов бюджета </w:t>
      </w:r>
      <w:r w:rsidRPr="004C14D3">
        <w:rPr>
          <w:bCs/>
          <w:sz w:val="24"/>
          <w:szCs w:val="24"/>
        </w:rPr>
        <w:t>Ленинского городского округа Московской</w:t>
      </w:r>
      <w:r>
        <w:rPr>
          <w:bCs/>
          <w:sz w:val="24"/>
          <w:szCs w:val="24"/>
        </w:rPr>
        <w:t xml:space="preserve"> о</w:t>
      </w:r>
      <w:r w:rsidRPr="004C14D3">
        <w:rPr>
          <w:bCs/>
          <w:sz w:val="24"/>
          <w:szCs w:val="24"/>
        </w:rPr>
        <w:t>бласти</w:t>
      </w:r>
      <w:r>
        <w:rPr>
          <w:sz w:val="24"/>
          <w:szCs w:val="24"/>
        </w:rPr>
        <w:t>, код</w:t>
      </w:r>
      <w:r w:rsidR="004800F9">
        <w:rPr>
          <w:sz w:val="24"/>
          <w:szCs w:val="24"/>
        </w:rPr>
        <w:t>о</w:t>
      </w:r>
      <w:r>
        <w:rPr>
          <w:sz w:val="24"/>
          <w:szCs w:val="24"/>
        </w:rPr>
        <w:t xml:space="preserve">м бюджетной классификации следующего содержания: </w:t>
      </w:r>
    </w:p>
    <w:p w14:paraId="2F8F1655" w14:textId="77777777" w:rsidR="004800F9" w:rsidRDefault="004800F9" w:rsidP="00F379B8">
      <w:pPr>
        <w:pStyle w:val="aa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5"/>
        <w:gridCol w:w="2668"/>
        <w:gridCol w:w="4954"/>
      </w:tblGrid>
      <w:tr w:rsidR="00F379B8" w14:paraId="6AC874F6" w14:textId="77777777" w:rsidTr="009171D6">
        <w:tc>
          <w:tcPr>
            <w:tcW w:w="2005" w:type="dxa"/>
          </w:tcPr>
          <w:p w14:paraId="1F5883A3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администратора</w:t>
            </w:r>
          </w:p>
        </w:tc>
        <w:tc>
          <w:tcPr>
            <w:tcW w:w="2668" w:type="dxa"/>
          </w:tcPr>
          <w:p w14:paraId="21BEC601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</w:t>
            </w:r>
          </w:p>
        </w:tc>
        <w:tc>
          <w:tcPr>
            <w:tcW w:w="4954" w:type="dxa"/>
          </w:tcPr>
          <w:p w14:paraId="2EBEDA46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</w:tr>
      <w:tr w:rsidR="005B341C" w:rsidRPr="006333B4" w14:paraId="2A698FED" w14:textId="77777777" w:rsidTr="00726E13">
        <w:tc>
          <w:tcPr>
            <w:tcW w:w="2005" w:type="dxa"/>
          </w:tcPr>
          <w:p w14:paraId="273BF0CA" w14:textId="77777777" w:rsidR="005B341C" w:rsidRPr="006333B4" w:rsidRDefault="005B341C" w:rsidP="005B341C">
            <w:pPr>
              <w:pStyle w:val="ab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914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12CC1" w14:textId="77777777" w:rsidR="005B341C" w:rsidRPr="0047778C" w:rsidRDefault="005B341C" w:rsidP="005B341C">
            <w:pPr>
              <w:jc w:val="center"/>
              <w:rPr>
                <w:sz w:val="24"/>
                <w:szCs w:val="24"/>
              </w:rPr>
            </w:pPr>
            <w:r w:rsidRPr="0047778C">
              <w:rPr>
                <w:sz w:val="24"/>
                <w:szCs w:val="24"/>
              </w:rPr>
              <w:t>2 02 19999 04 0001 150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CADE" w14:textId="77777777" w:rsidR="005B341C" w:rsidRPr="005A1D9A" w:rsidRDefault="005B341C" w:rsidP="005B341C">
            <w:pPr>
              <w:pStyle w:val="ac"/>
              <w:spacing w:before="0" w:beforeAutospacing="0" w:after="0" w:afterAutospacing="0" w:line="288" w:lineRule="atLeast"/>
              <w:jc w:val="both"/>
            </w:pPr>
            <w:r w:rsidRPr="00BF1D65">
              <w:t>Прочие дотации бюджетам городских округов</w:t>
            </w:r>
            <w:r>
              <w:t xml:space="preserve"> (результаты мониторинга и оценки качества</w:t>
            </w:r>
            <w:r w:rsidRPr="005B341C">
              <w:t xml:space="preserve"> </w:t>
            </w:r>
            <w:r>
              <w:t>управления муниципальными финансами)</w:t>
            </w:r>
          </w:p>
        </w:tc>
      </w:tr>
    </w:tbl>
    <w:p w14:paraId="2EC33284" w14:textId="77777777" w:rsidR="005B341C" w:rsidRDefault="005B341C" w:rsidP="00B35E39">
      <w:pPr>
        <w:pStyle w:val="ab"/>
        <w:ind w:firstLine="720"/>
        <w:jc w:val="both"/>
        <w:rPr>
          <w:b w:val="0"/>
          <w:sz w:val="24"/>
          <w:szCs w:val="24"/>
        </w:rPr>
      </w:pPr>
    </w:p>
    <w:p w14:paraId="1175CD5E" w14:textId="77777777" w:rsidR="00133CA9" w:rsidRDefault="00F379B8" w:rsidP="00B35E39">
      <w:pPr>
        <w:pStyle w:val="ab"/>
        <w:ind w:firstLine="720"/>
        <w:jc w:val="both"/>
        <w:rPr>
          <w:b w:val="0"/>
          <w:sz w:val="24"/>
          <w:szCs w:val="24"/>
        </w:rPr>
      </w:pPr>
      <w:r w:rsidRPr="00B376E2">
        <w:rPr>
          <w:b w:val="0"/>
          <w:sz w:val="24"/>
          <w:szCs w:val="24"/>
        </w:rPr>
        <w:t>2.</w:t>
      </w:r>
      <w:r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>Начальнику организационно-правового отдела Т.И.</w:t>
      </w:r>
      <w:r w:rsidR="00A57973"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 xml:space="preserve">Русановой </w:t>
      </w:r>
      <w:r w:rsidR="00141DF2" w:rsidRPr="00141DF2">
        <w:rPr>
          <w:b w:val="0"/>
          <w:sz w:val="24"/>
          <w:szCs w:val="24"/>
        </w:rPr>
        <w:t>обеспечить размещение на официальном сайте администрации Ленинского городского округа Московской област</w:t>
      </w:r>
      <w:r w:rsidR="00456984">
        <w:rPr>
          <w:b w:val="0"/>
          <w:sz w:val="24"/>
          <w:szCs w:val="24"/>
        </w:rPr>
        <w:t>и.</w:t>
      </w:r>
      <w:r w:rsidR="00141DF2">
        <w:rPr>
          <w:b w:val="0"/>
          <w:sz w:val="24"/>
          <w:szCs w:val="24"/>
        </w:rPr>
        <w:t xml:space="preserve"> </w:t>
      </w:r>
    </w:p>
    <w:p w14:paraId="6F5459B3" w14:textId="77777777" w:rsidR="006C7FBE" w:rsidRDefault="00F379B8" w:rsidP="005B7660">
      <w:pPr>
        <w:pStyle w:val="ab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 Контроль за выполнением настоящего приказа возложить на начальника отдела доходов и финансирования отраслей Н.В.</w:t>
      </w:r>
      <w:r w:rsidR="00480F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Королеву.         </w:t>
      </w:r>
    </w:p>
    <w:p w14:paraId="12021DF8" w14:textId="77777777" w:rsidR="00917874" w:rsidRDefault="005B7660" w:rsidP="004800F9">
      <w:pPr>
        <w:pStyle w:val="ab"/>
        <w:jc w:val="both"/>
      </w:pPr>
      <w:r>
        <w:rPr>
          <w:b w:val="0"/>
          <w:sz w:val="24"/>
          <w:szCs w:val="24"/>
        </w:rPr>
        <w:t xml:space="preserve">         </w:t>
      </w:r>
      <w:r w:rsidR="00F379B8">
        <w:rPr>
          <w:b w:val="0"/>
          <w:sz w:val="24"/>
          <w:szCs w:val="24"/>
        </w:rPr>
        <w:t xml:space="preserve"> </w:t>
      </w:r>
      <w:r w:rsidR="008D439B">
        <w:rPr>
          <w:b w:val="0"/>
          <w:sz w:val="24"/>
          <w:szCs w:val="24"/>
        </w:rPr>
        <w:t xml:space="preserve"> </w:t>
      </w:r>
      <w:r w:rsidR="00F379B8">
        <w:rPr>
          <w:b w:val="0"/>
          <w:sz w:val="24"/>
          <w:szCs w:val="24"/>
        </w:rPr>
        <w:t xml:space="preserve"> 4.  </w:t>
      </w:r>
      <w:r w:rsidR="00F379B8" w:rsidRPr="003263F5">
        <w:rPr>
          <w:b w:val="0"/>
          <w:sz w:val="24"/>
          <w:szCs w:val="24"/>
        </w:rPr>
        <w:t xml:space="preserve">Настоящий приказ вступает в </w:t>
      </w:r>
      <w:r w:rsidR="002D3259">
        <w:rPr>
          <w:b w:val="0"/>
          <w:sz w:val="24"/>
          <w:szCs w:val="24"/>
        </w:rPr>
        <w:t>с</w:t>
      </w:r>
      <w:r w:rsidR="001B7BFD">
        <w:rPr>
          <w:b w:val="0"/>
          <w:sz w:val="24"/>
          <w:szCs w:val="24"/>
        </w:rPr>
        <w:t>илу</w:t>
      </w:r>
      <w:r w:rsidR="006C7FBE">
        <w:rPr>
          <w:b w:val="0"/>
          <w:sz w:val="24"/>
          <w:szCs w:val="24"/>
        </w:rPr>
        <w:t xml:space="preserve"> с</w:t>
      </w:r>
      <w:r w:rsidR="004800F9">
        <w:rPr>
          <w:b w:val="0"/>
          <w:sz w:val="24"/>
          <w:szCs w:val="24"/>
        </w:rPr>
        <w:t>о дня его подписания.</w:t>
      </w:r>
      <w:r w:rsidR="006C7FBE">
        <w:rPr>
          <w:b w:val="0"/>
          <w:sz w:val="24"/>
          <w:szCs w:val="24"/>
        </w:rPr>
        <w:t xml:space="preserve"> </w:t>
      </w:r>
    </w:p>
    <w:p w14:paraId="764462F8" w14:textId="77777777" w:rsidR="005B7660" w:rsidRDefault="005B7660" w:rsidP="00EA57D0">
      <w:pPr>
        <w:pStyle w:val="aa"/>
      </w:pPr>
    </w:p>
    <w:p w14:paraId="3895C6EB" w14:textId="77777777" w:rsidR="00B35E39" w:rsidRDefault="00B35E39" w:rsidP="00EA57D0">
      <w:pPr>
        <w:pStyle w:val="aa"/>
      </w:pPr>
    </w:p>
    <w:p w14:paraId="64FD04E7" w14:textId="77777777" w:rsidR="00FC19CC" w:rsidRPr="00952B04" w:rsidRDefault="00FC19CC" w:rsidP="00FC19CC">
      <w:pPr>
        <w:pStyle w:val="ab"/>
        <w:rPr>
          <w:sz w:val="24"/>
          <w:szCs w:val="24"/>
        </w:rPr>
      </w:pPr>
      <w:r w:rsidRPr="00952B04">
        <w:rPr>
          <w:sz w:val="24"/>
          <w:szCs w:val="24"/>
        </w:rPr>
        <w:t>Заместитель главы городского округа –</w:t>
      </w:r>
    </w:p>
    <w:p w14:paraId="59B20276" w14:textId="77777777" w:rsidR="00FC19CC" w:rsidRPr="00952B04" w:rsidRDefault="00FC19CC" w:rsidP="00FC19CC">
      <w:pPr>
        <w:pStyle w:val="ab"/>
        <w:rPr>
          <w:sz w:val="24"/>
          <w:szCs w:val="24"/>
        </w:rPr>
      </w:pPr>
      <w:r w:rsidRPr="00952B04">
        <w:rPr>
          <w:sz w:val="24"/>
          <w:szCs w:val="24"/>
        </w:rPr>
        <w:t>начальник Финансового управления</w:t>
      </w:r>
      <w:r w:rsidRPr="00952B04">
        <w:rPr>
          <w:sz w:val="24"/>
          <w:szCs w:val="24"/>
        </w:rPr>
        <w:tab/>
      </w:r>
      <w:r w:rsidRPr="00952B04">
        <w:rPr>
          <w:sz w:val="24"/>
          <w:szCs w:val="24"/>
        </w:rPr>
        <w:tab/>
      </w:r>
      <w:r w:rsidRPr="00952B04">
        <w:rPr>
          <w:sz w:val="24"/>
          <w:szCs w:val="24"/>
        </w:rPr>
        <w:tab/>
      </w:r>
      <w:r w:rsidR="00952B04">
        <w:rPr>
          <w:sz w:val="24"/>
          <w:szCs w:val="24"/>
        </w:rPr>
        <w:t xml:space="preserve">             </w:t>
      </w:r>
      <w:r w:rsidRPr="00952B04">
        <w:rPr>
          <w:sz w:val="24"/>
          <w:szCs w:val="24"/>
        </w:rPr>
        <w:tab/>
        <w:t>Л.В. Колмогорова</w:t>
      </w:r>
    </w:p>
    <w:p w14:paraId="1D153BF7" w14:textId="77777777" w:rsidR="00F379B8" w:rsidRPr="00952B04" w:rsidRDefault="00F379B8" w:rsidP="00FC19CC">
      <w:pPr>
        <w:pStyle w:val="ab"/>
        <w:rPr>
          <w:sz w:val="24"/>
          <w:szCs w:val="24"/>
        </w:rPr>
      </w:pPr>
    </w:p>
    <w:sectPr w:rsidR="00F379B8" w:rsidRPr="00952B04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E8EAA" w14:textId="77777777" w:rsidR="00F379B8" w:rsidRDefault="00F379B8">
      <w:r>
        <w:separator/>
      </w:r>
    </w:p>
  </w:endnote>
  <w:endnote w:type="continuationSeparator" w:id="0">
    <w:p w14:paraId="15C6124C" w14:textId="77777777" w:rsidR="00F379B8" w:rsidRDefault="00F3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75711" w14:textId="77777777" w:rsidR="00F379B8" w:rsidRDefault="00F379B8">
      <w:r>
        <w:separator/>
      </w:r>
    </w:p>
  </w:footnote>
  <w:footnote w:type="continuationSeparator" w:id="0">
    <w:p w14:paraId="3027712E" w14:textId="77777777" w:rsidR="00F379B8" w:rsidRDefault="00F37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797913904">
    <w:abstractNumId w:val="4"/>
  </w:num>
  <w:num w:numId="2" w16cid:durableId="354312775">
    <w:abstractNumId w:val="5"/>
  </w:num>
  <w:num w:numId="3" w16cid:durableId="860123338">
    <w:abstractNumId w:val="2"/>
  </w:num>
  <w:num w:numId="4" w16cid:durableId="1750272919">
    <w:abstractNumId w:val="0"/>
  </w:num>
  <w:num w:numId="5" w16cid:durableId="817265170">
    <w:abstractNumId w:val="6"/>
  </w:num>
  <w:num w:numId="6" w16cid:durableId="855118297">
    <w:abstractNumId w:val="7"/>
  </w:num>
  <w:num w:numId="7" w16cid:durableId="1013724058">
    <w:abstractNumId w:val="3"/>
  </w:num>
  <w:num w:numId="8" w16cid:durableId="123429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13AC6"/>
    <w:rsid w:val="0002699C"/>
    <w:rsid w:val="000377DC"/>
    <w:rsid w:val="000500E7"/>
    <w:rsid w:val="0008674A"/>
    <w:rsid w:val="000A38D0"/>
    <w:rsid w:val="00115ADF"/>
    <w:rsid w:val="00133CA9"/>
    <w:rsid w:val="00141DF2"/>
    <w:rsid w:val="001B7BFD"/>
    <w:rsid w:val="001D7F18"/>
    <w:rsid w:val="001E0678"/>
    <w:rsid w:val="00203966"/>
    <w:rsid w:val="0023252A"/>
    <w:rsid w:val="00280C4A"/>
    <w:rsid w:val="002818DB"/>
    <w:rsid w:val="002C4237"/>
    <w:rsid w:val="002D3259"/>
    <w:rsid w:val="002D5CE5"/>
    <w:rsid w:val="002E0184"/>
    <w:rsid w:val="002E797E"/>
    <w:rsid w:val="002F303C"/>
    <w:rsid w:val="00341C3F"/>
    <w:rsid w:val="0034608C"/>
    <w:rsid w:val="0036416D"/>
    <w:rsid w:val="00382029"/>
    <w:rsid w:val="003C313D"/>
    <w:rsid w:val="003D1FA7"/>
    <w:rsid w:val="003D5E9E"/>
    <w:rsid w:val="003F289D"/>
    <w:rsid w:val="00446F30"/>
    <w:rsid w:val="00456984"/>
    <w:rsid w:val="00473049"/>
    <w:rsid w:val="004800F9"/>
    <w:rsid w:val="00480F68"/>
    <w:rsid w:val="00483C45"/>
    <w:rsid w:val="00485DC2"/>
    <w:rsid w:val="004908DB"/>
    <w:rsid w:val="004C22CE"/>
    <w:rsid w:val="004D37DD"/>
    <w:rsid w:val="004D3DDA"/>
    <w:rsid w:val="00500F84"/>
    <w:rsid w:val="00520370"/>
    <w:rsid w:val="0053073F"/>
    <w:rsid w:val="00544BCE"/>
    <w:rsid w:val="00560FF1"/>
    <w:rsid w:val="005753DC"/>
    <w:rsid w:val="00596F5F"/>
    <w:rsid w:val="005A53EE"/>
    <w:rsid w:val="005B341C"/>
    <w:rsid w:val="005B7660"/>
    <w:rsid w:val="005D4FD6"/>
    <w:rsid w:val="005D5C2E"/>
    <w:rsid w:val="005D723D"/>
    <w:rsid w:val="005E4460"/>
    <w:rsid w:val="006112BF"/>
    <w:rsid w:val="006149F4"/>
    <w:rsid w:val="00657EF1"/>
    <w:rsid w:val="00666F50"/>
    <w:rsid w:val="006A2079"/>
    <w:rsid w:val="006A6F00"/>
    <w:rsid w:val="006C7FBE"/>
    <w:rsid w:val="007019B7"/>
    <w:rsid w:val="00740F1B"/>
    <w:rsid w:val="0077241D"/>
    <w:rsid w:val="00784E1D"/>
    <w:rsid w:val="00795A0F"/>
    <w:rsid w:val="007C0F26"/>
    <w:rsid w:val="007E1EEA"/>
    <w:rsid w:val="00813565"/>
    <w:rsid w:val="00826003"/>
    <w:rsid w:val="00826C3B"/>
    <w:rsid w:val="008316CC"/>
    <w:rsid w:val="00856E94"/>
    <w:rsid w:val="008760C6"/>
    <w:rsid w:val="00886975"/>
    <w:rsid w:val="00887FB6"/>
    <w:rsid w:val="00894B17"/>
    <w:rsid w:val="008B40C9"/>
    <w:rsid w:val="008C3032"/>
    <w:rsid w:val="008C4423"/>
    <w:rsid w:val="008D0CAF"/>
    <w:rsid w:val="008D439B"/>
    <w:rsid w:val="008D51AF"/>
    <w:rsid w:val="00916D8C"/>
    <w:rsid w:val="00917874"/>
    <w:rsid w:val="00930767"/>
    <w:rsid w:val="00952B04"/>
    <w:rsid w:val="009728C9"/>
    <w:rsid w:val="009855C9"/>
    <w:rsid w:val="009A25DD"/>
    <w:rsid w:val="009D002E"/>
    <w:rsid w:val="009D5CE6"/>
    <w:rsid w:val="009E54F9"/>
    <w:rsid w:val="009F114A"/>
    <w:rsid w:val="009F7467"/>
    <w:rsid w:val="009F7531"/>
    <w:rsid w:val="00A13980"/>
    <w:rsid w:val="00A40013"/>
    <w:rsid w:val="00A57973"/>
    <w:rsid w:val="00A70299"/>
    <w:rsid w:val="00A7771A"/>
    <w:rsid w:val="00AA3CE5"/>
    <w:rsid w:val="00AF6599"/>
    <w:rsid w:val="00B166E5"/>
    <w:rsid w:val="00B23555"/>
    <w:rsid w:val="00B26C3B"/>
    <w:rsid w:val="00B26D3F"/>
    <w:rsid w:val="00B317A3"/>
    <w:rsid w:val="00B347E8"/>
    <w:rsid w:val="00B35E39"/>
    <w:rsid w:val="00B70D5D"/>
    <w:rsid w:val="00BE10F8"/>
    <w:rsid w:val="00BE4B24"/>
    <w:rsid w:val="00BF1D65"/>
    <w:rsid w:val="00C038F5"/>
    <w:rsid w:val="00C05033"/>
    <w:rsid w:val="00C2086F"/>
    <w:rsid w:val="00C25E23"/>
    <w:rsid w:val="00C44020"/>
    <w:rsid w:val="00C704D9"/>
    <w:rsid w:val="00C740DC"/>
    <w:rsid w:val="00CA077E"/>
    <w:rsid w:val="00CC7AF9"/>
    <w:rsid w:val="00D12FC0"/>
    <w:rsid w:val="00D2041D"/>
    <w:rsid w:val="00D3758B"/>
    <w:rsid w:val="00D636D0"/>
    <w:rsid w:val="00D70BE2"/>
    <w:rsid w:val="00D846DA"/>
    <w:rsid w:val="00D87CD1"/>
    <w:rsid w:val="00D970E4"/>
    <w:rsid w:val="00DE36CA"/>
    <w:rsid w:val="00DF0EC1"/>
    <w:rsid w:val="00E07229"/>
    <w:rsid w:val="00E446EF"/>
    <w:rsid w:val="00E52322"/>
    <w:rsid w:val="00E75A0D"/>
    <w:rsid w:val="00E9506E"/>
    <w:rsid w:val="00EA57D0"/>
    <w:rsid w:val="00EB0D30"/>
    <w:rsid w:val="00EB733C"/>
    <w:rsid w:val="00EF5AC3"/>
    <w:rsid w:val="00F11B61"/>
    <w:rsid w:val="00F2150F"/>
    <w:rsid w:val="00F379B8"/>
    <w:rsid w:val="00F504F8"/>
    <w:rsid w:val="00FB1A7F"/>
    <w:rsid w:val="00FB2810"/>
    <w:rsid w:val="00FB643C"/>
    <w:rsid w:val="00FC19CC"/>
    <w:rsid w:val="00FD3BB7"/>
    <w:rsid w:val="00FE0674"/>
    <w:rsid w:val="00FE24CB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7BF088F4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Normal (Web)"/>
    <w:basedOn w:val="a"/>
    <w:uiPriority w:val="99"/>
    <w:unhideWhenUsed/>
    <w:rsid w:val="00F379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BB88-2446-4A25-8C64-55DB648A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Наталья Валентиновна</dc:creator>
  <cp:keywords/>
  <cp:lastModifiedBy>Татьяна Ивановна</cp:lastModifiedBy>
  <cp:revision>4</cp:revision>
  <cp:lastPrinted>2026-05-05T07:04:00Z</cp:lastPrinted>
  <dcterms:created xsi:type="dcterms:W3CDTF">2026-09-18T12:02:00Z</dcterms:created>
  <dcterms:modified xsi:type="dcterms:W3CDTF">2026-09-19T07:55:00Z</dcterms:modified>
</cp:coreProperties>
</file>