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49A1" w:rsidRPr="00105009" w:rsidRDefault="00F749A1" w:rsidP="00C87CD1">
      <w:pPr>
        <w:ind w:left="9204" w:firstLine="708"/>
        <w:rPr>
          <w:rFonts w:ascii="Times New Roman" w:hAnsi="Times New Roman" w:cs="Times New Roman"/>
          <w:sz w:val="28"/>
          <w:szCs w:val="28"/>
        </w:rPr>
      </w:pPr>
      <w:r w:rsidRPr="00105009">
        <w:rPr>
          <w:rFonts w:ascii="Times New Roman" w:hAnsi="Times New Roman" w:cs="Times New Roman"/>
          <w:sz w:val="28"/>
          <w:szCs w:val="28"/>
        </w:rPr>
        <w:t>Приложение 9</w:t>
      </w:r>
    </w:p>
    <w:p w:rsidR="00C87CD1" w:rsidRPr="00105009" w:rsidRDefault="00F749A1" w:rsidP="00C87CD1">
      <w:pPr>
        <w:ind w:left="9912"/>
        <w:rPr>
          <w:rFonts w:ascii="Times New Roman" w:hAnsi="Times New Roman" w:cs="Times New Roman"/>
          <w:sz w:val="28"/>
          <w:szCs w:val="28"/>
        </w:rPr>
      </w:pPr>
      <w:r w:rsidRPr="00105009">
        <w:rPr>
          <w:rFonts w:ascii="Times New Roman" w:hAnsi="Times New Roman" w:cs="Times New Roman"/>
          <w:kern w:val="0"/>
          <w:sz w:val="28"/>
          <w:szCs w:val="28"/>
        </w:rPr>
        <w:t>к Типовой форме административного                                  регламента предоставления                                                             муниципальной услуги «Выдача                                                                    разрешения на использование                                                          земельных участков, находящихся                                                        в муниципальной собственности»,                                                                     одобренной на заседании Комиссии                                                        по проведению административной                                                     реформы в Московской области                                                          от 20.08.2026 № 10</w:t>
      </w:r>
    </w:p>
    <w:p w:rsidR="00C87CD1" w:rsidRPr="00105009" w:rsidRDefault="00C87CD1" w:rsidP="00C87CD1">
      <w:pPr>
        <w:rPr>
          <w:rFonts w:ascii="Times New Roman" w:hAnsi="Times New Roman" w:cs="Times New Roman"/>
          <w:sz w:val="28"/>
          <w:szCs w:val="28"/>
        </w:rPr>
      </w:pPr>
    </w:p>
    <w:p w:rsidR="00C87CD1" w:rsidRPr="00105009" w:rsidRDefault="00C87CD1" w:rsidP="00C87CD1">
      <w:pPr>
        <w:rPr>
          <w:rFonts w:ascii="Times New Roman" w:hAnsi="Times New Roman" w:cs="Times New Roman"/>
          <w:sz w:val="28"/>
          <w:szCs w:val="28"/>
        </w:rPr>
      </w:pPr>
    </w:p>
    <w:p w:rsidR="00C87CD1" w:rsidRPr="00105009" w:rsidRDefault="00C87CD1" w:rsidP="00C87CD1">
      <w:pPr>
        <w:jc w:val="center"/>
        <w:rPr>
          <w:rFonts w:ascii="Times New Roman" w:hAnsi="Times New Roman" w:cs="Times New Roman"/>
          <w:sz w:val="28"/>
          <w:szCs w:val="28"/>
        </w:rPr>
      </w:pPr>
      <w:r w:rsidRPr="00105009">
        <w:rPr>
          <w:rFonts w:ascii="Times New Roman" w:hAnsi="Times New Roman" w:cs="Times New Roman"/>
          <w:sz w:val="28"/>
          <w:szCs w:val="28"/>
        </w:rPr>
        <w:t xml:space="preserve">Исчерпывающий перечень оснований для отказа в приеме заявления и документов, необходимых для предоставления Услуги, оснований для приостановления предоставления Услуги или отказа в предоставлении Услуги </w:t>
      </w:r>
    </w:p>
    <w:p w:rsidR="00C87CD1" w:rsidRPr="00105009" w:rsidRDefault="00C87CD1" w:rsidP="00C87CD1">
      <w:pPr>
        <w:jc w:val="center"/>
        <w:rPr>
          <w:rFonts w:ascii="Times New Roman" w:hAnsi="Times New Roman" w:cs="Times New Roman"/>
          <w:sz w:val="28"/>
          <w:szCs w:val="28"/>
        </w:rPr>
      </w:pPr>
    </w:p>
    <w:p w:rsidR="00C87CD1" w:rsidRPr="00105009" w:rsidRDefault="00C87CD1" w:rsidP="00C87CD1">
      <w:pPr>
        <w:jc w:val="center"/>
        <w:rPr>
          <w:rFonts w:ascii="Times New Roman" w:hAnsi="Times New Roman" w:cs="Times New Roman"/>
          <w:sz w:val="28"/>
          <w:szCs w:val="28"/>
        </w:rPr>
      </w:pPr>
      <w:r w:rsidRPr="00105009">
        <w:rPr>
          <w:rFonts w:ascii="Times New Roman" w:hAnsi="Times New Roman" w:cs="Times New Roman"/>
          <w:sz w:val="28"/>
          <w:szCs w:val="28"/>
        </w:rPr>
        <w:t xml:space="preserve">Исчерпывающий перечень оснований для отказа в приеме заявления и документов, </w:t>
      </w:r>
    </w:p>
    <w:p w:rsidR="00A43348" w:rsidRPr="00105009" w:rsidRDefault="00C87CD1" w:rsidP="00C87CD1">
      <w:pPr>
        <w:jc w:val="center"/>
        <w:rPr>
          <w:rFonts w:ascii="Times New Roman" w:hAnsi="Times New Roman" w:cs="Times New Roman"/>
          <w:sz w:val="28"/>
          <w:szCs w:val="28"/>
        </w:rPr>
      </w:pPr>
      <w:r w:rsidRPr="00105009">
        <w:rPr>
          <w:rFonts w:ascii="Times New Roman" w:hAnsi="Times New Roman" w:cs="Times New Roman"/>
          <w:sz w:val="28"/>
          <w:szCs w:val="28"/>
        </w:rPr>
        <w:t>необходимых для предоставления Услуги</w:t>
      </w:r>
    </w:p>
    <w:p w:rsidR="00C87CD1" w:rsidRPr="00105009" w:rsidRDefault="00C87CD1" w:rsidP="00C87CD1">
      <w:pPr>
        <w:jc w:val="center"/>
        <w:rPr>
          <w:rFonts w:ascii="Times New Roman" w:hAnsi="Times New Roman" w:cs="Times New Roman"/>
          <w:sz w:val="28"/>
          <w:szCs w:val="28"/>
        </w:rPr>
      </w:pPr>
    </w:p>
    <w:tbl>
      <w:tblPr>
        <w:tblW w:w="0" w:type="auto"/>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6"/>
        <w:gridCol w:w="10351"/>
        <w:gridCol w:w="3697"/>
      </w:tblGrid>
      <w:tr w:rsidR="00C87CD1" w:rsidRPr="00105009" w:rsidTr="00E73189">
        <w:tblPrEx>
          <w:tblCellMar>
            <w:top w:w="0" w:type="dxa"/>
            <w:bottom w:w="0" w:type="dxa"/>
          </w:tblCellMar>
        </w:tblPrEx>
        <w:trPr>
          <w:trHeight w:val="693"/>
        </w:trPr>
        <w:tc>
          <w:tcPr>
            <w:tcW w:w="496" w:type="dxa"/>
          </w:tcPr>
          <w:p w:rsidR="00C87CD1" w:rsidRPr="00105009" w:rsidRDefault="00C87CD1" w:rsidP="00C87CD1">
            <w:pPr>
              <w:jc w:val="center"/>
              <w:rPr>
                <w:rFonts w:ascii="Times New Roman" w:hAnsi="Times New Roman" w:cs="Times New Roman"/>
                <w:sz w:val="28"/>
                <w:szCs w:val="28"/>
              </w:rPr>
            </w:pPr>
            <w:r w:rsidRPr="00105009">
              <w:rPr>
                <w:rFonts w:ascii="Times New Roman" w:hAnsi="Times New Roman" w:cs="Times New Roman"/>
                <w:sz w:val="28"/>
                <w:szCs w:val="28"/>
              </w:rPr>
              <w:t xml:space="preserve">№ </w:t>
            </w:r>
          </w:p>
        </w:tc>
        <w:tc>
          <w:tcPr>
            <w:tcW w:w="10351" w:type="dxa"/>
          </w:tcPr>
          <w:p w:rsidR="00C87CD1" w:rsidRPr="00105009" w:rsidRDefault="00C87CD1" w:rsidP="00C87CD1">
            <w:pPr>
              <w:jc w:val="center"/>
              <w:rPr>
                <w:rFonts w:ascii="Times New Roman" w:hAnsi="Times New Roman" w:cs="Times New Roman"/>
                <w:sz w:val="28"/>
                <w:szCs w:val="28"/>
              </w:rPr>
            </w:pPr>
            <w:r w:rsidRPr="00105009">
              <w:rPr>
                <w:rFonts w:ascii="Times New Roman" w:hAnsi="Times New Roman" w:cs="Times New Roman"/>
                <w:sz w:val="28"/>
                <w:szCs w:val="28"/>
              </w:rPr>
              <w:t>Перечень оснований</w:t>
            </w:r>
          </w:p>
        </w:tc>
        <w:tc>
          <w:tcPr>
            <w:tcW w:w="3697" w:type="dxa"/>
          </w:tcPr>
          <w:p w:rsidR="00C87CD1" w:rsidRPr="00105009" w:rsidRDefault="00C87CD1" w:rsidP="00C87CD1">
            <w:pPr>
              <w:jc w:val="center"/>
              <w:rPr>
                <w:rFonts w:ascii="Times New Roman" w:hAnsi="Times New Roman" w:cs="Times New Roman"/>
                <w:sz w:val="28"/>
                <w:szCs w:val="28"/>
              </w:rPr>
            </w:pPr>
            <w:r w:rsidRPr="00105009">
              <w:rPr>
                <w:rFonts w:ascii="Times New Roman" w:hAnsi="Times New Roman" w:cs="Times New Roman"/>
                <w:sz w:val="28"/>
                <w:szCs w:val="28"/>
              </w:rPr>
              <w:t>Идентификатор категорий (признаков) заявителей</w:t>
            </w:r>
          </w:p>
        </w:tc>
      </w:tr>
      <w:tr w:rsidR="00C87CD1" w:rsidRPr="00105009" w:rsidTr="00E73189">
        <w:tblPrEx>
          <w:tblCellMar>
            <w:top w:w="0" w:type="dxa"/>
            <w:bottom w:w="0" w:type="dxa"/>
          </w:tblCellMar>
        </w:tblPrEx>
        <w:trPr>
          <w:trHeight w:val="693"/>
        </w:trPr>
        <w:tc>
          <w:tcPr>
            <w:tcW w:w="496" w:type="dxa"/>
          </w:tcPr>
          <w:p w:rsidR="00C87CD1" w:rsidRPr="00105009" w:rsidRDefault="00C87CD1" w:rsidP="00C87CD1">
            <w:pPr>
              <w:jc w:val="center"/>
              <w:rPr>
                <w:rFonts w:ascii="Times New Roman" w:hAnsi="Times New Roman" w:cs="Times New Roman"/>
                <w:sz w:val="28"/>
                <w:szCs w:val="28"/>
              </w:rPr>
            </w:pPr>
            <w:r w:rsidRPr="00105009">
              <w:rPr>
                <w:rFonts w:ascii="Times New Roman" w:hAnsi="Times New Roman" w:cs="Times New Roman"/>
                <w:sz w:val="28"/>
                <w:szCs w:val="28"/>
              </w:rPr>
              <w:t>1</w:t>
            </w:r>
            <w:r w:rsidR="00023E15">
              <w:rPr>
                <w:rFonts w:ascii="Times New Roman" w:hAnsi="Times New Roman" w:cs="Times New Roman"/>
                <w:sz w:val="28"/>
                <w:szCs w:val="28"/>
              </w:rPr>
              <w:t>.</w:t>
            </w:r>
          </w:p>
        </w:tc>
        <w:tc>
          <w:tcPr>
            <w:tcW w:w="10351" w:type="dxa"/>
          </w:tcPr>
          <w:p w:rsidR="00C87CD1" w:rsidRPr="00105009" w:rsidRDefault="00C87CD1" w:rsidP="00C87CD1">
            <w:pPr>
              <w:rPr>
                <w:rFonts w:ascii="Times New Roman" w:hAnsi="Times New Roman" w:cs="Times New Roman"/>
                <w:sz w:val="28"/>
                <w:szCs w:val="28"/>
              </w:rPr>
            </w:pPr>
            <w:r w:rsidRPr="00105009">
              <w:rPr>
                <w:rFonts w:ascii="Times New Roman" w:hAnsi="Times New Roman" w:cs="Times New Roman"/>
                <w:sz w:val="28"/>
                <w:szCs w:val="28"/>
              </w:rPr>
              <w:t>обращение за предоставлением иной услуги</w:t>
            </w:r>
          </w:p>
        </w:tc>
        <w:tc>
          <w:tcPr>
            <w:tcW w:w="3697" w:type="dxa"/>
          </w:tcPr>
          <w:p w:rsidR="00C87CD1" w:rsidRPr="00105009" w:rsidRDefault="00C87CD1" w:rsidP="00C87CD1">
            <w:pPr>
              <w:jc w:val="center"/>
              <w:rPr>
                <w:rFonts w:ascii="Times New Roman" w:hAnsi="Times New Roman" w:cs="Times New Roman"/>
                <w:sz w:val="28"/>
                <w:szCs w:val="28"/>
              </w:rPr>
            </w:pPr>
            <w:r w:rsidRPr="00105009">
              <w:rPr>
                <w:rFonts w:ascii="Times New Roman" w:hAnsi="Times New Roman" w:cs="Times New Roman"/>
                <w:sz w:val="28"/>
                <w:szCs w:val="28"/>
              </w:rPr>
              <w:t>А1 - А15</w:t>
            </w:r>
          </w:p>
        </w:tc>
      </w:tr>
      <w:tr w:rsidR="00C87CD1" w:rsidRPr="00105009" w:rsidTr="00E73189">
        <w:tblPrEx>
          <w:tblCellMar>
            <w:top w:w="0" w:type="dxa"/>
            <w:bottom w:w="0" w:type="dxa"/>
          </w:tblCellMar>
        </w:tblPrEx>
        <w:trPr>
          <w:trHeight w:val="693"/>
        </w:trPr>
        <w:tc>
          <w:tcPr>
            <w:tcW w:w="496" w:type="dxa"/>
          </w:tcPr>
          <w:p w:rsidR="00C87CD1" w:rsidRPr="00105009" w:rsidRDefault="00C87CD1" w:rsidP="00C87CD1">
            <w:pPr>
              <w:jc w:val="center"/>
              <w:rPr>
                <w:rFonts w:ascii="Times New Roman" w:hAnsi="Times New Roman" w:cs="Times New Roman"/>
                <w:sz w:val="28"/>
                <w:szCs w:val="28"/>
              </w:rPr>
            </w:pPr>
            <w:r w:rsidRPr="00105009">
              <w:rPr>
                <w:rFonts w:ascii="Times New Roman" w:hAnsi="Times New Roman" w:cs="Times New Roman"/>
                <w:sz w:val="28"/>
                <w:szCs w:val="28"/>
              </w:rPr>
              <w:t>2</w:t>
            </w:r>
            <w:r w:rsidR="00023E15">
              <w:rPr>
                <w:rFonts w:ascii="Times New Roman" w:hAnsi="Times New Roman" w:cs="Times New Roman"/>
                <w:sz w:val="28"/>
                <w:szCs w:val="28"/>
              </w:rPr>
              <w:t>.</w:t>
            </w:r>
          </w:p>
        </w:tc>
        <w:tc>
          <w:tcPr>
            <w:tcW w:w="10351" w:type="dxa"/>
          </w:tcPr>
          <w:p w:rsidR="00C87CD1" w:rsidRPr="00105009" w:rsidRDefault="00C87CD1" w:rsidP="00C87CD1">
            <w:pPr>
              <w:rPr>
                <w:rFonts w:ascii="Times New Roman" w:hAnsi="Times New Roman" w:cs="Times New Roman"/>
                <w:sz w:val="28"/>
                <w:szCs w:val="28"/>
              </w:rPr>
            </w:pPr>
            <w:r w:rsidRPr="00105009">
              <w:rPr>
                <w:rFonts w:ascii="Times New Roman" w:hAnsi="Times New Roman" w:cs="Times New Roman"/>
                <w:sz w:val="28"/>
                <w:szCs w:val="28"/>
              </w:rPr>
              <w:t>заявителем представлен неполный комплект документов, необходимых для предоставления Услуги</w:t>
            </w:r>
          </w:p>
        </w:tc>
        <w:tc>
          <w:tcPr>
            <w:tcW w:w="3697" w:type="dxa"/>
          </w:tcPr>
          <w:p w:rsidR="00C87CD1" w:rsidRPr="00105009" w:rsidRDefault="00C87CD1" w:rsidP="00C87CD1">
            <w:pPr>
              <w:jc w:val="center"/>
              <w:rPr>
                <w:rFonts w:ascii="Times New Roman" w:hAnsi="Times New Roman" w:cs="Times New Roman"/>
                <w:sz w:val="28"/>
                <w:szCs w:val="28"/>
              </w:rPr>
            </w:pPr>
            <w:r w:rsidRPr="00105009">
              <w:rPr>
                <w:rFonts w:ascii="Times New Roman" w:hAnsi="Times New Roman" w:cs="Times New Roman"/>
                <w:sz w:val="28"/>
                <w:szCs w:val="28"/>
              </w:rPr>
              <w:t>А1 - А15</w:t>
            </w:r>
          </w:p>
        </w:tc>
      </w:tr>
      <w:tr w:rsidR="00C87CD1" w:rsidRPr="00105009" w:rsidTr="00E73189">
        <w:tblPrEx>
          <w:tblCellMar>
            <w:top w:w="0" w:type="dxa"/>
            <w:bottom w:w="0" w:type="dxa"/>
          </w:tblCellMar>
        </w:tblPrEx>
        <w:trPr>
          <w:trHeight w:val="693"/>
        </w:trPr>
        <w:tc>
          <w:tcPr>
            <w:tcW w:w="496" w:type="dxa"/>
          </w:tcPr>
          <w:p w:rsidR="00C87CD1" w:rsidRPr="00105009" w:rsidRDefault="00C87CD1" w:rsidP="00C87CD1">
            <w:pPr>
              <w:jc w:val="center"/>
              <w:rPr>
                <w:rFonts w:ascii="Times New Roman" w:hAnsi="Times New Roman" w:cs="Times New Roman"/>
                <w:sz w:val="28"/>
                <w:szCs w:val="28"/>
              </w:rPr>
            </w:pPr>
            <w:r w:rsidRPr="00105009">
              <w:rPr>
                <w:rFonts w:ascii="Times New Roman" w:hAnsi="Times New Roman" w:cs="Times New Roman"/>
                <w:sz w:val="28"/>
                <w:szCs w:val="28"/>
              </w:rPr>
              <w:t>3</w:t>
            </w:r>
            <w:r w:rsidR="00023E15">
              <w:rPr>
                <w:rFonts w:ascii="Times New Roman" w:hAnsi="Times New Roman" w:cs="Times New Roman"/>
                <w:sz w:val="28"/>
                <w:szCs w:val="28"/>
              </w:rPr>
              <w:t>.</w:t>
            </w:r>
          </w:p>
        </w:tc>
        <w:tc>
          <w:tcPr>
            <w:tcW w:w="10351" w:type="dxa"/>
          </w:tcPr>
          <w:p w:rsidR="00C87CD1" w:rsidRPr="00105009" w:rsidRDefault="00C87CD1" w:rsidP="00C87CD1">
            <w:pPr>
              <w:rPr>
                <w:rFonts w:ascii="Times New Roman" w:hAnsi="Times New Roman" w:cs="Times New Roman"/>
                <w:sz w:val="28"/>
                <w:szCs w:val="28"/>
              </w:rPr>
            </w:pPr>
            <w:r w:rsidRPr="00105009">
              <w:rPr>
                <w:rFonts w:ascii="Times New Roman" w:hAnsi="Times New Roman" w:cs="Times New Roman"/>
                <w:sz w:val="28"/>
                <w:szCs w:val="28"/>
              </w:rPr>
              <w:t>документы, необходимые для предоставления Услуги, утратили силу, отменены или являются недействительными на момент обращения с запросом</w:t>
            </w:r>
          </w:p>
        </w:tc>
        <w:tc>
          <w:tcPr>
            <w:tcW w:w="3697" w:type="dxa"/>
          </w:tcPr>
          <w:p w:rsidR="00C87CD1" w:rsidRPr="00105009" w:rsidRDefault="00C87CD1" w:rsidP="00C87CD1">
            <w:pPr>
              <w:jc w:val="center"/>
              <w:rPr>
                <w:rFonts w:ascii="Times New Roman" w:hAnsi="Times New Roman" w:cs="Times New Roman"/>
                <w:sz w:val="28"/>
                <w:szCs w:val="28"/>
              </w:rPr>
            </w:pPr>
            <w:r w:rsidRPr="00105009">
              <w:rPr>
                <w:rFonts w:ascii="Times New Roman" w:hAnsi="Times New Roman" w:cs="Times New Roman"/>
                <w:sz w:val="28"/>
                <w:szCs w:val="28"/>
              </w:rPr>
              <w:t>А1 - А15</w:t>
            </w:r>
          </w:p>
        </w:tc>
      </w:tr>
      <w:tr w:rsidR="00C87CD1" w:rsidRPr="00105009" w:rsidTr="00E73189">
        <w:tblPrEx>
          <w:tblCellMar>
            <w:top w:w="0" w:type="dxa"/>
            <w:bottom w:w="0" w:type="dxa"/>
          </w:tblCellMar>
        </w:tblPrEx>
        <w:trPr>
          <w:trHeight w:val="693"/>
        </w:trPr>
        <w:tc>
          <w:tcPr>
            <w:tcW w:w="496" w:type="dxa"/>
          </w:tcPr>
          <w:p w:rsidR="00C87CD1" w:rsidRPr="00105009" w:rsidRDefault="00C87CD1" w:rsidP="00C87CD1">
            <w:pPr>
              <w:jc w:val="center"/>
              <w:rPr>
                <w:rFonts w:ascii="Times New Roman" w:hAnsi="Times New Roman" w:cs="Times New Roman"/>
                <w:sz w:val="28"/>
                <w:szCs w:val="28"/>
              </w:rPr>
            </w:pPr>
            <w:r w:rsidRPr="00105009">
              <w:rPr>
                <w:rFonts w:ascii="Times New Roman" w:hAnsi="Times New Roman" w:cs="Times New Roman"/>
                <w:sz w:val="28"/>
                <w:szCs w:val="28"/>
              </w:rPr>
              <w:lastRenderedPageBreak/>
              <w:t>4</w:t>
            </w:r>
            <w:r w:rsidR="00023E15">
              <w:rPr>
                <w:rFonts w:ascii="Times New Roman" w:hAnsi="Times New Roman" w:cs="Times New Roman"/>
                <w:sz w:val="28"/>
                <w:szCs w:val="28"/>
              </w:rPr>
              <w:t>.</w:t>
            </w:r>
          </w:p>
        </w:tc>
        <w:tc>
          <w:tcPr>
            <w:tcW w:w="10351" w:type="dxa"/>
          </w:tcPr>
          <w:p w:rsidR="00C87CD1" w:rsidRPr="00105009" w:rsidRDefault="00C87CD1" w:rsidP="00C87CD1">
            <w:pPr>
              <w:rPr>
                <w:rFonts w:ascii="Times New Roman" w:hAnsi="Times New Roman" w:cs="Times New Roman"/>
                <w:sz w:val="28"/>
                <w:szCs w:val="28"/>
              </w:rPr>
            </w:pPr>
            <w:r w:rsidRPr="00105009">
              <w:rPr>
                <w:rFonts w:ascii="Times New Roman" w:hAnsi="Times New Roman" w:cs="Times New Roman"/>
                <w:sz w:val="28"/>
                <w:szCs w:val="28"/>
              </w:rPr>
              <w:t>документы содержат подчистки и исправления текста, не заверенные в порядке, установленном законодательством Российской Федерации</w:t>
            </w:r>
          </w:p>
        </w:tc>
        <w:tc>
          <w:tcPr>
            <w:tcW w:w="3697" w:type="dxa"/>
          </w:tcPr>
          <w:p w:rsidR="00C87CD1" w:rsidRPr="00105009" w:rsidRDefault="00C87CD1" w:rsidP="00C87CD1">
            <w:pPr>
              <w:jc w:val="center"/>
              <w:rPr>
                <w:rFonts w:ascii="Times New Roman" w:hAnsi="Times New Roman" w:cs="Times New Roman"/>
                <w:sz w:val="28"/>
                <w:szCs w:val="28"/>
              </w:rPr>
            </w:pPr>
            <w:r w:rsidRPr="00105009">
              <w:rPr>
                <w:rFonts w:ascii="Times New Roman" w:hAnsi="Times New Roman" w:cs="Times New Roman"/>
                <w:sz w:val="28"/>
                <w:szCs w:val="28"/>
              </w:rPr>
              <w:t>А1 - А15</w:t>
            </w:r>
          </w:p>
        </w:tc>
      </w:tr>
      <w:tr w:rsidR="00C87CD1" w:rsidRPr="00105009" w:rsidTr="00E73189">
        <w:tblPrEx>
          <w:tblCellMar>
            <w:top w:w="0" w:type="dxa"/>
            <w:bottom w:w="0" w:type="dxa"/>
          </w:tblCellMar>
        </w:tblPrEx>
        <w:trPr>
          <w:trHeight w:val="693"/>
        </w:trPr>
        <w:tc>
          <w:tcPr>
            <w:tcW w:w="496" w:type="dxa"/>
          </w:tcPr>
          <w:p w:rsidR="00C87CD1" w:rsidRPr="00105009" w:rsidRDefault="00C87CD1" w:rsidP="00C87CD1">
            <w:pPr>
              <w:jc w:val="center"/>
              <w:rPr>
                <w:rFonts w:ascii="Times New Roman" w:hAnsi="Times New Roman" w:cs="Times New Roman"/>
                <w:sz w:val="28"/>
                <w:szCs w:val="28"/>
              </w:rPr>
            </w:pPr>
            <w:r w:rsidRPr="00105009">
              <w:rPr>
                <w:rFonts w:ascii="Times New Roman" w:hAnsi="Times New Roman" w:cs="Times New Roman"/>
                <w:sz w:val="28"/>
                <w:szCs w:val="28"/>
              </w:rPr>
              <w:t>5</w:t>
            </w:r>
            <w:r w:rsidR="00023E15">
              <w:rPr>
                <w:rFonts w:ascii="Times New Roman" w:hAnsi="Times New Roman" w:cs="Times New Roman"/>
                <w:sz w:val="28"/>
                <w:szCs w:val="28"/>
              </w:rPr>
              <w:t>.</w:t>
            </w:r>
          </w:p>
        </w:tc>
        <w:tc>
          <w:tcPr>
            <w:tcW w:w="10351" w:type="dxa"/>
          </w:tcPr>
          <w:p w:rsidR="00C87CD1" w:rsidRPr="00105009" w:rsidRDefault="00C87CD1" w:rsidP="00C87CD1">
            <w:pPr>
              <w:rPr>
                <w:rFonts w:ascii="Times New Roman" w:hAnsi="Times New Roman" w:cs="Times New Roman"/>
                <w:sz w:val="28"/>
                <w:szCs w:val="28"/>
              </w:rPr>
            </w:pPr>
            <w:r w:rsidRPr="00105009">
              <w:rPr>
                <w:rFonts w:ascii="Times New Roman" w:hAnsi="Times New Roman" w:cs="Times New Roman"/>
                <w:sz w:val="28"/>
                <w:szCs w:val="28"/>
              </w:rPr>
              <w:t>документы содержат повреждения, наличие которых не позволяет в полном объеме использовать информацию и сведения, содержащиеся в документах</w:t>
            </w:r>
            <w:r w:rsidRPr="00105009">
              <w:rPr>
                <w:rFonts w:ascii="Times New Roman" w:hAnsi="Times New Roman" w:cs="Times New Roman"/>
                <w:sz w:val="28"/>
                <w:szCs w:val="28"/>
              </w:rPr>
              <w:t xml:space="preserve"> </w:t>
            </w:r>
            <w:r w:rsidRPr="00105009">
              <w:rPr>
                <w:rFonts w:ascii="Times New Roman" w:hAnsi="Times New Roman" w:cs="Times New Roman"/>
                <w:sz w:val="28"/>
                <w:szCs w:val="28"/>
              </w:rPr>
              <w:t>для предоставления Услуги</w:t>
            </w:r>
          </w:p>
        </w:tc>
        <w:tc>
          <w:tcPr>
            <w:tcW w:w="3697" w:type="dxa"/>
          </w:tcPr>
          <w:p w:rsidR="00C87CD1" w:rsidRPr="00105009" w:rsidRDefault="00C87CD1" w:rsidP="00C87CD1">
            <w:pPr>
              <w:jc w:val="center"/>
              <w:rPr>
                <w:rFonts w:ascii="Times New Roman" w:hAnsi="Times New Roman" w:cs="Times New Roman"/>
                <w:sz w:val="28"/>
                <w:szCs w:val="28"/>
              </w:rPr>
            </w:pPr>
            <w:r w:rsidRPr="00105009">
              <w:rPr>
                <w:rFonts w:ascii="Times New Roman" w:hAnsi="Times New Roman" w:cs="Times New Roman"/>
                <w:sz w:val="28"/>
                <w:szCs w:val="28"/>
              </w:rPr>
              <w:t>А1 - А15</w:t>
            </w:r>
          </w:p>
        </w:tc>
      </w:tr>
      <w:tr w:rsidR="00C87CD1" w:rsidRPr="00105009" w:rsidTr="00E73189">
        <w:tblPrEx>
          <w:tblCellMar>
            <w:top w:w="0" w:type="dxa"/>
            <w:bottom w:w="0" w:type="dxa"/>
          </w:tblCellMar>
        </w:tblPrEx>
        <w:trPr>
          <w:trHeight w:val="693"/>
        </w:trPr>
        <w:tc>
          <w:tcPr>
            <w:tcW w:w="496" w:type="dxa"/>
          </w:tcPr>
          <w:p w:rsidR="00C87CD1" w:rsidRPr="00105009" w:rsidRDefault="00C87CD1" w:rsidP="00C87CD1">
            <w:pPr>
              <w:jc w:val="center"/>
              <w:rPr>
                <w:rFonts w:ascii="Times New Roman" w:hAnsi="Times New Roman" w:cs="Times New Roman"/>
                <w:sz w:val="28"/>
                <w:szCs w:val="28"/>
              </w:rPr>
            </w:pPr>
            <w:r w:rsidRPr="00105009">
              <w:rPr>
                <w:rFonts w:ascii="Times New Roman" w:hAnsi="Times New Roman" w:cs="Times New Roman"/>
                <w:sz w:val="28"/>
                <w:szCs w:val="28"/>
              </w:rPr>
              <w:t>6</w:t>
            </w:r>
            <w:r w:rsidR="00023E15">
              <w:rPr>
                <w:rFonts w:ascii="Times New Roman" w:hAnsi="Times New Roman" w:cs="Times New Roman"/>
                <w:sz w:val="28"/>
                <w:szCs w:val="28"/>
              </w:rPr>
              <w:t>.</w:t>
            </w:r>
          </w:p>
        </w:tc>
        <w:tc>
          <w:tcPr>
            <w:tcW w:w="10351" w:type="dxa"/>
          </w:tcPr>
          <w:p w:rsidR="00C87CD1" w:rsidRPr="00105009" w:rsidRDefault="00C87CD1" w:rsidP="00C87CD1">
            <w:pPr>
              <w:rPr>
                <w:rFonts w:ascii="Times New Roman" w:hAnsi="Times New Roman" w:cs="Times New Roman"/>
                <w:sz w:val="28"/>
                <w:szCs w:val="28"/>
              </w:rPr>
            </w:pPr>
            <w:r w:rsidRPr="00105009">
              <w:rPr>
                <w:rFonts w:ascii="Times New Roman" w:hAnsi="Times New Roman" w:cs="Times New Roman"/>
                <w:sz w:val="28"/>
                <w:szCs w:val="28"/>
              </w:rPr>
              <w:t>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tc>
        <w:tc>
          <w:tcPr>
            <w:tcW w:w="3697" w:type="dxa"/>
          </w:tcPr>
          <w:p w:rsidR="00C87CD1" w:rsidRPr="00105009" w:rsidRDefault="00C87CD1" w:rsidP="00C87CD1">
            <w:pPr>
              <w:jc w:val="center"/>
              <w:rPr>
                <w:rFonts w:ascii="Times New Roman" w:hAnsi="Times New Roman" w:cs="Times New Roman"/>
                <w:sz w:val="28"/>
                <w:szCs w:val="28"/>
              </w:rPr>
            </w:pPr>
            <w:r w:rsidRPr="00105009">
              <w:rPr>
                <w:rFonts w:ascii="Times New Roman" w:hAnsi="Times New Roman" w:cs="Times New Roman"/>
                <w:sz w:val="28"/>
                <w:szCs w:val="28"/>
              </w:rPr>
              <w:t>А1 - А15</w:t>
            </w:r>
          </w:p>
        </w:tc>
      </w:tr>
      <w:tr w:rsidR="00C87CD1" w:rsidRPr="00105009" w:rsidTr="00E73189">
        <w:tblPrEx>
          <w:tblCellMar>
            <w:top w:w="0" w:type="dxa"/>
            <w:bottom w:w="0" w:type="dxa"/>
          </w:tblCellMar>
        </w:tblPrEx>
        <w:trPr>
          <w:trHeight w:val="693"/>
        </w:trPr>
        <w:tc>
          <w:tcPr>
            <w:tcW w:w="496" w:type="dxa"/>
          </w:tcPr>
          <w:p w:rsidR="00C87CD1" w:rsidRPr="00105009" w:rsidRDefault="00C87CD1" w:rsidP="00C87CD1">
            <w:pPr>
              <w:jc w:val="center"/>
              <w:rPr>
                <w:rFonts w:ascii="Times New Roman" w:hAnsi="Times New Roman" w:cs="Times New Roman"/>
                <w:sz w:val="28"/>
                <w:szCs w:val="28"/>
              </w:rPr>
            </w:pPr>
            <w:r w:rsidRPr="00105009">
              <w:rPr>
                <w:rFonts w:ascii="Times New Roman" w:hAnsi="Times New Roman" w:cs="Times New Roman"/>
                <w:sz w:val="28"/>
                <w:szCs w:val="28"/>
              </w:rPr>
              <w:t>7</w:t>
            </w:r>
            <w:r w:rsidR="00023E15">
              <w:rPr>
                <w:rFonts w:ascii="Times New Roman" w:hAnsi="Times New Roman" w:cs="Times New Roman"/>
                <w:sz w:val="28"/>
                <w:szCs w:val="28"/>
              </w:rPr>
              <w:t>.</w:t>
            </w:r>
          </w:p>
        </w:tc>
        <w:tc>
          <w:tcPr>
            <w:tcW w:w="10351" w:type="dxa"/>
          </w:tcPr>
          <w:p w:rsidR="00C87CD1" w:rsidRPr="00105009" w:rsidRDefault="00C87CD1" w:rsidP="00C87CD1">
            <w:pPr>
              <w:rPr>
                <w:rFonts w:ascii="Times New Roman" w:hAnsi="Times New Roman" w:cs="Times New Roman"/>
                <w:sz w:val="28"/>
                <w:szCs w:val="28"/>
              </w:rPr>
            </w:pPr>
            <w:r w:rsidRPr="00105009">
              <w:rPr>
                <w:rFonts w:ascii="Times New Roman" w:hAnsi="Times New Roman" w:cs="Times New Roman"/>
                <w:sz w:val="28"/>
                <w:szCs w:val="28"/>
              </w:rPr>
              <w:t>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tc>
        <w:tc>
          <w:tcPr>
            <w:tcW w:w="3697" w:type="dxa"/>
          </w:tcPr>
          <w:p w:rsidR="00C87CD1" w:rsidRPr="00105009" w:rsidRDefault="00C87CD1" w:rsidP="00C87CD1">
            <w:pPr>
              <w:jc w:val="center"/>
              <w:rPr>
                <w:rFonts w:ascii="Times New Roman" w:hAnsi="Times New Roman" w:cs="Times New Roman"/>
                <w:sz w:val="28"/>
                <w:szCs w:val="28"/>
              </w:rPr>
            </w:pPr>
            <w:r w:rsidRPr="00105009">
              <w:rPr>
                <w:rFonts w:ascii="Times New Roman" w:hAnsi="Times New Roman" w:cs="Times New Roman"/>
                <w:sz w:val="28"/>
                <w:szCs w:val="28"/>
              </w:rPr>
              <w:t>А1 - А15</w:t>
            </w:r>
          </w:p>
        </w:tc>
      </w:tr>
      <w:tr w:rsidR="00C87CD1" w:rsidRPr="00105009" w:rsidTr="00E73189">
        <w:tblPrEx>
          <w:tblCellMar>
            <w:top w:w="0" w:type="dxa"/>
            <w:bottom w:w="0" w:type="dxa"/>
          </w:tblCellMar>
        </w:tblPrEx>
        <w:trPr>
          <w:trHeight w:val="693"/>
        </w:trPr>
        <w:tc>
          <w:tcPr>
            <w:tcW w:w="496" w:type="dxa"/>
          </w:tcPr>
          <w:p w:rsidR="00C87CD1" w:rsidRPr="00105009" w:rsidRDefault="00C87CD1" w:rsidP="00C87CD1">
            <w:pPr>
              <w:jc w:val="center"/>
              <w:rPr>
                <w:rFonts w:ascii="Times New Roman" w:hAnsi="Times New Roman" w:cs="Times New Roman"/>
                <w:sz w:val="28"/>
                <w:szCs w:val="28"/>
              </w:rPr>
            </w:pPr>
            <w:r w:rsidRPr="00105009">
              <w:rPr>
                <w:rFonts w:ascii="Times New Roman" w:hAnsi="Times New Roman" w:cs="Times New Roman"/>
                <w:sz w:val="28"/>
                <w:szCs w:val="28"/>
              </w:rPr>
              <w:t>8</w:t>
            </w:r>
            <w:r w:rsidR="00023E15">
              <w:rPr>
                <w:rFonts w:ascii="Times New Roman" w:hAnsi="Times New Roman" w:cs="Times New Roman"/>
                <w:sz w:val="28"/>
                <w:szCs w:val="28"/>
              </w:rPr>
              <w:t>.</w:t>
            </w:r>
          </w:p>
        </w:tc>
        <w:tc>
          <w:tcPr>
            <w:tcW w:w="10351" w:type="dxa"/>
          </w:tcPr>
          <w:p w:rsidR="00C87CD1" w:rsidRPr="00105009" w:rsidRDefault="00C87CD1" w:rsidP="00C87CD1">
            <w:pPr>
              <w:rPr>
                <w:rFonts w:ascii="Times New Roman" w:hAnsi="Times New Roman" w:cs="Times New Roman"/>
                <w:sz w:val="28"/>
                <w:szCs w:val="28"/>
              </w:rPr>
            </w:pPr>
            <w:r w:rsidRPr="00105009">
              <w:rPr>
                <w:rFonts w:ascii="Times New Roman" w:hAnsi="Times New Roman" w:cs="Times New Roman"/>
                <w:sz w:val="28"/>
                <w:szCs w:val="28"/>
              </w:rPr>
              <w:t>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tc>
        <w:tc>
          <w:tcPr>
            <w:tcW w:w="3697" w:type="dxa"/>
          </w:tcPr>
          <w:p w:rsidR="00C87CD1" w:rsidRPr="00105009" w:rsidRDefault="00C87CD1" w:rsidP="00C87CD1">
            <w:pPr>
              <w:jc w:val="center"/>
              <w:rPr>
                <w:rFonts w:ascii="Times New Roman" w:hAnsi="Times New Roman" w:cs="Times New Roman"/>
                <w:sz w:val="28"/>
                <w:szCs w:val="28"/>
              </w:rPr>
            </w:pPr>
            <w:r w:rsidRPr="00105009">
              <w:rPr>
                <w:rFonts w:ascii="Times New Roman" w:hAnsi="Times New Roman" w:cs="Times New Roman"/>
                <w:sz w:val="28"/>
                <w:szCs w:val="28"/>
              </w:rPr>
              <w:t>А1 - А15</w:t>
            </w:r>
          </w:p>
        </w:tc>
      </w:tr>
      <w:tr w:rsidR="00C87CD1" w:rsidRPr="00105009" w:rsidTr="00E73189">
        <w:tblPrEx>
          <w:tblCellMar>
            <w:top w:w="0" w:type="dxa"/>
            <w:bottom w:w="0" w:type="dxa"/>
          </w:tblCellMar>
        </w:tblPrEx>
        <w:trPr>
          <w:trHeight w:val="693"/>
        </w:trPr>
        <w:tc>
          <w:tcPr>
            <w:tcW w:w="496" w:type="dxa"/>
          </w:tcPr>
          <w:p w:rsidR="00C87CD1" w:rsidRPr="00105009" w:rsidRDefault="00C87CD1" w:rsidP="00C87CD1">
            <w:pPr>
              <w:jc w:val="center"/>
              <w:rPr>
                <w:rFonts w:ascii="Times New Roman" w:hAnsi="Times New Roman" w:cs="Times New Roman"/>
                <w:sz w:val="28"/>
                <w:szCs w:val="28"/>
              </w:rPr>
            </w:pPr>
            <w:r w:rsidRPr="00105009">
              <w:rPr>
                <w:rFonts w:ascii="Times New Roman" w:hAnsi="Times New Roman" w:cs="Times New Roman"/>
                <w:sz w:val="28"/>
                <w:szCs w:val="28"/>
              </w:rPr>
              <w:t>9</w:t>
            </w:r>
            <w:r w:rsidR="00023E15">
              <w:rPr>
                <w:rFonts w:ascii="Times New Roman" w:hAnsi="Times New Roman" w:cs="Times New Roman"/>
                <w:sz w:val="28"/>
                <w:szCs w:val="28"/>
              </w:rPr>
              <w:t>.</w:t>
            </w:r>
          </w:p>
        </w:tc>
        <w:tc>
          <w:tcPr>
            <w:tcW w:w="10351" w:type="dxa"/>
          </w:tcPr>
          <w:p w:rsidR="00C87CD1" w:rsidRPr="00105009" w:rsidRDefault="00C87CD1" w:rsidP="00C87CD1">
            <w:pPr>
              <w:rPr>
                <w:rFonts w:ascii="Times New Roman" w:hAnsi="Times New Roman" w:cs="Times New Roman"/>
                <w:sz w:val="28"/>
                <w:szCs w:val="28"/>
              </w:rPr>
            </w:pPr>
            <w:r w:rsidRPr="00105009">
              <w:rPr>
                <w:rFonts w:ascii="Times New Roman" w:hAnsi="Times New Roman" w:cs="Times New Roman"/>
                <w:sz w:val="28"/>
                <w:szCs w:val="28"/>
              </w:rPr>
              <w:t>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tc>
        <w:tc>
          <w:tcPr>
            <w:tcW w:w="3697" w:type="dxa"/>
          </w:tcPr>
          <w:p w:rsidR="00C87CD1" w:rsidRPr="00105009" w:rsidRDefault="00C87CD1" w:rsidP="00C87CD1">
            <w:pPr>
              <w:jc w:val="center"/>
              <w:rPr>
                <w:rFonts w:ascii="Times New Roman" w:hAnsi="Times New Roman" w:cs="Times New Roman"/>
                <w:sz w:val="28"/>
                <w:szCs w:val="28"/>
              </w:rPr>
            </w:pPr>
            <w:r w:rsidRPr="00105009">
              <w:rPr>
                <w:rFonts w:ascii="Times New Roman" w:hAnsi="Times New Roman" w:cs="Times New Roman"/>
                <w:sz w:val="28"/>
                <w:szCs w:val="28"/>
              </w:rPr>
              <w:t>А1 - А15</w:t>
            </w:r>
          </w:p>
        </w:tc>
      </w:tr>
      <w:tr w:rsidR="00C87CD1" w:rsidRPr="00105009" w:rsidTr="00E73189">
        <w:tblPrEx>
          <w:tblCellMar>
            <w:top w:w="0" w:type="dxa"/>
            <w:bottom w:w="0" w:type="dxa"/>
          </w:tblCellMar>
        </w:tblPrEx>
        <w:trPr>
          <w:trHeight w:val="693"/>
        </w:trPr>
        <w:tc>
          <w:tcPr>
            <w:tcW w:w="496" w:type="dxa"/>
          </w:tcPr>
          <w:p w:rsidR="00C87CD1" w:rsidRPr="00105009" w:rsidRDefault="00C87CD1" w:rsidP="00C87CD1">
            <w:pPr>
              <w:jc w:val="center"/>
              <w:rPr>
                <w:rFonts w:ascii="Times New Roman" w:hAnsi="Times New Roman" w:cs="Times New Roman"/>
                <w:sz w:val="28"/>
                <w:szCs w:val="28"/>
              </w:rPr>
            </w:pPr>
            <w:r w:rsidRPr="00105009">
              <w:rPr>
                <w:rFonts w:ascii="Times New Roman" w:hAnsi="Times New Roman" w:cs="Times New Roman"/>
                <w:sz w:val="28"/>
                <w:szCs w:val="28"/>
              </w:rPr>
              <w:t>10</w:t>
            </w:r>
            <w:r w:rsidR="00023E15">
              <w:rPr>
                <w:rFonts w:ascii="Times New Roman" w:hAnsi="Times New Roman" w:cs="Times New Roman"/>
                <w:sz w:val="28"/>
                <w:szCs w:val="28"/>
              </w:rPr>
              <w:t>.</w:t>
            </w:r>
            <w:bookmarkStart w:id="0" w:name="_GoBack"/>
            <w:bookmarkEnd w:id="0"/>
          </w:p>
        </w:tc>
        <w:tc>
          <w:tcPr>
            <w:tcW w:w="10351" w:type="dxa"/>
          </w:tcPr>
          <w:p w:rsidR="00C87CD1" w:rsidRPr="00105009" w:rsidRDefault="00C87CD1" w:rsidP="00C87CD1">
            <w:pPr>
              <w:rPr>
                <w:rFonts w:ascii="Times New Roman" w:hAnsi="Times New Roman" w:cs="Times New Roman"/>
                <w:sz w:val="28"/>
                <w:szCs w:val="28"/>
              </w:rPr>
            </w:pPr>
            <w:r w:rsidRPr="00105009">
              <w:rPr>
                <w:rFonts w:ascii="Times New Roman" w:hAnsi="Times New Roman" w:cs="Times New Roman"/>
                <w:sz w:val="28"/>
                <w:szCs w:val="28"/>
              </w:rPr>
              <w:t>подача запроса при обращении лично в Администрацию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tc>
        <w:tc>
          <w:tcPr>
            <w:tcW w:w="3697" w:type="dxa"/>
          </w:tcPr>
          <w:p w:rsidR="00C87CD1" w:rsidRPr="00105009" w:rsidRDefault="00C87CD1" w:rsidP="00C87CD1">
            <w:pPr>
              <w:jc w:val="center"/>
              <w:rPr>
                <w:rFonts w:ascii="Times New Roman" w:hAnsi="Times New Roman" w:cs="Times New Roman"/>
                <w:sz w:val="28"/>
                <w:szCs w:val="28"/>
              </w:rPr>
            </w:pPr>
            <w:r w:rsidRPr="00105009">
              <w:rPr>
                <w:rFonts w:ascii="Times New Roman" w:hAnsi="Times New Roman" w:cs="Times New Roman"/>
                <w:sz w:val="28"/>
                <w:szCs w:val="28"/>
              </w:rPr>
              <w:t>А1 - А15</w:t>
            </w:r>
          </w:p>
        </w:tc>
      </w:tr>
    </w:tbl>
    <w:p w:rsidR="00C87CD1" w:rsidRPr="00105009" w:rsidRDefault="00C87CD1" w:rsidP="00C87CD1">
      <w:pPr>
        <w:jc w:val="center"/>
        <w:rPr>
          <w:rFonts w:ascii="Times New Roman" w:hAnsi="Times New Roman" w:cs="Times New Roman"/>
          <w:sz w:val="28"/>
          <w:szCs w:val="28"/>
        </w:rPr>
      </w:pPr>
    </w:p>
    <w:p w:rsidR="00C87CD1" w:rsidRPr="00105009" w:rsidRDefault="009463EC" w:rsidP="00C87CD1">
      <w:pPr>
        <w:jc w:val="center"/>
        <w:rPr>
          <w:rFonts w:ascii="Times New Roman" w:hAnsi="Times New Roman" w:cs="Times New Roman"/>
          <w:sz w:val="28"/>
          <w:szCs w:val="28"/>
        </w:rPr>
      </w:pPr>
      <w:r w:rsidRPr="00105009">
        <w:rPr>
          <w:rFonts w:ascii="Times New Roman" w:hAnsi="Times New Roman" w:cs="Times New Roman"/>
          <w:sz w:val="28"/>
          <w:szCs w:val="28"/>
        </w:rPr>
        <w:t>Исчерпывающий перечень оснований для отказа в предоставлении Услуги</w:t>
      </w:r>
    </w:p>
    <w:p w:rsidR="009463EC" w:rsidRPr="00105009" w:rsidRDefault="009463EC" w:rsidP="00C87CD1">
      <w:pPr>
        <w:jc w:val="center"/>
        <w:rPr>
          <w:rFonts w:ascii="Times New Roman" w:hAnsi="Times New Roman" w:cs="Times New Roman"/>
          <w:sz w:val="28"/>
          <w:szCs w:val="28"/>
        </w:rPr>
      </w:pPr>
    </w:p>
    <w:tbl>
      <w:tblPr>
        <w:tblW w:w="0" w:type="auto"/>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6"/>
        <w:gridCol w:w="10351"/>
        <w:gridCol w:w="3697"/>
      </w:tblGrid>
      <w:tr w:rsidR="009463EC" w:rsidRPr="00105009" w:rsidTr="00B13BC3">
        <w:tblPrEx>
          <w:tblCellMar>
            <w:top w:w="0" w:type="dxa"/>
            <w:bottom w:w="0" w:type="dxa"/>
          </w:tblCellMar>
        </w:tblPrEx>
        <w:trPr>
          <w:trHeight w:val="693"/>
        </w:trPr>
        <w:tc>
          <w:tcPr>
            <w:tcW w:w="496" w:type="dxa"/>
          </w:tcPr>
          <w:p w:rsidR="009463EC" w:rsidRPr="00105009" w:rsidRDefault="009463EC" w:rsidP="00B13BC3">
            <w:pPr>
              <w:jc w:val="center"/>
              <w:rPr>
                <w:rFonts w:ascii="Times New Roman" w:hAnsi="Times New Roman" w:cs="Times New Roman"/>
                <w:sz w:val="28"/>
                <w:szCs w:val="28"/>
              </w:rPr>
            </w:pPr>
            <w:r w:rsidRPr="00105009">
              <w:rPr>
                <w:rFonts w:ascii="Times New Roman" w:hAnsi="Times New Roman" w:cs="Times New Roman"/>
                <w:sz w:val="28"/>
                <w:szCs w:val="28"/>
              </w:rPr>
              <w:t xml:space="preserve">№ </w:t>
            </w:r>
          </w:p>
        </w:tc>
        <w:tc>
          <w:tcPr>
            <w:tcW w:w="10351" w:type="dxa"/>
          </w:tcPr>
          <w:p w:rsidR="009463EC" w:rsidRPr="00105009" w:rsidRDefault="009463EC" w:rsidP="00B13BC3">
            <w:pPr>
              <w:jc w:val="center"/>
              <w:rPr>
                <w:rFonts w:ascii="Times New Roman" w:hAnsi="Times New Roman" w:cs="Times New Roman"/>
                <w:sz w:val="28"/>
                <w:szCs w:val="28"/>
              </w:rPr>
            </w:pPr>
            <w:r w:rsidRPr="00105009">
              <w:rPr>
                <w:rFonts w:ascii="Times New Roman" w:hAnsi="Times New Roman" w:cs="Times New Roman"/>
                <w:sz w:val="28"/>
                <w:szCs w:val="28"/>
              </w:rPr>
              <w:t>Перечень оснований</w:t>
            </w:r>
          </w:p>
        </w:tc>
        <w:tc>
          <w:tcPr>
            <w:tcW w:w="3697" w:type="dxa"/>
          </w:tcPr>
          <w:p w:rsidR="009463EC" w:rsidRPr="00105009" w:rsidRDefault="009463EC" w:rsidP="00B13BC3">
            <w:pPr>
              <w:jc w:val="center"/>
              <w:rPr>
                <w:rFonts w:ascii="Times New Roman" w:hAnsi="Times New Roman" w:cs="Times New Roman"/>
                <w:sz w:val="28"/>
                <w:szCs w:val="28"/>
              </w:rPr>
            </w:pPr>
            <w:r w:rsidRPr="00105009">
              <w:rPr>
                <w:rFonts w:ascii="Times New Roman" w:hAnsi="Times New Roman" w:cs="Times New Roman"/>
                <w:sz w:val="28"/>
                <w:szCs w:val="28"/>
              </w:rPr>
              <w:t>Идентификатор категорий (признаков) заявителей</w:t>
            </w:r>
          </w:p>
        </w:tc>
      </w:tr>
      <w:tr w:rsidR="009463EC" w:rsidRPr="00105009" w:rsidTr="00B13BC3">
        <w:tblPrEx>
          <w:tblCellMar>
            <w:top w:w="0" w:type="dxa"/>
            <w:bottom w:w="0" w:type="dxa"/>
          </w:tblCellMar>
        </w:tblPrEx>
        <w:trPr>
          <w:trHeight w:val="693"/>
        </w:trPr>
        <w:tc>
          <w:tcPr>
            <w:tcW w:w="496" w:type="dxa"/>
          </w:tcPr>
          <w:p w:rsidR="009463EC" w:rsidRPr="00105009" w:rsidRDefault="009463EC" w:rsidP="00B13BC3">
            <w:pPr>
              <w:jc w:val="center"/>
              <w:rPr>
                <w:rFonts w:ascii="Times New Roman" w:hAnsi="Times New Roman" w:cs="Times New Roman"/>
                <w:sz w:val="28"/>
                <w:szCs w:val="28"/>
              </w:rPr>
            </w:pPr>
            <w:r w:rsidRPr="00105009">
              <w:rPr>
                <w:rFonts w:ascii="Times New Roman" w:hAnsi="Times New Roman" w:cs="Times New Roman"/>
                <w:sz w:val="28"/>
                <w:szCs w:val="28"/>
              </w:rPr>
              <w:t>1.</w:t>
            </w:r>
          </w:p>
        </w:tc>
        <w:tc>
          <w:tcPr>
            <w:tcW w:w="10351" w:type="dxa"/>
          </w:tcPr>
          <w:p w:rsidR="009463EC" w:rsidRPr="00105009" w:rsidRDefault="009463EC" w:rsidP="00105009">
            <w:pPr>
              <w:rPr>
                <w:rFonts w:ascii="Times New Roman" w:hAnsi="Times New Roman" w:cs="Times New Roman"/>
                <w:sz w:val="28"/>
                <w:szCs w:val="28"/>
              </w:rPr>
            </w:pPr>
            <w:r w:rsidRPr="00105009">
              <w:rPr>
                <w:rFonts w:ascii="Times New Roman" w:hAnsi="Times New Roman" w:cs="Times New Roman"/>
                <w:sz w:val="28"/>
                <w:szCs w:val="28"/>
              </w:rPr>
              <w:t>несоответствие категории заявителя кругу лиц, указанных в подразделе 2, Приложении 2 к Регламенту</w:t>
            </w:r>
          </w:p>
        </w:tc>
        <w:tc>
          <w:tcPr>
            <w:tcW w:w="3697" w:type="dxa"/>
          </w:tcPr>
          <w:p w:rsidR="009463EC" w:rsidRPr="00105009" w:rsidRDefault="00700337" w:rsidP="00B13BC3">
            <w:pPr>
              <w:jc w:val="center"/>
              <w:rPr>
                <w:rFonts w:ascii="Times New Roman" w:hAnsi="Times New Roman" w:cs="Times New Roman"/>
                <w:sz w:val="28"/>
                <w:szCs w:val="28"/>
              </w:rPr>
            </w:pPr>
            <w:r w:rsidRPr="00105009">
              <w:rPr>
                <w:rFonts w:ascii="Times New Roman" w:hAnsi="Times New Roman" w:cs="Times New Roman"/>
                <w:sz w:val="28"/>
                <w:szCs w:val="28"/>
              </w:rPr>
              <w:t>А1 - А15</w:t>
            </w:r>
          </w:p>
        </w:tc>
      </w:tr>
      <w:tr w:rsidR="009463EC" w:rsidRPr="00105009" w:rsidTr="008F2F30">
        <w:tblPrEx>
          <w:tblCellMar>
            <w:top w:w="0" w:type="dxa"/>
            <w:bottom w:w="0" w:type="dxa"/>
          </w:tblCellMar>
        </w:tblPrEx>
        <w:trPr>
          <w:trHeight w:val="278"/>
        </w:trPr>
        <w:tc>
          <w:tcPr>
            <w:tcW w:w="496" w:type="dxa"/>
          </w:tcPr>
          <w:p w:rsidR="009463EC" w:rsidRPr="00105009" w:rsidRDefault="009463EC" w:rsidP="00B13BC3">
            <w:pPr>
              <w:jc w:val="center"/>
              <w:rPr>
                <w:rFonts w:ascii="Times New Roman" w:hAnsi="Times New Roman" w:cs="Times New Roman"/>
                <w:sz w:val="28"/>
                <w:szCs w:val="28"/>
              </w:rPr>
            </w:pPr>
            <w:r w:rsidRPr="00105009">
              <w:rPr>
                <w:rFonts w:ascii="Times New Roman" w:hAnsi="Times New Roman" w:cs="Times New Roman"/>
                <w:sz w:val="28"/>
                <w:szCs w:val="28"/>
              </w:rPr>
              <w:t>2.</w:t>
            </w:r>
          </w:p>
        </w:tc>
        <w:tc>
          <w:tcPr>
            <w:tcW w:w="10351" w:type="dxa"/>
          </w:tcPr>
          <w:p w:rsidR="009463EC" w:rsidRPr="00105009" w:rsidRDefault="009463EC" w:rsidP="00105009">
            <w:pPr>
              <w:rPr>
                <w:rFonts w:ascii="Times New Roman" w:hAnsi="Times New Roman" w:cs="Times New Roman"/>
                <w:sz w:val="28"/>
                <w:szCs w:val="28"/>
              </w:rPr>
            </w:pPr>
            <w:r w:rsidRPr="00105009">
              <w:rPr>
                <w:rFonts w:ascii="Times New Roman" w:hAnsi="Times New Roman" w:cs="Times New Roman"/>
                <w:sz w:val="28"/>
                <w:szCs w:val="28"/>
              </w:rPr>
              <w:t>наличие противоречивых сведений в запросе и приложенных к нему документах</w:t>
            </w:r>
          </w:p>
        </w:tc>
        <w:tc>
          <w:tcPr>
            <w:tcW w:w="3697" w:type="dxa"/>
          </w:tcPr>
          <w:p w:rsidR="009463EC" w:rsidRPr="00105009" w:rsidRDefault="00700337" w:rsidP="00B13BC3">
            <w:pPr>
              <w:jc w:val="center"/>
              <w:rPr>
                <w:rFonts w:ascii="Times New Roman" w:hAnsi="Times New Roman" w:cs="Times New Roman"/>
                <w:sz w:val="28"/>
                <w:szCs w:val="28"/>
              </w:rPr>
            </w:pPr>
            <w:r w:rsidRPr="00105009">
              <w:rPr>
                <w:rFonts w:ascii="Times New Roman" w:hAnsi="Times New Roman" w:cs="Times New Roman"/>
                <w:sz w:val="28"/>
                <w:szCs w:val="28"/>
              </w:rPr>
              <w:t>А1 - А15</w:t>
            </w:r>
          </w:p>
        </w:tc>
      </w:tr>
      <w:tr w:rsidR="009463EC" w:rsidRPr="00105009" w:rsidTr="00B13BC3">
        <w:tblPrEx>
          <w:tblCellMar>
            <w:top w:w="0" w:type="dxa"/>
            <w:bottom w:w="0" w:type="dxa"/>
          </w:tblCellMar>
        </w:tblPrEx>
        <w:trPr>
          <w:trHeight w:val="693"/>
        </w:trPr>
        <w:tc>
          <w:tcPr>
            <w:tcW w:w="496" w:type="dxa"/>
          </w:tcPr>
          <w:p w:rsidR="009463EC" w:rsidRPr="00105009" w:rsidRDefault="009463EC" w:rsidP="00B13BC3">
            <w:pPr>
              <w:jc w:val="center"/>
              <w:rPr>
                <w:rFonts w:ascii="Times New Roman" w:hAnsi="Times New Roman" w:cs="Times New Roman"/>
                <w:sz w:val="28"/>
                <w:szCs w:val="28"/>
              </w:rPr>
            </w:pPr>
            <w:r w:rsidRPr="00105009">
              <w:rPr>
                <w:rFonts w:ascii="Times New Roman" w:hAnsi="Times New Roman" w:cs="Times New Roman"/>
                <w:sz w:val="28"/>
                <w:szCs w:val="28"/>
              </w:rPr>
              <w:lastRenderedPageBreak/>
              <w:t>3.</w:t>
            </w:r>
          </w:p>
        </w:tc>
        <w:tc>
          <w:tcPr>
            <w:tcW w:w="10351" w:type="dxa"/>
          </w:tcPr>
          <w:p w:rsidR="009463EC" w:rsidRPr="00105009" w:rsidRDefault="009463EC" w:rsidP="00105009">
            <w:pPr>
              <w:rPr>
                <w:rFonts w:ascii="Times New Roman" w:hAnsi="Times New Roman" w:cs="Times New Roman"/>
                <w:sz w:val="28"/>
                <w:szCs w:val="28"/>
              </w:rPr>
            </w:pPr>
            <w:r w:rsidRPr="00105009">
              <w:rPr>
                <w:rFonts w:ascii="Times New Roman" w:hAnsi="Times New Roman" w:cs="Times New Roman"/>
                <w:sz w:val="28"/>
                <w:szCs w:val="28"/>
              </w:rPr>
              <w:t>несоответствие документов, указанных в Приложении 5 к Регламенту, по форме или содержанию требованиям законодательства Российской Федерации</w:t>
            </w:r>
          </w:p>
        </w:tc>
        <w:tc>
          <w:tcPr>
            <w:tcW w:w="3697" w:type="dxa"/>
          </w:tcPr>
          <w:p w:rsidR="009463EC" w:rsidRPr="00105009" w:rsidRDefault="00700337" w:rsidP="00B13BC3">
            <w:pPr>
              <w:jc w:val="center"/>
              <w:rPr>
                <w:rFonts w:ascii="Times New Roman" w:hAnsi="Times New Roman" w:cs="Times New Roman"/>
                <w:sz w:val="28"/>
                <w:szCs w:val="28"/>
              </w:rPr>
            </w:pPr>
            <w:r w:rsidRPr="00105009">
              <w:rPr>
                <w:rFonts w:ascii="Times New Roman" w:hAnsi="Times New Roman" w:cs="Times New Roman"/>
                <w:sz w:val="28"/>
                <w:szCs w:val="28"/>
              </w:rPr>
              <w:t>А1 - А15</w:t>
            </w:r>
          </w:p>
        </w:tc>
      </w:tr>
      <w:tr w:rsidR="009463EC" w:rsidRPr="00105009" w:rsidTr="00B13BC3">
        <w:tblPrEx>
          <w:tblCellMar>
            <w:top w:w="0" w:type="dxa"/>
            <w:bottom w:w="0" w:type="dxa"/>
          </w:tblCellMar>
        </w:tblPrEx>
        <w:trPr>
          <w:trHeight w:val="693"/>
        </w:trPr>
        <w:tc>
          <w:tcPr>
            <w:tcW w:w="496" w:type="dxa"/>
          </w:tcPr>
          <w:p w:rsidR="009463EC" w:rsidRPr="00105009" w:rsidRDefault="009463EC" w:rsidP="00B13BC3">
            <w:pPr>
              <w:jc w:val="center"/>
              <w:rPr>
                <w:rFonts w:ascii="Times New Roman" w:hAnsi="Times New Roman" w:cs="Times New Roman"/>
                <w:sz w:val="28"/>
                <w:szCs w:val="28"/>
              </w:rPr>
            </w:pPr>
            <w:r w:rsidRPr="00105009">
              <w:rPr>
                <w:rFonts w:ascii="Times New Roman" w:hAnsi="Times New Roman" w:cs="Times New Roman"/>
                <w:sz w:val="28"/>
                <w:szCs w:val="28"/>
              </w:rPr>
              <w:t>4.</w:t>
            </w:r>
          </w:p>
        </w:tc>
        <w:tc>
          <w:tcPr>
            <w:tcW w:w="10351" w:type="dxa"/>
          </w:tcPr>
          <w:p w:rsidR="009463EC" w:rsidRPr="00105009" w:rsidRDefault="009463EC" w:rsidP="00105009">
            <w:pPr>
              <w:rPr>
                <w:rFonts w:ascii="Times New Roman" w:hAnsi="Times New Roman" w:cs="Times New Roman"/>
                <w:sz w:val="28"/>
                <w:szCs w:val="28"/>
              </w:rPr>
            </w:pPr>
            <w:r w:rsidRPr="00105009">
              <w:rPr>
                <w:rFonts w:ascii="Times New Roman" w:hAnsi="Times New Roman" w:cs="Times New Roman"/>
                <w:sz w:val="28"/>
                <w:szCs w:val="28"/>
              </w:rPr>
              <w:t>в запросе указаны цели использования земель или земельного участка, или объекты, предполагаемые к размещению, не предусмотренные пунктом 1 статьи 39.34 и подпунктом 8 пункта 1 статьи 39.33 Земельного кодекса Российской Федерации</w:t>
            </w:r>
            <w:r w:rsidRPr="00105009">
              <w:rPr>
                <w:rFonts w:ascii="Times New Roman" w:hAnsi="Times New Roman" w:cs="Times New Roman"/>
                <w:sz w:val="28"/>
                <w:szCs w:val="28"/>
              </w:rPr>
              <w:t xml:space="preserve"> </w:t>
            </w:r>
          </w:p>
        </w:tc>
        <w:tc>
          <w:tcPr>
            <w:tcW w:w="3697" w:type="dxa"/>
          </w:tcPr>
          <w:p w:rsidR="009463EC" w:rsidRPr="00105009" w:rsidRDefault="00700337" w:rsidP="00B13BC3">
            <w:pPr>
              <w:jc w:val="center"/>
              <w:rPr>
                <w:rFonts w:ascii="Times New Roman" w:hAnsi="Times New Roman" w:cs="Times New Roman"/>
                <w:sz w:val="28"/>
                <w:szCs w:val="28"/>
              </w:rPr>
            </w:pPr>
            <w:r w:rsidRPr="00105009">
              <w:rPr>
                <w:rFonts w:ascii="Times New Roman" w:hAnsi="Times New Roman" w:cs="Times New Roman"/>
                <w:sz w:val="28"/>
                <w:szCs w:val="28"/>
              </w:rPr>
              <w:t>А1 - А15</w:t>
            </w:r>
          </w:p>
        </w:tc>
      </w:tr>
      <w:tr w:rsidR="009463EC" w:rsidRPr="00105009" w:rsidTr="00B13BC3">
        <w:tblPrEx>
          <w:tblCellMar>
            <w:top w:w="0" w:type="dxa"/>
            <w:bottom w:w="0" w:type="dxa"/>
          </w:tblCellMar>
        </w:tblPrEx>
        <w:trPr>
          <w:trHeight w:val="693"/>
        </w:trPr>
        <w:tc>
          <w:tcPr>
            <w:tcW w:w="496" w:type="dxa"/>
          </w:tcPr>
          <w:p w:rsidR="009463EC" w:rsidRPr="00105009" w:rsidRDefault="009463EC" w:rsidP="00B13BC3">
            <w:pPr>
              <w:jc w:val="center"/>
              <w:rPr>
                <w:rFonts w:ascii="Times New Roman" w:hAnsi="Times New Roman" w:cs="Times New Roman"/>
                <w:sz w:val="28"/>
                <w:szCs w:val="28"/>
              </w:rPr>
            </w:pPr>
            <w:r w:rsidRPr="00105009">
              <w:rPr>
                <w:rFonts w:ascii="Times New Roman" w:hAnsi="Times New Roman" w:cs="Times New Roman"/>
                <w:sz w:val="28"/>
                <w:szCs w:val="28"/>
              </w:rPr>
              <w:t>5.</w:t>
            </w:r>
          </w:p>
        </w:tc>
        <w:tc>
          <w:tcPr>
            <w:tcW w:w="10351" w:type="dxa"/>
          </w:tcPr>
          <w:p w:rsidR="009463EC" w:rsidRPr="00105009" w:rsidRDefault="009463EC" w:rsidP="00105009">
            <w:pPr>
              <w:rPr>
                <w:rFonts w:ascii="Times New Roman" w:hAnsi="Times New Roman" w:cs="Times New Roman"/>
                <w:sz w:val="28"/>
                <w:szCs w:val="28"/>
              </w:rPr>
            </w:pPr>
            <w:r w:rsidRPr="00105009">
              <w:rPr>
                <w:rFonts w:ascii="Times New Roman" w:hAnsi="Times New Roman" w:cs="Times New Roman"/>
                <w:sz w:val="28"/>
                <w:szCs w:val="28"/>
              </w:rPr>
              <w:t>земельный участок, на использование которого испрашивается разрешение, предоставлен физическому или юридическому лицу</w:t>
            </w:r>
          </w:p>
        </w:tc>
        <w:tc>
          <w:tcPr>
            <w:tcW w:w="3697" w:type="dxa"/>
          </w:tcPr>
          <w:p w:rsidR="009463EC" w:rsidRPr="00105009" w:rsidRDefault="00700337" w:rsidP="00B13BC3">
            <w:pPr>
              <w:jc w:val="center"/>
              <w:rPr>
                <w:rFonts w:ascii="Times New Roman" w:hAnsi="Times New Roman" w:cs="Times New Roman"/>
                <w:sz w:val="28"/>
                <w:szCs w:val="28"/>
              </w:rPr>
            </w:pPr>
            <w:r w:rsidRPr="00105009">
              <w:rPr>
                <w:rFonts w:ascii="Times New Roman" w:hAnsi="Times New Roman" w:cs="Times New Roman"/>
                <w:sz w:val="28"/>
                <w:szCs w:val="28"/>
              </w:rPr>
              <w:t>А1 - А15</w:t>
            </w:r>
          </w:p>
        </w:tc>
      </w:tr>
      <w:tr w:rsidR="009463EC" w:rsidRPr="00105009" w:rsidTr="008F2F30">
        <w:tblPrEx>
          <w:tblCellMar>
            <w:top w:w="0" w:type="dxa"/>
            <w:bottom w:w="0" w:type="dxa"/>
          </w:tblCellMar>
        </w:tblPrEx>
        <w:trPr>
          <w:trHeight w:val="312"/>
        </w:trPr>
        <w:tc>
          <w:tcPr>
            <w:tcW w:w="496" w:type="dxa"/>
          </w:tcPr>
          <w:p w:rsidR="009463EC" w:rsidRPr="00105009" w:rsidRDefault="009463EC" w:rsidP="00B13BC3">
            <w:pPr>
              <w:jc w:val="center"/>
              <w:rPr>
                <w:rFonts w:ascii="Times New Roman" w:hAnsi="Times New Roman" w:cs="Times New Roman"/>
                <w:sz w:val="28"/>
                <w:szCs w:val="28"/>
              </w:rPr>
            </w:pPr>
            <w:r w:rsidRPr="00105009">
              <w:rPr>
                <w:rFonts w:ascii="Times New Roman" w:hAnsi="Times New Roman" w:cs="Times New Roman"/>
                <w:sz w:val="28"/>
                <w:szCs w:val="28"/>
              </w:rPr>
              <w:t xml:space="preserve">6. </w:t>
            </w:r>
          </w:p>
        </w:tc>
        <w:tc>
          <w:tcPr>
            <w:tcW w:w="10351" w:type="dxa"/>
          </w:tcPr>
          <w:p w:rsidR="009463EC" w:rsidRPr="00105009" w:rsidRDefault="009463EC" w:rsidP="00105009">
            <w:pPr>
              <w:rPr>
                <w:rFonts w:ascii="Times New Roman" w:hAnsi="Times New Roman" w:cs="Times New Roman"/>
                <w:sz w:val="28"/>
                <w:szCs w:val="28"/>
              </w:rPr>
            </w:pPr>
            <w:r w:rsidRPr="00105009">
              <w:rPr>
                <w:rFonts w:ascii="Times New Roman" w:hAnsi="Times New Roman" w:cs="Times New Roman"/>
                <w:sz w:val="28"/>
                <w:szCs w:val="28"/>
              </w:rPr>
              <w:t>отзыв запроса по инициативе заявителя</w:t>
            </w:r>
          </w:p>
        </w:tc>
        <w:tc>
          <w:tcPr>
            <w:tcW w:w="3697" w:type="dxa"/>
          </w:tcPr>
          <w:p w:rsidR="009463EC" w:rsidRPr="00105009" w:rsidRDefault="00700337" w:rsidP="00B13BC3">
            <w:pPr>
              <w:jc w:val="center"/>
              <w:rPr>
                <w:rFonts w:ascii="Times New Roman" w:hAnsi="Times New Roman" w:cs="Times New Roman"/>
                <w:sz w:val="28"/>
                <w:szCs w:val="28"/>
              </w:rPr>
            </w:pPr>
            <w:r w:rsidRPr="00105009">
              <w:rPr>
                <w:rFonts w:ascii="Times New Roman" w:hAnsi="Times New Roman" w:cs="Times New Roman"/>
                <w:sz w:val="28"/>
                <w:szCs w:val="28"/>
              </w:rPr>
              <w:t>А1 - А15</w:t>
            </w:r>
          </w:p>
        </w:tc>
      </w:tr>
      <w:tr w:rsidR="009463EC" w:rsidRPr="00105009" w:rsidTr="00B13BC3">
        <w:tblPrEx>
          <w:tblCellMar>
            <w:top w:w="0" w:type="dxa"/>
            <w:bottom w:w="0" w:type="dxa"/>
          </w:tblCellMar>
        </w:tblPrEx>
        <w:trPr>
          <w:trHeight w:val="693"/>
        </w:trPr>
        <w:tc>
          <w:tcPr>
            <w:tcW w:w="496" w:type="dxa"/>
          </w:tcPr>
          <w:p w:rsidR="009463EC" w:rsidRPr="00105009" w:rsidRDefault="009463EC" w:rsidP="00B13BC3">
            <w:pPr>
              <w:jc w:val="center"/>
              <w:rPr>
                <w:rFonts w:ascii="Times New Roman" w:hAnsi="Times New Roman" w:cs="Times New Roman"/>
                <w:sz w:val="28"/>
                <w:szCs w:val="28"/>
              </w:rPr>
            </w:pPr>
            <w:r w:rsidRPr="00105009">
              <w:rPr>
                <w:rFonts w:ascii="Times New Roman" w:hAnsi="Times New Roman" w:cs="Times New Roman"/>
                <w:sz w:val="28"/>
                <w:szCs w:val="28"/>
              </w:rPr>
              <w:t>7.</w:t>
            </w:r>
          </w:p>
        </w:tc>
        <w:tc>
          <w:tcPr>
            <w:tcW w:w="10351" w:type="dxa"/>
          </w:tcPr>
          <w:p w:rsidR="009463EC" w:rsidRPr="00105009" w:rsidRDefault="00700337" w:rsidP="00105009">
            <w:pPr>
              <w:rPr>
                <w:rFonts w:ascii="Times New Roman" w:hAnsi="Times New Roman" w:cs="Times New Roman"/>
                <w:sz w:val="28"/>
                <w:szCs w:val="28"/>
              </w:rPr>
            </w:pPr>
            <w:r w:rsidRPr="00105009">
              <w:rPr>
                <w:rFonts w:ascii="Times New Roman" w:hAnsi="Times New Roman" w:cs="Times New Roman"/>
                <w:sz w:val="28"/>
                <w:szCs w:val="28"/>
              </w:rPr>
              <w:t>запрос подан с нарушением требований, установленных пунктами 3-6, 10-11 Порядка использования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 утвержденного постановлением Правительства Московской области от 22.06.2022 № 658/19 «Об утверждении Порядка использования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tc>
        <w:tc>
          <w:tcPr>
            <w:tcW w:w="3697" w:type="dxa"/>
          </w:tcPr>
          <w:p w:rsidR="009463EC" w:rsidRPr="00105009" w:rsidRDefault="00700337" w:rsidP="00B13BC3">
            <w:pPr>
              <w:jc w:val="center"/>
              <w:rPr>
                <w:rFonts w:ascii="Times New Roman" w:hAnsi="Times New Roman" w:cs="Times New Roman"/>
                <w:sz w:val="28"/>
                <w:szCs w:val="28"/>
              </w:rPr>
            </w:pPr>
            <w:r w:rsidRPr="00105009">
              <w:rPr>
                <w:rFonts w:ascii="Times New Roman" w:hAnsi="Times New Roman" w:cs="Times New Roman"/>
                <w:sz w:val="28"/>
                <w:szCs w:val="28"/>
              </w:rPr>
              <w:t>А12</w:t>
            </w:r>
          </w:p>
        </w:tc>
      </w:tr>
      <w:tr w:rsidR="00700337" w:rsidRPr="00105009" w:rsidTr="00B13BC3">
        <w:tblPrEx>
          <w:tblCellMar>
            <w:top w:w="0" w:type="dxa"/>
            <w:bottom w:w="0" w:type="dxa"/>
          </w:tblCellMar>
        </w:tblPrEx>
        <w:trPr>
          <w:trHeight w:val="693"/>
        </w:trPr>
        <w:tc>
          <w:tcPr>
            <w:tcW w:w="496" w:type="dxa"/>
          </w:tcPr>
          <w:p w:rsidR="00700337" w:rsidRPr="00105009" w:rsidRDefault="00700337" w:rsidP="00B13BC3">
            <w:pPr>
              <w:jc w:val="center"/>
              <w:rPr>
                <w:rFonts w:ascii="Times New Roman" w:hAnsi="Times New Roman" w:cs="Times New Roman"/>
                <w:sz w:val="28"/>
                <w:szCs w:val="28"/>
              </w:rPr>
            </w:pPr>
            <w:r w:rsidRPr="00105009">
              <w:rPr>
                <w:rFonts w:ascii="Times New Roman" w:hAnsi="Times New Roman" w:cs="Times New Roman"/>
                <w:sz w:val="28"/>
                <w:szCs w:val="28"/>
              </w:rPr>
              <w:t>8.</w:t>
            </w:r>
          </w:p>
        </w:tc>
        <w:tc>
          <w:tcPr>
            <w:tcW w:w="10351" w:type="dxa"/>
          </w:tcPr>
          <w:p w:rsidR="00700337" w:rsidRPr="00105009" w:rsidRDefault="00700337" w:rsidP="00105009">
            <w:pPr>
              <w:rPr>
                <w:rFonts w:ascii="Times New Roman" w:hAnsi="Times New Roman" w:cs="Times New Roman"/>
                <w:sz w:val="28"/>
                <w:szCs w:val="28"/>
              </w:rPr>
            </w:pPr>
            <w:r w:rsidRPr="00105009">
              <w:rPr>
                <w:rFonts w:ascii="Times New Roman" w:hAnsi="Times New Roman" w:cs="Times New Roman"/>
                <w:sz w:val="28"/>
                <w:szCs w:val="28"/>
              </w:rPr>
              <w:t>земельный участок (участки), указанный в запросе, предоставлен на праве аренды, постоянного (бессрочного) пользования, безвозмездного пользования третьим лицам либо находится в частной собственности</w:t>
            </w:r>
          </w:p>
        </w:tc>
        <w:tc>
          <w:tcPr>
            <w:tcW w:w="3697" w:type="dxa"/>
          </w:tcPr>
          <w:p w:rsidR="00700337" w:rsidRPr="00105009" w:rsidRDefault="00700337" w:rsidP="00B13BC3">
            <w:pPr>
              <w:jc w:val="center"/>
              <w:rPr>
                <w:rFonts w:ascii="Times New Roman" w:hAnsi="Times New Roman" w:cs="Times New Roman"/>
                <w:sz w:val="28"/>
                <w:szCs w:val="28"/>
              </w:rPr>
            </w:pPr>
            <w:r w:rsidRPr="00105009">
              <w:rPr>
                <w:rFonts w:ascii="Times New Roman" w:hAnsi="Times New Roman" w:cs="Times New Roman"/>
                <w:sz w:val="28"/>
                <w:szCs w:val="28"/>
              </w:rPr>
              <w:t>А12</w:t>
            </w:r>
          </w:p>
        </w:tc>
      </w:tr>
      <w:tr w:rsidR="00700337" w:rsidRPr="00105009" w:rsidTr="00B13BC3">
        <w:tblPrEx>
          <w:tblCellMar>
            <w:top w:w="0" w:type="dxa"/>
            <w:bottom w:w="0" w:type="dxa"/>
          </w:tblCellMar>
        </w:tblPrEx>
        <w:trPr>
          <w:trHeight w:val="693"/>
        </w:trPr>
        <w:tc>
          <w:tcPr>
            <w:tcW w:w="496" w:type="dxa"/>
          </w:tcPr>
          <w:p w:rsidR="00700337" w:rsidRPr="00105009" w:rsidRDefault="00700337" w:rsidP="00B13BC3">
            <w:pPr>
              <w:jc w:val="center"/>
              <w:rPr>
                <w:rFonts w:ascii="Times New Roman" w:hAnsi="Times New Roman" w:cs="Times New Roman"/>
                <w:sz w:val="28"/>
                <w:szCs w:val="28"/>
              </w:rPr>
            </w:pPr>
            <w:r w:rsidRPr="00105009">
              <w:rPr>
                <w:rFonts w:ascii="Times New Roman" w:hAnsi="Times New Roman" w:cs="Times New Roman"/>
                <w:sz w:val="28"/>
                <w:szCs w:val="28"/>
              </w:rPr>
              <w:t>9.</w:t>
            </w:r>
          </w:p>
        </w:tc>
        <w:tc>
          <w:tcPr>
            <w:tcW w:w="10351" w:type="dxa"/>
          </w:tcPr>
          <w:p w:rsidR="00700337" w:rsidRPr="00105009" w:rsidRDefault="00700337" w:rsidP="00105009">
            <w:pPr>
              <w:rPr>
                <w:rFonts w:ascii="Times New Roman" w:hAnsi="Times New Roman" w:cs="Times New Roman"/>
                <w:sz w:val="28"/>
                <w:szCs w:val="28"/>
              </w:rPr>
            </w:pPr>
            <w:r w:rsidRPr="00105009">
              <w:rPr>
                <w:rFonts w:ascii="Times New Roman" w:hAnsi="Times New Roman" w:cs="Times New Roman"/>
                <w:sz w:val="28"/>
                <w:szCs w:val="28"/>
              </w:rPr>
              <w:t>в отношении земель или земельного участка (участков), указанных в запросе, на которых планируется размещение, ранее выдано разрешение</w:t>
            </w:r>
          </w:p>
        </w:tc>
        <w:tc>
          <w:tcPr>
            <w:tcW w:w="3697" w:type="dxa"/>
          </w:tcPr>
          <w:p w:rsidR="00700337" w:rsidRPr="00105009" w:rsidRDefault="00700337" w:rsidP="00B13BC3">
            <w:pPr>
              <w:jc w:val="center"/>
              <w:rPr>
                <w:rFonts w:ascii="Times New Roman" w:hAnsi="Times New Roman" w:cs="Times New Roman"/>
                <w:sz w:val="28"/>
                <w:szCs w:val="28"/>
              </w:rPr>
            </w:pPr>
            <w:r w:rsidRPr="00105009">
              <w:rPr>
                <w:rFonts w:ascii="Times New Roman" w:hAnsi="Times New Roman" w:cs="Times New Roman"/>
                <w:sz w:val="28"/>
                <w:szCs w:val="28"/>
              </w:rPr>
              <w:t>А12</w:t>
            </w:r>
          </w:p>
        </w:tc>
      </w:tr>
      <w:tr w:rsidR="00700337" w:rsidRPr="00105009" w:rsidTr="00B13BC3">
        <w:tblPrEx>
          <w:tblCellMar>
            <w:top w:w="0" w:type="dxa"/>
            <w:bottom w:w="0" w:type="dxa"/>
          </w:tblCellMar>
        </w:tblPrEx>
        <w:trPr>
          <w:trHeight w:val="693"/>
        </w:trPr>
        <w:tc>
          <w:tcPr>
            <w:tcW w:w="496" w:type="dxa"/>
          </w:tcPr>
          <w:p w:rsidR="00700337" w:rsidRPr="00105009" w:rsidRDefault="00700337" w:rsidP="00B13BC3">
            <w:pPr>
              <w:jc w:val="center"/>
              <w:rPr>
                <w:rFonts w:ascii="Times New Roman" w:hAnsi="Times New Roman" w:cs="Times New Roman"/>
                <w:sz w:val="28"/>
                <w:szCs w:val="28"/>
              </w:rPr>
            </w:pPr>
            <w:r w:rsidRPr="00105009">
              <w:rPr>
                <w:rFonts w:ascii="Times New Roman" w:hAnsi="Times New Roman" w:cs="Times New Roman"/>
                <w:sz w:val="28"/>
                <w:szCs w:val="28"/>
              </w:rPr>
              <w:t>10.</w:t>
            </w:r>
          </w:p>
        </w:tc>
        <w:tc>
          <w:tcPr>
            <w:tcW w:w="10351" w:type="dxa"/>
          </w:tcPr>
          <w:p w:rsidR="00700337" w:rsidRPr="00105009" w:rsidRDefault="00700337" w:rsidP="00105009">
            <w:pPr>
              <w:rPr>
                <w:rFonts w:ascii="Times New Roman" w:hAnsi="Times New Roman" w:cs="Times New Roman"/>
                <w:sz w:val="28"/>
                <w:szCs w:val="28"/>
              </w:rPr>
            </w:pPr>
            <w:r w:rsidRPr="00105009">
              <w:rPr>
                <w:rFonts w:ascii="Times New Roman" w:hAnsi="Times New Roman" w:cs="Times New Roman"/>
                <w:sz w:val="28"/>
                <w:szCs w:val="28"/>
              </w:rPr>
              <w:t>в отношении земельного участка, указанного в запросе принято решение о предварительном согласовании его предоставления, срок действия которого не истек</w:t>
            </w:r>
          </w:p>
        </w:tc>
        <w:tc>
          <w:tcPr>
            <w:tcW w:w="3697" w:type="dxa"/>
          </w:tcPr>
          <w:p w:rsidR="00700337" w:rsidRPr="00105009" w:rsidRDefault="00700337" w:rsidP="00B13BC3">
            <w:pPr>
              <w:jc w:val="center"/>
              <w:rPr>
                <w:rFonts w:ascii="Times New Roman" w:hAnsi="Times New Roman" w:cs="Times New Roman"/>
                <w:sz w:val="28"/>
                <w:szCs w:val="28"/>
              </w:rPr>
            </w:pPr>
            <w:r w:rsidRPr="00105009">
              <w:rPr>
                <w:rFonts w:ascii="Times New Roman" w:hAnsi="Times New Roman" w:cs="Times New Roman"/>
                <w:sz w:val="28"/>
                <w:szCs w:val="28"/>
              </w:rPr>
              <w:t>А12</w:t>
            </w:r>
          </w:p>
        </w:tc>
      </w:tr>
    </w:tbl>
    <w:p w:rsidR="009463EC" w:rsidRPr="00105009" w:rsidRDefault="009463EC" w:rsidP="00C87CD1">
      <w:pPr>
        <w:jc w:val="center"/>
        <w:rPr>
          <w:rFonts w:ascii="Times New Roman" w:hAnsi="Times New Roman" w:cs="Times New Roman"/>
          <w:sz w:val="28"/>
          <w:szCs w:val="28"/>
        </w:rPr>
      </w:pPr>
    </w:p>
    <w:sectPr w:rsidR="009463EC" w:rsidRPr="00105009" w:rsidSect="00C87CD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0600"/>
    <w:rsid w:val="00023E15"/>
    <w:rsid w:val="00105009"/>
    <w:rsid w:val="00500600"/>
    <w:rsid w:val="00700337"/>
    <w:rsid w:val="008F2F30"/>
    <w:rsid w:val="009463EC"/>
    <w:rsid w:val="00A43348"/>
    <w:rsid w:val="00C87CD1"/>
    <w:rsid w:val="00E73189"/>
    <w:rsid w:val="00EB06E0"/>
    <w:rsid w:val="00F57FC7"/>
    <w:rsid w:val="00F749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06156"/>
  <w15:chartTrackingRefBased/>
  <w15:docId w15:val="{0910CC5D-32F4-402A-8921-0244CB8C4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749A1"/>
    <w:pPr>
      <w:suppressAutoHyphens/>
      <w:spacing w:after="0" w:line="240" w:lineRule="auto"/>
    </w:pPr>
    <w:rPr>
      <w:rFonts w:ascii="Liberation Serif" w:eastAsia="NSimSun" w:hAnsi="Liberation Serif" w:cs="Lucida Sans"/>
      <w:kern w:val="2"/>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391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747</Words>
  <Characters>4261</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chernyshova</dc:creator>
  <cp:keywords/>
  <dc:description/>
  <cp:lastModifiedBy>chernyshova</cp:lastModifiedBy>
  <cp:revision>10</cp:revision>
  <dcterms:created xsi:type="dcterms:W3CDTF">2026-08-28T12:07:00Z</dcterms:created>
  <dcterms:modified xsi:type="dcterms:W3CDTF">2026-08-28T12:25:00Z</dcterms:modified>
</cp:coreProperties>
</file>