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5EE36" w14:textId="53451739" w:rsidR="0060492E" w:rsidRPr="006F764E" w:rsidRDefault="003D206F" w:rsidP="0060492E">
      <w:pPr>
        <w:jc w:val="center"/>
        <w:rPr>
          <w:b/>
          <w:sz w:val="24"/>
          <w:szCs w:val="24"/>
        </w:rPr>
      </w:pPr>
      <w:r w:rsidRPr="006F764E">
        <w:rPr>
          <w:b/>
          <w:sz w:val="24"/>
          <w:szCs w:val="24"/>
        </w:rPr>
        <w:t>Перечень вопросов для участников публичных консультаций</w:t>
      </w:r>
      <w:r w:rsidR="00B44622" w:rsidRPr="006F764E">
        <w:rPr>
          <w:b/>
          <w:sz w:val="24"/>
          <w:szCs w:val="24"/>
        </w:rPr>
        <w:t xml:space="preserve"> </w:t>
      </w:r>
      <w:r w:rsidRPr="006F764E">
        <w:rPr>
          <w:b/>
          <w:sz w:val="24"/>
          <w:szCs w:val="24"/>
        </w:rPr>
        <w:t>по проекту</w:t>
      </w:r>
      <w:r w:rsidRPr="006F764E">
        <w:rPr>
          <w:rFonts w:ascii="Arial" w:hAnsi="Arial" w:cs="Arial"/>
          <w:b/>
          <w:color w:val="242424"/>
        </w:rPr>
        <w:t xml:space="preserve"> </w:t>
      </w:r>
      <w:r w:rsidR="00036B4B" w:rsidRPr="006F764E">
        <w:rPr>
          <w:b/>
          <w:sz w:val="24"/>
          <w:szCs w:val="24"/>
        </w:rPr>
        <w:t>п</w:t>
      </w:r>
      <w:r w:rsidRPr="006F764E">
        <w:rPr>
          <w:b/>
          <w:sz w:val="24"/>
          <w:szCs w:val="24"/>
        </w:rPr>
        <w:t xml:space="preserve">остановления </w:t>
      </w:r>
      <w:r w:rsidR="002B33E5" w:rsidRPr="006F764E">
        <w:rPr>
          <w:b/>
          <w:sz w:val="24"/>
          <w:szCs w:val="24"/>
        </w:rPr>
        <w:t>а</w:t>
      </w:r>
      <w:r w:rsidRPr="006F764E">
        <w:rPr>
          <w:b/>
          <w:sz w:val="24"/>
          <w:szCs w:val="24"/>
        </w:rPr>
        <w:t xml:space="preserve">дминистрации </w:t>
      </w:r>
      <w:r w:rsidR="002B33E5" w:rsidRPr="006F764E">
        <w:rPr>
          <w:b/>
          <w:sz w:val="24"/>
          <w:szCs w:val="24"/>
        </w:rPr>
        <w:t xml:space="preserve">Ленинского городского округа </w:t>
      </w:r>
      <w:r w:rsidR="00D94982" w:rsidRPr="006F764E">
        <w:rPr>
          <w:b/>
          <w:sz w:val="24"/>
          <w:szCs w:val="24"/>
        </w:rPr>
        <w:t xml:space="preserve">Московской области </w:t>
      </w:r>
      <w:r w:rsidR="0060492E" w:rsidRPr="006F764E">
        <w:rPr>
          <w:b/>
          <w:sz w:val="24"/>
          <w:szCs w:val="24"/>
        </w:rPr>
        <w:t>«Об утверждении Порядка предоставления</w:t>
      </w:r>
      <w:r w:rsidR="0060492E" w:rsidRPr="006F764E">
        <w:rPr>
          <w:b/>
          <w:color w:val="00000A"/>
          <w:sz w:val="24"/>
          <w:szCs w:val="24"/>
        </w:rPr>
        <w:t xml:space="preserve"> финансовой</w:t>
      </w:r>
      <w:r w:rsidR="0060492E" w:rsidRPr="006F764E">
        <w:rPr>
          <w:b/>
          <w:sz w:val="24"/>
          <w:szCs w:val="24"/>
        </w:rPr>
        <w:t xml:space="preserve"> поддержки (субсидий) субъектам малого и среднего предпринимательства в рамках подпрограммы </w:t>
      </w:r>
      <w:r w:rsidR="0060492E" w:rsidRPr="006F764E">
        <w:rPr>
          <w:b/>
          <w:sz w:val="24"/>
          <w:szCs w:val="24"/>
          <w:lang w:val="en-US"/>
        </w:rPr>
        <w:t>III</w:t>
      </w:r>
      <w:r w:rsidR="0060492E" w:rsidRPr="006F764E">
        <w:rPr>
          <w:b/>
          <w:sz w:val="24"/>
          <w:szCs w:val="24"/>
        </w:rPr>
        <w:t xml:space="preserve"> «Развитие малого и среднего предпринимательства» муниципальной программы «Предпринимательство»</w:t>
      </w:r>
    </w:p>
    <w:p w14:paraId="5AE9324A" w14:textId="0E507805" w:rsidR="003D206F" w:rsidRPr="0060492E" w:rsidRDefault="003D206F" w:rsidP="0060492E">
      <w:pPr>
        <w:autoSpaceDE w:val="0"/>
        <w:autoSpaceDN w:val="0"/>
        <w:adjustRightInd w:val="0"/>
        <w:ind w:right="283"/>
        <w:jc w:val="both"/>
        <w:rPr>
          <w:b/>
          <w:sz w:val="24"/>
          <w:szCs w:val="24"/>
        </w:rPr>
      </w:pPr>
    </w:p>
    <w:p w14:paraId="2F7F49D5" w14:textId="77777777" w:rsidR="000B7057" w:rsidRPr="000B7057" w:rsidRDefault="004150A2" w:rsidP="000B7057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З</w:t>
      </w:r>
      <w:r w:rsidR="003D206F" w:rsidRPr="00C55CD6">
        <w:rPr>
          <w:sz w:val="24"/>
          <w:szCs w:val="24"/>
        </w:rPr>
        <w:t xml:space="preserve">аполните и направьте данную форму </w:t>
      </w:r>
      <w:r w:rsidR="003D206F" w:rsidRPr="00026E1B">
        <w:rPr>
          <w:sz w:val="24"/>
          <w:szCs w:val="24"/>
        </w:rPr>
        <w:t>в срок до</w:t>
      </w:r>
      <w:r w:rsidR="003D206F" w:rsidRPr="00C55CD6">
        <w:rPr>
          <w:sz w:val="24"/>
          <w:szCs w:val="24"/>
        </w:rPr>
        <w:t xml:space="preserve"> </w:t>
      </w:r>
      <w:r w:rsidR="006C2D7B" w:rsidRPr="006C2D7B">
        <w:rPr>
          <w:sz w:val="24"/>
          <w:szCs w:val="24"/>
        </w:rPr>
        <w:t>21</w:t>
      </w:r>
      <w:r w:rsidR="00CA70A6" w:rsidRPr="00136043">
        <w:rPr>
          <w:sz w:val="24"/>
          <w:szCs w:val="24"/>
        </w:rPr>
        <w:t>.</w:t>
      </w:r>
      <w:r w:rsidR="006C2D7B">
        <w:rPr>
          <w:sz w:val="24"/>
          <w:szCs w:val="24"/>
        </w:rPr>
        <w:t>09</w:t>
      </w:r>
      <w:r w:rsidR="00CA70A6" w:rsidRPr="00136043">
        <w:rPr>
          <w:sz w:val="24"/>
          <w:szCs w:val="24"/>
        </w:rPr>
        <w:t>.</w:t>
      </w:r>
      <w:r w:rsidR="006C2D7B">
        <w:rPr>
          <w:sz w:val="24"/>
          <w:szCs w:val="24"/>
        </w:rPr>
        <w:t>2026</w:t>
      </w:r>
      <w:r w:rsidR="00CA70A6">
        <w:rPr>
          <w:sz w:val="24"/>
          <w:szCs w:val="24"/>
        </w:rPr>
        <w:t xml:space="preserve"> до 18.00</w:t>
      </w:r>
      <w:r w:rsidR="003D206F" w:rsidRPr="00C55CD6">
        <w:rPr>
          <w:sz w:val="24"/>
          <w:szCs w:val="24"/>
        </w:rPr>
        <w:t xml:space="preserve"> по электронной почте на адрес</w:t>
      </w:r>
      <w:r w:rsidR="00F63B65">
        <w:rPr>
          <w:sz w:val="24"/>
          <w:szCs w:val="24"/>
        </w:rPr>
        <w:t xml:space="preserve"> </w:t>
      </w:r>
      <w:hyperlink r:id="rId4" w:history="1">
        <w:r w:rsidR="006C2D7B" w:rsidRPr="0051119C">
          <w:rPr>
            <w:rStyle w:val="a3"/>
            <w:sz w:val="24"/>
            <w:szCs w:val="24"/>
            <w:lang w:val="en-US"/>
          </w:rPr>
          <w:t>invest</w:t>
        </w:r>
        <w:r w:rsidR="006C2D7B" w:rsidRPr="0051119C">
          <w:rPr>
            <w:rStyle w:val="a3"/>
            <w:sz w:val="24"/>
            <w:szCs w:val="24"/>
          </w:rPr>
          <w:t>-</w:t>
        </w:r>
        <w:r w:rsidR="006C2D7B" w:rsidRPr="0051119C">
          <w:rPr>
            <w:rStyle w:val="a3"/>
            <w:sz w:val="24"/>
            <w:szCs w:val="24"/>
            <w:lang w:val="en-US"/>
          </w:rPr>
          <w:t>admlen</w:t>
        </w:r>
        <w:r w:rsidR="006C2D7B" w:rsidRPr="0051119C">
          <w:rPr>
            <w:rStyle w:val="a3"/>
            <w:sz w:val="24"/>
            <w:szCs w:val="24"/>
          </w:rPr>
          <w:t>@</w:t>
        </w:r>
        <w:r w:rsidR="006C2D7B" w:rsidRPr="0051119C">
          <w:rPr>
            <w:rStyle w:val="a3"/>
            <w:sz w:val="24"/>
            <w:szCs w:val="24"/>
            <w:lang w:val="en-US"/>
          </w:rPr>
          <w:t>mail</w:t>
        </w:r>
        <w:r w:rsidR="006C2D7B" w:rsidRPr="0051119C">
          <w:rPr>
            <w:rStyle w:val="a3"/>
            <w:sz w:val="24"/>
            <w:szCs w:val="24"/>
          </w:rPr>
          <w:t>.</w:t>
        </w:r>
        <w:r w:rsidR="006C2D7B" w:rsidRPr="0051119C">
          <w:rPr>
            <w:rStyle w:val="a3"/>
            <w:sz w:val="24"/>
            <w:szCs w:val="24"/>
            <w:lang w:val="en-US"/>
          </w:rPr>
          <w:t>ru</w:t>
        </w:r>
      </w:hyperlink>
      <w:r w:rsidR="000B7057">
        <w:rPr>
          <w:sz w:val="24"/>
          <w:szCs w:val="24"/>
        </w:rPr>
        <w:t xml:space="preserve"> </w:t>
      </w:r>
      <w:r w:rsidR="000B7057" w:rsidRPr="000B7057">
        <w:rPr>
          <w:sz w:val="24"/>
          <w:szCs w:val="24"/>
        </w:rPr>
        <w:t>или на бумажном носителе нарочно по адресу: Московская область, Ленинский городской округ, г. Видное, ул. Школьная, д.26А.</w:t>
      </w:r>
    </w:p>
    <w:p w14:paraId="5BE70113" w14:textId="3A34DC5B" w:rsidR="00B44622" w:rsidRPr="004E3085" w:rsidRDefault="003D206F" w:rsidP="00B44622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Calibri"/>
          <w:sz w:val="24"/>
          <w:szCs w:val="24"/>
        </w:rPr>
      </w:pPr>
      <w:r w:rsidRPr="00C55CD6">
        <w:rPr>
          <w:sz w:val="24"/>
          <w:szCs w:val="24"/>
        </w:rPr>
        <w:t>Контактное лицо по вопросам, обсуждаемым в ходе проведения публичных консультаций:</w:t>
      </w:r>
      <w:r>
        <w:rPr>
          <w:sz w:val="24"/>
          <w:szCs w:val="24"/>
        </w:rPr>
        <w:t xml:space="preserve"> </w:t>
      </w:r>
      <w:r w:rsidR="006C2D7B">
        <w:rPr>
          <w:sz w:val="24"/>
          <w:szCs w:val="24"/>
        </w:rPr>
        <w:t>Феофанова Марина Николаевн</w:t>
      </w:r>
      <w:r w:rsidR="006F764E">
        <w:rPr>
          <w:sz w:val="24"/>
          <w:szCs w:val="24"/>
        </w:rPr>
        <w:t>а</w:t>
      </w:r>
      <w:r w:rsidR="002F3BF6">
        <w:rPr>
          <w:sz w:val="24"/>
          <w:szCs w:val="24"/>
        </w:rPr>
        <w:t xml:space="preserve">, </w:t>
      </w:r>
      <w:r w:rsidR="00D94982">
        <w:rPr>
          <w:sz w:val="24"/>
          <w:szCs w:val="24"/>
        </w:rPr>
        <w:t xml:space="preserve">главный эксперт отдела </w:t>
      </w:r>
      <w:r w:rsidR="006F764E">
        <w:rPr>
          <w:sz w:val="24"/>
          <w:szCs w:val="24"/>
        </w:rPr>
        <w:t>инвестиций, мобилизации доходов и поддержки бизнеса</w:t>
      </w:r>
      <w:r w:rsidR="002F3BF6">
        <w:rPr>
          <w:rFonts w:eastAsia="Calibri"/>
          <w:sz w:val="24"/>
          <w:szCs w:val="24"/>
        </w:rPr>
        <w:t xml:space="preserve"> администрации Ленинского городского округа Московской области, </w:t>
      </w:r>
      <w:r w:rsidR="002F3BF6" w:rsidRPr="00D019FD">
        <w:rPr>
          <w:sz w:val="24"/>
          <w:szCs w:val="24"/>
        </w:rPr>
        <w:t>тел.</w:t>
      </w:r>
      <w:r w:rsidR="002F3BF6">
        <w:rPr>
          <w:sz w:val="24"/>
          <w:szCs w:val="24"/>
        </w:rPr>
        <w:t> </w:t>
      </w:r>
      <w:r w:rsidR="002F3BF6" w:rsidRPr="00D019FD">
        <w:rPr>
          <w:sz w:val="24"/>
          <w:szCs w:val="24"/>
        </w:rPr>
        <w:t>8(495)54</w:t>
      </w:r>
      <w:r w:rsidR="00D94982">
        <w:rPr>
          <w:sz w:val="24"/>
          <w:szCs w:val="24"/>
        </w:rPr>
        <w:t>9</w:t>
      </w:r>
      <w:r w:rsidR="002F3BF6" w:rsidRPr="00D019FD">
        <w:rPr>
          <w:sz w:val="24"/>
          <w:szCs w:val="24"/>
        </w:rPr>
        <w:t>-</w:t>
      </w:r>
      <w:r w:rsidR="006F764E">
        <w:rPr>
          <w:sz w:val="24"/>
          <w:szCs w:val="24"/>
        </w:rPr>
        <w:t>95-00</w:t>
      </w:r>
      <w:r w:rsidR="00B44622" w:rsidRPr="004E3085">
        <w:rPr>
          <w:rFonts w:eastAsia="Calibri"/>
          <w:sz w:val="24"/>
          <w:szCs w:val="24"/>
        </w:rPr>
        <w:t>.</w:t>
      </w:r>
    </w:p>
    <w:p w14:paraId="36C7A4CF" w14:textId="77777777" w:rsidR="003D206F" w:rsidRPr="00C55CD6" w:rsidRDefault="003D206F" w:rsidP="003D206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</w:p>
    <w:p w14:paraId="240A6F12" w14:textId="77777777" w:rsidR="003D206F" w:rsidRPr="00C55CD6" w:rsidRDefault="003D206F" w:rsidP="003D206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b/>
          <w:sz w:val="24"/>
          <w:szCs w:val="24"/>
        </w:rPr>
      </w:pPr>
      <w:r w:rsidRPr="00C55CD6">
        <w:rPr>
          <w:b/>
          <w:sz w:val="24"/>
          <w:szCs w:val="24"/>
        </w:rPr>
        <w:t>Контактная информация:</w:t>
      </w:r>
    </w:p>
    <w:p w14:paraId="3F53BF29" w14:textId="57B54314" w:rsidR="003D206F" w:rsidRPr="00935A8F" w:rsidRDefault="003D206F" w:rsidP="003D206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>Укажите (по желанию):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694"/>
        <w:gridCol w:w="5661"/>
      </w:tblGrid>
      <w:tr w:rsidR="003D206F" w:rsidRPr="00C55CD6" w14:paraId="2523F339" w14:textId="77777777" w:rsidTr="00974632">
        <w:trPr>
          <w:trHeight w:val="491"/>
        </w:trPr>
        <w:tc>
          <w:tcPr>
            <w:tcW w:w="3694" w:type="dxa"/>
            <w:vAlign w:val="bottom"/>
          </w:tcPr>
          <w:p w14:paraId="4EB2B00C" w14:textId="77777777" w:rsidR="003D206F" w:rsidRPr="00C55CD6" w:rsidRDefault="003D206F" w:rsidP="006058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Название организации:</w:t>
            </w:r>
          </w:p>
        </w:tc>
        <w:tc>
          <w:tcPr>
            <w:tcW w:w="5661" w:type="dxa"/>
            <w:tcBorders>
              <w:bottom w:val="single" w:sz="4" w:space="0" w:color="auto"/>
            </w:tcBorders>
          </w:tcPr>
          <w:p w14:paraId="3818A94E" w14:textId="77777777" w:rsidR="003D206F" w:rsidRPr="00C55CD6" w:rsidRDefault="003D206F" w:rsidP="0060587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3D206F" w:rsidRPr="00C55CD6" w14:paraId="12EBFA82" w14:textId="77777777" w:rsidTr="00974632">
        <w:trPr>
          <w:trHeight w:val="555"/>
        </w:trPr>
        <w:tc>
          <w:tcPr>
            <w:tcW w:w="3694" w:type="dxa"/>
            <w:vAlign w:val="bottom"/>
          </w:tcPr>
          <w:p w14:paraId="6F369C09" w14:textId="77777777" w:rsidR="003D206F" w:rsidRPr="00C55CD6" w:rsidRDefault="003D206F" w:rsidP="006058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Сфера деятельности организации:</w:t>
            </w:r>
          </w:p>
        </w:tc>
        <w:tc>
          <w:tcPr>
            <w:tcW w:w="5661" w:type="dxa"/>
            <w:tcBorders>
              <w:top w:val="single" w:sz="4" w:space="0" w:color="auto"/>
              <w:bottom w:val="single" w:sz="4" w:space="0" w:color="auto"/>
            </w:tcBorders>
          </w:tcPr>
          <w:p w14:paraId="1D0CE64E" w14:textId="77777777" w:rsidR="003D206F" w:rsidRPr="00C55CD6" w:rsidRDefault="003D206F" w:rsidP="0060587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3D206F" w:rsidRPr="00C55CD6" w14:paraId="16B7CC30" w14:textId="77777777" w:rsidTr="00974632">
        <w:trPr>
          <w:trHeight w:val="563"/>
        </w:trPr>
        <w:tc>
          <w:tcPr>
            <w:tcW w:w="3694" w:type="dxa"/>
            <w:vAlign w:val="bottom"/>
          </w:tcPr>
          <w:p w14:paraId="01F5FB3D" w14:textId="77777777" w:rsidR="003D206F" w:rsidRPr="00C55CD6" w:rsidRDefault="003D206F" w:rsidP="006058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Ф.И.О. контактного лица:</w:t>
            </w:r>
          </w:p>
        </w:tc>
        <w:tc>
          <w:tcPr>
            <w:tcW w:w="5661" w:type="dxa"/>
            <w:tcBorders>
              <w:top w:val="single" w:sz="4" w:space="0" w:color="auto"/>
              <w:bottom w:val="single" w:sz="4" w:space="0" w:color="auto"/>
            </w:tcBorders>
          </w:tcPr>
          <w:p w14:paraId="54B3F481" w14:textId="77777777" w:rsidR="003D206F" w:rsidRPr="00C55CD6" w:rsidRDefault="003D206F" w:rsidP="0060587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3D206F" w:rsidRPr="00C55CD6" w14:paraId="1E3EB3E9" w14:textId="77777777" w:rsidTr="00974632">
        <w:trPr>
          <w:trHeight w:val="557"/>
        </w:trPr>
        <w:tc>
          <w:tcPr>
            <w:tcW w:w="3694" w:type="dxa"/>
            <w:vAlign w:val="bottom"/>
          </w:tcPr>
          <w:p w14:paraId="24211752" w14:textId="77777777" w:rsidR="003D206F" w:rsidRPr="00C55CD6" w:rsidRDefault="003D206F" w:rsidP="006058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Номер контактного телефона:</w:t>
            </w:r>
          </w:p>
        </w:tc>
        <w:tc>
          <w:tcPr>
            <w:tcW w:w="5661" w:type="dxa"/>
            <w:tcBorders>
              <w:top w:val="single" w:sz="4" w:space="0" w:color="auto"/>
              <w:bottom w:val="single" w:sz="4" w:space="0" w:color="auto"/>
            </w:tcBorders>
          </w:tcPr>
          <w:p w14:paraId="24885C03" w14:textId="77777777" w:rsidR="003D206F" w:rsidRPr="00C55CD6" w:rsidRDefault="003D206F" w:rsidP="0060587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3D206F" w:rsidRPr="00C55CD6" w14:paraId="2511CAAA" w14:textId="77777777" w:rsidTr="00974632">
        <w:trPr>
          <w:trHeight w:val="565"/>
        </w:trPr>
        <w:tc>
          <w:tcPr>
            <w:tcW w:w="3694" w:type="dxa"/>
            <w:vAlign w:val="bottom"/>
          </w:tcPr>
          <w:p w14:paraId="6688BCCC" w14:textId="77777777" w:rsidR="003D206F" w:rsidRPr="00C55CD6" w:rsidRDefault="003D206F" w:rsidP="006058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Адрес электронной почты:</w:t>
            </w:r>
          </w:p>
        </w:tc>
        <w:tc>
          <w:tcPr>
            <w:tcW w:w="5661" w:type="dxa"/>
            <w:tcBorders>
              <w:top w:val="single" w:sz="4" w:space="0" w:color="auto"/>
              <w:bottom w:val="single" w:sz="4" w:space="0" w:color="auto"/>
            </w:tcBorders>
          </w:tcPr>
          <w:p w14:paraId="26BFBF12" w14:textId="77777777" w:rsidR="003D206F" w:rsidRPr="00C55CD6" w:rsidRDefault="003D206F" w:rsidP="0060587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</w:tr>
    </w:tbl>
    <w:p w14:paraId="3698AD48" w14:textId="77777777" w:rsidR="003D206F" w:rsidRPr="00C55CD6" w:rsidRDefault="003D206F" w:rsidP="003D206F">
      <w:pPr>
        <w:ind w:firstLine="720"/>
        <w:jc w:val="both"/>
        <w:rPr>
          <w:sz w:val="24"/>
          <w:szCs w:val="24"/>
        </w:rPr>
      </w:pPr>
    </w:p>
    <w:p w14:paraId="1A3C6E9D" w14:textId="77777777" w:rsidR="003D206F" w:rsidRPr="00C55CD6" w:rsidRDefault="003D206F" w:rsidP="003D206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 xml:space="preserve">1. Ваш взгляд, актуальна ли сегодня проблема, на решение которой направлено предлагаемое правовое регулирование? </w:t>
      </w:r>
    </w:p>
    <w:p w14:paraId="1B6C2D24" w14:textId="77777777" w:rsidR="003D206F" w:rsidRPr="00C55CD6" w:rsidRDefault="003D206F" w:rsidP="003D206F">
      <w:pPr>
        <w:jc w:val="both"/>
        <w:rPr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1652"/>
      </w:tblGrid>
      <w:tr w:rsidR="003D206F" w:rsidRPr="00C55CD6" w14:paraId="70BF6D08" w14:textId="77777777" w:rsidTr="0060587E">
        <w:tc>
          <w:tcPr>
            <w:tcW w:w="1320" w:type="dxa"/>
          </w:tcPr>
          <w:p w14:paraId="200C8915" w14:textId="77777777" w:rsidR="003D206F" w:rsidRPr="00C55CD6" w:rsidRDefault="003D206F" w:rsidP="0060587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актуальна</w:t>
            </w:r>
          </w:p>
        </w:tc>
        <w:tc>
          <w:tcPr>
            <w:tcW w:w="1652" w:type="dxa"/>
          </w:tcPr>
          <w:p w14:paraId="1BF3BDA7" w14:textId="77777777" w:rsidR="003D206F" w:rsidRPr="00C55CD6" w:rsidRDefault="003D206F" w:rsidP="0060587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не актуальна</w:t>
            </w:r>
          </w:p>
        </w:tc>
      </w:tr>
    </w:tbl>
    <w:p w14:paraId="7AC6C30A" w14:textId="045166BF" w:rsidR="003D206F" w:rsidRPr="00C55CD6" w:rsidRDefault="006F764E" w:rsidP="006F764E">
      <w:pPr>
        <w:overflowPunct w:val="0"/>
        <w:autoSpaceDE w:val="0"/>
        <w:autoSpaceDN w:val="0"/>
        <w:adjustRightInd w:val="0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                             </w:t>
      </w:r>
      <w:r w:rsidR="003D206F" w:rsidRPr="00C55CD6">
        <w:rPr>
          <w:sz w:val="24"/>
          <w:szCs w:val="24"/>
          <w:vertAlign w:val="superscript"/>
        </w:rPr>
        <w:t>(ненужное зачеркнуть)</w:t>
      </w:r>
    </w:p>
    <w:p w14:paraId="36354FA5" w14:textId="77777777" w:rsidR="003D206F" w:rsidRPr="00C55CD6" w:rsidRDefault="003D206F" w:rsidP="003D206F">
      <w:pPr>
        <w:tabs>
          <w:tab w:val="left" w:pos="1134"/>
        </w:tabs>
        <w:jc w:val="both"/>
        <w:rPr>
          <w:sz w:val="24"/>
          <w:szCs w:val="24"/>
        </w:rPr>
      </w:pPr>
      <w:r w:rsidRPr="00C55CD6">
        <w:rPr>
          <w:sz w:val="24"/>
          <w:szCs w:val="24"/>
        </w:rPr>
        <w:t>______________________________________________</w:t>
      </w:r>
      <w:r>
        <w:rPr>
          <w:sz w:val="24"/>
          <w:szCs w:val="24"/>
        </w:rPr>
        <w:t>_______________________________</w:t>
      </w:r>
    </w:p>
    <w:p w14:paraId="363D2DE8" w14:textId="77777777" w:rsidR="003D206F" w:rsidRPr="00C55CD6" w:rsidRDefault="003D206F" w:rsidP="003D206F">
      <w:pPr>
        <w:tabs>
          <w:tab w:val="num" w:pos="1080"/>
          <w:tab w:val="left" w:pos="2273"/>
        </w:tabs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C55CD6">
        <w:rPr>
          <w:sz w:val="24"/>
          <w:szCs w:val="24"/>
        </w:rPr>
        <w:t xml:space="preserve"> в связи с тем, что_____________________________________________________________</w:t>
      </w:r>
      <w:r>
        <w:rPr>
          <w:sz w:val="24"/>
          <w:szCs w:val="24"/>
        </w:rPr>
        <w:t>_________</w:t>
      </w:r>
      <w:r w:rsidRPr="00C55CD6">
        <w:rPr>
          <w:sz w:val="24"/>
          <w:szCs w:val="24"/>
        </w:rPr>
        <w:t>__</w:t>
      </w:r>
      <w:r w:rsidRPr="00C55CD6">
        <w:rPr>
          <w:sz w:val="24"/>
          <w:szCs w:val="24"/>
          <w:vertAlign w:val="superscript"/>
        </w:rPr>
        <w:t xml:space="preserve"> (кратко обоснуйте свою позицию)</w:t>
      </w:r>
    </w:p>
    <w:p w14:paraId="6416E343" w14:textId="77777777" w:rsidR="003D206F" w:rsidRPr="00C55CD6" w:rsidRDefault="003D206F" w:rsidP="003D206F">
      <w:pPr>
        <w:tabs>
          <w:tab w:val="left" w:pos="1134"/>
        </w:tabs>
        <w:jc w:val="both"/>
        <w:rPr>
          <w:sz w:val="24"/>
          <w:szCs w:val="24"/>
        </w:rPr>
      </w:pPr>
      <w:r w:rsidRPr="00C55CD6">
        <w:rPr>
          <w:sz w:val="24"/>
          <w:szCs w:val="24"/>
        </w:rPr>
        <w:t>______________________________________________________________</w:t>
      </w:r>
      <w:r>
        <w:rPr>
          <w:sz w:val="24"/>
          <w:szCs w:val="24"/>
        </w:rPr>
        <w:t>_______________</w:t>
      </w:r>
    </w:p>
    <w:p w14:paraId="5D197434" w14:textId="77777777" w:rsidR="003D206F" w:rsidRPr="00C55CD6" w:rsidRDefault="003D206F" w:rsidP="003D206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>2. Насколько предлагаемое правовое  регулирование соотносится с проблемой, на решение которой оно направлено?</w:t>
      </w:r>
    </w:p>
    <w:p w14:paraId="348BDA30" w14:textId="77777777" w:rsidR="003D206F" w:rsidRPr="00C55CD6" w:rsidRDefault="003D206F" w:rsidP="003D206F">
      <w:pPr>
        <w:jc w:val="both"/>
        <w:rPr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8"/>
        <w:gridCol w:w="1961"/>
      </w:tblGrid>
      <w:tr w:rsidR="003D206F" w:rsidRPr="00C55CD6" w14:paraId="48503EA6" w14:textId="77777777" w:rsidTr="0060587E">
        <w:tc>
          <w:tcPr>
            <w:tcW w:w="1578" w:type="dxa"/>
          </w:tcPr>
          <w:p w14:paraId="743E4178" w14:textId="77777777" w:rsidR="003D206F" w:rsidRPr="00C55CD6" w:rsidRDefault="003D206F" w:rsidP="0060587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соотносится</w:t>
            </w:r>
          </w:p>
        </w:tc>
        <w:tc>
          <w:tcPr>
            <w:tcW w:w="1961" w:type="dxa"/>
          </w:tcPr>
          <w:p w14:paraId="1362973A" w14:textId="77777777" w:rsidR="003D206F" w:rsidRPr="00C55CD6" w:rsidRDefault="003D206F" w:rsidP="0060587E">
            <w:pPr>
              <w:tabs>
                <w:tab w:val="left" w:pos="103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не соотносится</w:t>
            </w:r>
          </w:p>
        </w:tc>
      </w:tr>
    </w:tbl>
    <w:p w14:paraId="49803115" w14:textId="21E51659" w:rsidR="003D206F" w:rsidRPr="00C55CD6" w:rsidRDefault="006F764E" w:rsidP="006F764E">
      <w:pPr>
        <w:overflowPunct w:val="0"/>
        <w:autoSpaceDE w:val="0"/>
        <w:autoSpaceDN w:val="0"/>
        <w:adjustRightInd w:val="0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                              </w:t>
      </w:r>
      <w:r w:rsidR="003D206F" w:rsidRPr="00C55CD6">
        <w:rPr>
          <w:sz w:val="24"/>
          <w:szCs w:val="24"/>
          <w:vertAlign w:val="superscript"/>
        </w:rPr>
        <w:t>(ненужное зачеркнуть)</w:t>
      </w:r>
    </w:p>
    <w:p w14:paraId="55E7D71B" w14:textId="77777777" w:rsidR="003D206F" w:rsidRPr="00C55CD6" w:rsidRDefault="003D206F" w:rsidP="003D206F">
      <w:pPr>
        <w:tabs>
          <w:tab w:val="left" w:pos="1134"/>
        </w:tabs>
        <w:jc w:val="both"/>
        <w:rPr>
          <w:sz w:val="24"/>
          <w:szCs w:val="24"/>
        </w:rPr>
      </w:pPr>
      <w:r w:rsidRPr="00C55CD6">
        <w:rPr>
          <w:sz w:val="24"/>
          <w:szCs w:val="24"/>
        </w:rPr>
        <w:t>______________________________________________</w:t>
      </w:r>
      <w:r>
        <w:rPr>
          <w:sz w:val="24"/>
          <w:szCs w:val="24"/>
        </w:rPr>
        <w:t>_______________________________</w:t>
      </w:r>
    </w:p>
    <w:p w14:paraId="3A3416E7" w14:textId="77777777" w:rsidR="003D206F" w:rsidRPr="00C55CD6" w:rsidRDefault="003D206F" w:rsidP="003D206F">
      <w:pPr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>не соотносится в связи с тем, что__________________</w:t>
      </w:r>
      <w:r>
        <w:rPr>
          <w:sz w:val="24"/>
          <w:szCs w:val="24"/>
        </w:rPr>
        <w:t>_______________________________</w:t>
      </w:r>
    </w:p>
    <w:p w14:paraId="7B5F6B90" w14:textId="77777777" w:rsidR="003D206F" w:rsidRPr="00C55CD6" w:rsidRDefault="003D206F" w:rsidP="003D206F">
      <w:pPr>
        <w:tabs>
          <w:tab w:val="left" w:pos="1134"/>
        </w:tabs>
        <w:jc w:val="both"/>
        <w:rPr>
          <w:sz w:val="24"/>
          <w:szCs w:val="24"/>
        </w:rPr>
      </w:pPr>
      <w:r w:rsidRPr="00C55CD6">
        <w:rPr>
          <w:sz w:val="24"/>
          <w:szCs w:val="24"/>
        </w:rPr>
        <w:t>______________________________________________</w:t>
      </w:r>
      <w:r>
        <w:rPr>
          <w:sz w:val="24"/>
          <w:szCs w:val="24"/>
        </w:rPr>
        <w:t>_______________________________</w:t>
      </w:r>
    </w:p>
    <w:p w14:paraId="16AE76BD" w14:textId="77777777" w:rsidR="003D206F" w:rsidRPr="00C55CD6" w:rsidRDefault="003D206F" w:rsidP="003D206F">
      <w:pPr>
        <w:tabs>
          <w:tab w:val="num" w:pos="1080"/>
        </w:tabs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C55CD6">
        <w:rPr>
          <w:sz w:val="24"/>
          <w:szCs w:val="24"/>
          <w:vertAlign w:val="superscript"/>
        </w:rPr>
        <w:t xml:space="preserve"> (кратко обоснуйте свою позицию)</w:t>
      </w:r>
    </w:p>
    <w:p w14:paraId="3E0DFB37" w14:textId="77777777" w:rsidR="003D206F" w:rsidRPr="00C55CD6" w:rsidRDefault="003D206F" w:rsidP="003D206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 xml:space="preserve">3. Достигнет ли, на Ваш взгляд, предлагаемое правовое регулирование тех целей, на которое оно направлено? </w:t>
      </w:r>
    </w:p>
    <w:p w14:paraId="396B3C8E" w14:textId="77777777" w:rsidR="003D206F" w:rsidRPr="00C55CD6" w:rsidRDefault="003D206F" w:rsidP="003D206F">
      <w:pPr>
        <w:jc w:val="both"/>
        <w:rPr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8"/>
        <w:gridCol w:w="1961"/>
      </w:tblGrid>
      <w:tr w:rsidR="003D206F" w:rsidRPr="00C55CD6" w14:paraId="37D8C1EC" w14:textId="77777777" w:rsidTr="0060587E">
        <w:tc>
          <w:tcPr>
            <w:tcW w:w="1578" w:type="dxa"/>
          </w:tcPr>
          <w:p w14:paraId="61FEE9AD" w14:textId="77777777" w:rsidR="003D206F" w:rsidRPr="00C55CD6" w:rsidRDefault="003D206F" w:rsidP="0060587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достигнет</w:t>
            </w:r>
          </w:p>
        </w:tc>
        <w:tc>
          <w:tcPr>
            <w:tcW w:w="1961" w:type="dxa"/>
          </w:tcPr>
          <w:p w14:paraId="0B5786BD" w14:textId="77777777" w:rsidR="003D206F" w:rsidRPr="00C55CD6" w:rsidRDefault="003D206F" w:rsidP="0060587E">
            <w:pPr>
              <w:tabs>
                <w:tab w:val="left" w:pos="103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не достигнет</w:t>
            </w:r>
          </w:p>
        </w:tc>
      </w:tr>
    </w:tbl>
    <w:p w14:paraId="11945C98" w14:textId="045D27B3" w:rsidR="003D206F" w:rsidRPr="00C55CD6" w:rsidRDefault="006F764E" w:rsidP="006F764E">
      <w:pPr>
        <w:overflowPunct w:val="0"/>
        <w:autoSpaceDE w:val="0"/>
        <w:autoSpaceDN w:val="0"/>
        <w:adjustRightInd w:val="0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                                  </w:t>
      </w:r>
      <w:r w:rsidR="003D206F" w:rsidRPr="00C55CD6">
        <w:rPr>
          <w:sz w:val="24"/>
          <w:szCs w:val="24"/>
          <w:vertAlign w:val="superscript"/>
        </w:rPr>
        <w:t>(ненужное зачеркнуть)</w:t>
      </w:r>
    </w:p>
    <w:p w14:paraId="03B0EF3E" w14:textId="77777777" w:rsidR="003D206F" w:rsidRPr="00C55CD6" w:rsidRDefault="003D206F" w:rsidP="003D206F">
      <w:pPr>
        <w:tabs>
          <w:tab w:val="left" w:pos="1134"/>
        </w:tabs>
        <w:jc w:val="both"/>
        <w:rPr>
          <w:sz w:val="24"/>
          <w:szCs w:val="24"/>
        </w:rPr>
      </w:pPr>
      <w:r w:rsidRPr="00C55CD6">
        <w:rPr>
          <w:sz w:val="24"/>
          <w:szCs w:val="24"/>
        </w:rPr>
        <w:lastRenderedPageBreak/>
        <w:t>______________________________________________</w:t>
      </w:r>
      <w:r>
        <w:rPr>
          <w:sz w:val="24"/>
          <w:szCs w:val="24"/>
        </w:rPr>
        <w:t>_______________________________</w:t>
      </w:r>
    </w:p>
    <w:p w14:paraId="35D6BD98" w14:textId="77777777" w:rsidR="003D206F" w:rsidRPr="00C55CD6" w:rsidRDefault="003D206F" w:rsidP="003D206F">
      <w:pPr>
        <w:tabs>
          <w:tab w:val="left" w:pos="1134"/>
        </w:tabs>
        <w:jc w:val="both"/>
        <w:rPr>
          <w:sz w:val="24"/>
          <w:szCs w:val="24"/>
        </w:rPr>
      </w:pPr>
      <w:r w:rsidRPr="00C55CD6">
        <w:rPr>
          <w:sz w:val="24"/>
          <w:szCs w:val="24"/>
        </w:rPr>
        <w:t>______________________________________________</w:t>
      </w:r>
      <w:r>
        <w:rPr>
          <w:sz w:val="24"/>
          <w:szCs w:val="24"/>
        </w:rPr>
        <w:t>_______________________________</w:t>
      </w:r>
    </w:p>
    <w:p w14:paraId="0A34402C" w14:textId="77777777" w:rsidR="003D206F" w:rsidRPr="00C55CD6" w:rsidRDefault="003D206F" w:rsidP="003D206F">
      <w:pPr>
        <w:tabs>
          <w:tab w:val="num" w:pos="1080"/>
        </w:tabs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C55CD6">
        <w:rPr>
          <w:sz w:val="24"/>
          <w:szCs w:val="24"/>
          <w:vertAlign w:val="superscript"/>
        </w:rPr>
        <w:t xml:space="preserve"> (кратко обоснуйте свою позицию)</w:t>
      </w:r>
    </w:p>
    <w:p w14:paraId="118E8432" w14:textId="77777777" w:rsidR="003D206F" w:rsidRPr="00C55CD6" w:rsidRDefault="003D206F" w:rsidP="003D206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4</w:t>
      </w:r>
      <w:r w:rsidRPr="00C55CD6">
        <w:rPr>
          <w:sz w:val="24"/>
          <w:szCs w:val="24"/>
        </w:rPr>
        <w:t>. Существуют ли иные варианты достижения заявленных целей предлагаемого правового регулирования? Если да - выделите те из них, которые, по Вашему мнению, были бы менее затратные и/или более эффективные?</w:t>
      </w:r>
    </w:p>
    <w:p w14:paraId="23722C16" w14:textId="77777777" w:rsidR="003D206F" w:rsidRPr="00C55CD6" w:rsidRDefault="003D206F" w:rsidP="003D206F">
      <w:pPr>
        <w:contextualSpacing/>
        <w:jc w:val="both"/>
        <w:rPr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585"/>
      </w:tblGrid>
      <w:tr w:rsidR="003D206F" w:rsidRPr="00C55CD6" w14:paraId="069F0952" w14:textId="77777777" w:rsidTr="0060587E">
        <w:tc>
          <w:tcPr>
            <w:tcW w:w="704" w:type="dxa"/>
          </w:tcPr>
          <w:p w14:paraId="6E120B20" w14:textId="77777777" w:rsidR="003D206F" w:rsidRPr="00C55CD6" w:rsidRDefault="003D206F" w:rsidP="0060587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да</w:t>
            </w:r>
          </w:p>
        </w:tc>
        <w:tc>
          <w:tcPr>
            <w:tcW w:w="585" w:type="dxa"/>
          </w:tcPr>
          <w:p w14:paraId="4541C13D" w14:textId="77777777" w:rsidR="003D206F" w:rsidRPr="00C55CD6" w:rsidRDefault="003D206F" w:rsidP="0060587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нет</w:t>
            </w:r>
          </w:p>
        </w:tc>
      </w:tr>
    </w:tbl>
    <w:p w14:paraId="1E353F32" w14:textId="165083D8" w:rsidR="003D206F" w:rsidRPr="00C55CD6" w:rsidRDefault="006F764E" w:rsidP="006F764E">
      <w:pPr>
        <w:overflowPunct w:val="0"/>
        <w:autoSpaceDE w:val="0"/>
        <w:autoSpaceDN w:val="0"/>
        <w:adjustRightInd w:val="0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            </w:t>
      </w:r>
      <w:r w:rsidR="003D206F" w:rsidRPr="00C55CD6">
        <w:rPr>
          <w:sz w:val="24"/>
          <w:szCs w:val="24"/>
          <w:vertAlign w:val="superscript"/>
        </w:rPr>
        <w:t>(ненужное зачеркнуть)</w:t>
      </w:r>
    </w:p>
    <w:p w14:paraId="7BC621AD" w14:textId="77777777" w:rsidR="003D206F" w:rsidRPr="00C55CD6" w:rsidRDefault="003D206F" w:rsidP="003D206F">
      <w:pPr>
        <w:tabs>
          <w:tab w:val="left" w:pos="1134"/>
        </w:tabs>
        <w:jc w:val="both"/>
        <w:rPr>
          <w:sz w:val="24"/>
          <w:szCs w:val="24"/>
        </w:rPr>
      </w:pPr>
      <w:r w:rsidRPr="00C55CD6">
        <w:rPr>
          <w:sz w:val="24"/>
          <w:szCs w:val="24"/>
        </w:rPr>
        <w:t>______________________________________________</w:t>
      </w:r>
      <w:r>
        <w:rPr>
          <w:sz w:val="24"/>
          <w:szCs w:val="24"/>
        </w:rPr>
        <w:t>_______________________________</w:t>
      </w:r>
    </w:p>
    <w:p w14:paraId="7B06D2BE" w14:textId="77777777" w:rsidR="003D206F" w:rsidRPr="00C55CD6" w:rsidRDefault="003D206F" w:rsidP="003D206F">
      <w:pPr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 xml:space="preserve"> в связи с тем, что______________________________________________________________</w:t>
      </w:r>
    </w:p>
    <w:p w14:paraId="4FCFCE9D" w14:textId="77777777" w:rsidR="003D206F" w:rsidRPr="00C55CD6" w:rsidRDefault="003D206F" w:rsidP="003D206F">
      <w:pPr>
        <w:tabs>
          <w:tab w:val="num" w:pos="1080"/>
        </w:tabs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C55CD6">
        <w:rPr>
          <w:sz w:val="24"/>
          <w:szCs w:val="24"/>
          <w:vertAlign w:val="superscript"/>
        </w:rPr>
        <w:t>(кратко обоснуйте свою позицию)</w:t>
      </w:r>
    </w:p>
    <w:p w14:paraId="72364628" w14:textId="77777777" w:rsidR="003D206F" w:rsidRPr="00C55CD6" w:rsidRDefault="003D206F" w:rsidP="003D206F">
      <w:pPr>
        <w:tabs>
          <w:tab w:val="num" w:pos="1080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  <w:vertAlign w:val="superscript"/>
        </w:rPr>
      </w:pPr>
    </w:p>
    <w:p w14:paraId="272E66AB" w14:textId="77777777" w:rsidR="003D206F" w:rsidRPr="00C55CD6" w:rsidRDefault="003D206F" w:rsidP="003D206F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 5</w:t>
      </w:r>
      <w:r w:rsidRPr="00C55CD6">
        <w:rPr>
          <w:sz w:val="24"/>
          <w:szCs w:val="24"/>
        </w:rPr>
        <w:t xml:space="preserve">. Повлияет ли введение предлагаемого правового регулирования на конкурентную </w:t>
      </w:r>
    </w:p>
    <w:p w14:paraId="3A256498" w14:textId="77777777" w:rsidR="003D206F" w:rsidRPr="00C55CD6" w:rsidRDefault="003D206F" w:rsidP="003D206F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 xml:space="preserve">среду в отрасли? </w:t>
      </w:r>
    </w:p>
    <w:p w14:paraId="4790F715" w14:textId="77777777" w:rsidR="003D206F" w:rsidRPr="00C55CD6" w:rsidRDefault="003D206F" w:rsidP="003D206F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80"/>
      </w:tblGrid>
      <w:tr w:rsidR="003D206F" w:rsidRPr="00C55CD6" w14:paraId="03DF325F" w14:textId="77777777" w:rsidTr="0060587E">
        <w:tc>
          <w:tcPr>
            <w:tcW w:w="704" w:type="dxa"/>
          </w:tcPr>
          <w:p w14:paraId="1F63AEA2" w14:textId="77777777" w:rsidR="003D206F" w:rsidRPr="00C55CD6" w:rsidRDefault="003D206F" w:rsidP="0060587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да</w:t>
            </w:r>
          </w:p>
        </w:tc>
        <w:tc>
          <w:tcPr>
            <w:tcW w:w="680" w:type="dxa"/>
          </w:tcPr>
          <w:p w14:paraId="4E2F33B3" w14:textId="77777777" w:rsidR="003D206F" w:rsidRPr="00C55CD6" w:rsidRDefault="003D206F" w:rsidP="0060587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нет</w:t>
            </w:r>
          </w:p>
        </w:tc>
      </w:tr>
    </w:tbl>
    <w:p w14:paraId="249C1FE9" w14:textId="4F9BE421" w:rsidR="003D206F" w:rsidRPr="00C55CD6" w:rsidRDefault="006F764E" w:rsidP="006F764E">
      <w:pPr>
        <w:overflowPunct w:val="0"/>
        <w:autoSpaceDE w:val="0"/>
        <w:autoSpaceDN w:val="0"/>
        <w:adjustRightInd w:val="0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             </w:t>
      </w:r>
      <w:r w:rsidR="003D206F" w:rsidRPr="00C55CD6">
        <w:rPr>
          <w:sz w:val="24"/>
          <w:szCs w:val="24"/>
          <w:vertAlign w:val="superscript"/>
        </w:rPr>
        <w:t>(ненужное зачеркнуть)</w:t>
      </w:r>
    </w:p>
    <w:p w14:paraId="1480E65E" w14:textId="77777777" w:rsidR="003D206F" w:rsidRPr="00C55CD6" w:rsidRDefault="003D206F" w:rsidP="003D206F">
      <w:pPr>
        <w:tabs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>_____________</w:t>
      </w:r>
      <w:r w:rsidRPr="00C55CD6">
        <w:rPr>
          <w:sz w:val="24"/>
          <w:szCs w:val="24"/>
        </w:rPr>
        <w:t>________________________________________________________________</w:t>
      </w:r>
    </w:p>
    <w:p w14:paraId="30126AE2" w14:textId="77777777" w:rsidR="003D206F" w:rsidRPr="00C55CD6" w:rsidRDefault="003D206F" w:rsidP="003D206F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>в связи с тем, что _______________________________</w:t>
      </w:r>
      <w:r>
        <w:rPr>
          <w:sz w:val="24"/>
          <w:szCs w:val="24"/>
        </w:rPr>
        <w:t>_______________________________</w:t>
      </w:r>
    </w:p>
    <w:p w14:paraId="4D9B258F" w14:textId="77777777" w:rsidR="003D206F" w:rsidRPr="00C55CD6" w:rsidRDefault="003D206F" w:rsidP="003D206F">
      <w:pPr>
        <w:tabs>
          <w:tab w:val="num" w:pos="1080"/>
        </w:tabs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C55CD6">
        <w:rPr>
          <w:sz w:val="24"/>
          <w:szCs w:val="24"/>
          <w:vertAlign w:val="superscript"/>
        </w:rPr>
        <w:t>(кратко обоснуйте свою позицию)</w:t>
      </w:r>
    </w:p>
    <w:p w14:paraId="53FCC766" w14:textId="77777777" w:rsidR="003D206F" w:rsidRPr="00C55CD6" w:rsidRDefault="003D206F" w:rsidP="003D206F">
      <w:pPr>
        <w:tabs>
          <w:tab w:val="num" w:pos="1080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  <w:vertAlign w:val="superscript"/>
        </w:rPr>
      </w:pPr>
      <w:r w:rsidRPr="00C55CD6">
        <w:rPr>
          <w:sz w:val="24"/>
          <w:szCs w:val="24"/>
        </w:rPr>
        <w:t>Оцените, насколько полно и точно отражены обязанности, ответственность субъектов правового регулирования</w:t>
      </w:r>
      <w:r w:rsidRPr="00C55CD6">
        <w:rPr>
          <w:sz w:val="24"/>
          <w:szCs w:val="24"/>
          <w:vertAlign w:val="superscript"/>
        </w:rPr>
        <w:t xml:space="preserve"> </w:t>
      </w:r>
    </w:p>
    <w:p w14:paraId="237A75D7" w14:textId="77777777" w:rsidR="003D206F" w:rsidRPr="00C55CD6" w:rsidRDefault="003D206F" w:rsidP="003D206F">
      <w:pPr>
        <w:tabs>
          <w:tab w:val="left" w:pos="1134"/>
        </w:tabs>
        <w:jc w:val="both"/>
        <w:rPr>
          <w:sz w:val="24"/>
          <w:szCs w:val="24"/>
        </w:rPr>
      </w:pPr>
      <w:r w:rsidRPr="00C55CD6">
        <w:rPr>
          <w:sz w:val="24"/>
          <w:szCs w:val="24"/>
        </w:rPr>
        <w:t>______________________________________________________</w:t>
      </w:r>
      <w:r>
        <w:rPr>
          <w:sz w:val="24"/>
          <w:szCs w:val="24"/>
        </w:rPr>
        <w:t>_______________________</w:t>
      </w:r>
    </w:p>
    <w:p w14:paraId="2C076E28" w14:textId="77777777" w:rsidR="003D206F" w:rsidRPr="00C55CD6" w:rsidRDefault="003D206F" w:rsidP="003D206F">
      <w:pPr>
        <w:tabs>
          <w:tab w:val="num" w:pos="1080"/>
        </w:tabs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C55CD6">
        <w:rPr>
          <w:sz w:val="24"/>
          <w:szCs w:val="24"/>
          <w:vertAlign w:val="superscript"/>
        </w:rPr>
        <w:t xml:space="preserve"> (кратко обоснуйте свою позицию)</w:t>
      </w:r>
    </w:p>
    <w:p w14:paraId="3419BF16" w14:textId="77777777" w:rsidR="003D206F" w:rsidRPr="00C55CD6" w:rsidRDefault="003D206F" w:rsidP="003D206F">
      <w:pPr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6</w:t>
      </w:r>
      <w:r w:rsidRPr="00C55CD6">
        <w:rPr>
          <w:sz w:val="24"/>
          <w:szCs w:val="24"/>
        </w:rPr>
        <w:t>.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</w:r>
    </w:p>
    <w:p w14:paraId="5AC47E91" w14:textId="77777777" w:rsidR="003D206F" w:rsidRPr="00C55CD6" w:rsidRDefault="003D206F" w:rsidP="003D206F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>______________________________________________</w:t>
      </w:r>
      <w:r>
        <w:rPr>
          <w:sz w:val="24"/>
          <w:szCs w:val="24"/>
        </w:rPr>
        <w:t>_______________________________</w:t>
      </w:r>
    </w:p>
    <w:p w14:paraId="3F3856C5" w14:textId="77777777" w:rsidR="003D206F" w:rsidRPr="00C55CD6" w:rsidRDefault="003D206F" w:rsidP="003D206F">
      <w:pPr>
        <w:tabs>
          <w:tab w:val="num" w:pos="1080"/>
        </w:tabs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C55CD6">
        <w:rPr>
          <w:sz w:val="24"/>
          <w:szCs w:val="24"/>
          <w:vertAlign w:val="superscript"/>
        </w:rPr>
        <w:t>(кратко обоснуйте свою позицию)</w:t>
      </w:r>
    </w:p>
    <w:p w14:paraId="6F659217" w14:textId="77777777" w:rsidR="003D206F" w:rsidRPr="00C55CD6" w:rsidRDefault="003D206F" w:rsidP="003D206F">
      <w:pPr>
        <w:tabs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Pr="00C55CD6">
        <w:rPr>
          <w:sz w:val="24"/>
          <w:szCs w:val="24"/>
        </w:rPr>
        <w:t>. Существуют ли в предлагаемом правовом регулировании положения, которые необоснованно затрудняют ведение предпринимательской и инвестиционной деятельности?</w:t>
      </w:r>
    </w:p>
    <w:p w14:paraId="26A263FC" w14:textId="77777777" w:rsidR="003D206F" w:rsidRPr="00C55CD6" w:rsidRDefault="003D206F" w:rsidP="003D206F">
      <w:pPr>
        <w:tabs>
          <w:tab w:val="left" w:pos="1134"/>
        </w:tabs>
        <w:ind w:firstLine="709"/>
        <w:jc w:val="both"/>
        <w:rPr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709"/>
      </w:tblGrid>
      <w:tr w:rsidR="003D206F" w:rsidRPr="00C55CD6" w14:paraId="1B0609C7" w14:textId="77777777" w:rsidTr="0060587E">
        <w:tc>
          <w:tcPr>
            <w:tcW w:w="704" w:type="dxa"/>
          </w:tcPr>
          <w:p w14:paraId="3EE2761E" w14:textId="77777777" w:rsidR="003D206F" w:rsidRPr="00C55CD6" w:rsidRDefault="003D206F" w:rsidP="0060587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да</w:t>
            </w:r>
          </w:p>
        </w:tc>
        <w:tc>
          <w:tcPr>
            <w:tcW w:w="709" w:type="dxa"/>
          </w:tcPr>
          <w:p w14:paraId="10DA1FE3" w14:textId="77777777" w:rsidR="003D206F" w:rsidRPr="00C55CD6" w:rsidRDefault="003D206F" w:rsidP="0060587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нет</w:t>
            </w:r>
          </w:p>
        </w:tc>
      </w:tr>
    </w:tbl>
    <w:p w14:paraId="51B1E79E" w14:textId="6E6FE753" w:rsidR="003D206F" w:rsidRPr="00C55CD6" w:rsidRDefault="006F764E" w:rsidP="006F764E">
      <w:pPr>
        <w:tabs>
          <w:tab w:val="left" w:pos="1134"/>
        </w:tabs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             </w:t>
      </w:r>
      <w:r w:rsidR="003D206F" w:rsidRPr="00C55CD6">
        <w:rPr>
          <w:sz w:val="24"/>
          <w:szCs w:val="24"/>
          <w:vertAlign w:val="superscript"/>
        </w:rPr>
        <w:t>(ненужное зачеркнуть)</w:t>
      </w:r>
    </w:p>
    <w:p w14:paraId="310F6773" w14:textId="77777777" w:rsidR="003D206F" w:rsidRPr="00C55CD6" w:rsidRDefault="003D206F" w:rsidP="003D206F">
      <w:pPr>
        <w:tabs>
          <w:tab w:val="left" w:pos="1134"/>
        </w:tabs>
        <w:jc w:val="both"/>
        <w:rPr>
          <w:sz w:val="24"/>
          <w:szCs w:val="24"/>
        </w:rPr>
      </w:pPr>
      <w:r w:rsidRPr="00C55CD6">
        <w:rPr>
          <w:sz w:val="24"/>
          <w:szCs w:val="24"/>
        </w:rPr>
        <w:t>______________________________________________</w:t>
      </w:r>
      <w:r>
        <w:rPr>
          <w:sz w:val="24"/>
          <w:szCs w:val="24"/>
        </w:rPr>
        <w:t>_______________________________</w:t>
      </w:r>
    </w:p>
    <w:p w14:paraId="37007275" w14:textId="77777777" w:rsidR="003D206F" w:rsidRPr="00C55CD6" w:rsidRDefault="003D206F" w:rsidP="003D206F">
      <w:pPr>
        <w:tabs>
          <w:tab w:val="left" w:pos="1134"/>
        </w:tabs>
        <w:ind w:firstLine="709"/>
        <w:jc w:val="center"/>
        <w:rPr>
          <w:sz w:val="24"/>
          <w:szCs w:val="24"/>
          <w:vertAlign w:val="superscript"/>
        </w:rPr>
      </w:pPr>
      <w:r w:rsidRPr="00C55CD6">
        <w:rPr>
          <w:sz w:val="24"/>
          <w:szCs w:val="24"/>
          <w:vertAlign w:val="superscript"/>
        </w:rPr>
        <w:t xml:space="preserve"> (укажите, какие положения затрудняют ведение предпринимательской и инвестиционной деятельности)</w:t>
      </w:r>
    </w:p>
    <w:p w14:paraId="2733B784" w14:textId="77777777" w:rsidR="003D206F" w:rsidRPr="00C55CD6" w:rsidRDefault="003D206F" w:rsidP="003D206F">
      <w:pPr>
        <w:tabs>
          <w:tab w:val="left" w:pos="1134"/>
        </w:tabs>
        <w:jc w:val="both"/>
        <w:rPr>
          <w:sz w:val="24"/>
          <w:szCs w:val="24"/>
        </w:rPr>
      </w:pPr>
      <w:r w:rsidRPr="00C55CD6">
        <w:rPr>
          <w:sz w:val="24"/>
          <w:szCs w:val="24"/>
        </w:rPr>
        <w:t>______________________________________________</w:t>
      </w:r>
      <w:r>
        <w:rPr>
          <w:sz w:val="24"/>
          <w:szCs w:val="24"/>
        </w:rPr>
        <w:t>_______________________________</w:t>
      </w:r>
    </w:p>
    <w:p w14:paraId="06140199" w14:textId="77777777" w:rsidR="003D206F" w:rsidRPr="00C55CD6" w:rsidRDefault="003D206F" w:rsidP="003D206F">
      <w:pPr>
        <w:tabs>
          <w:tab w:val="left" w:pos="1134"/>
        </w:tabs>
        <w:ind w:firstLine="709"/>
        <w:jc w:val="both"/>
        <w:rPr>
          <w:sz w:val="24"/>
          <w:szCs w:val="24"/>
        </w:rPr>
      </w:pPr>
    </w:p>
    <w:p w14:paraId="488DF85D" w14:textId="77777777" w:rsidR="003D206F" w:rsidRPr="00C55CD6" w:rsidRDefault="003D206F" w:rsidP="003D206F">
      <w:pPr>
        <w:tabs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Pr="00C55CD6">
        <w:rPr>
          <w:sz w:val="24"/>
          <w:szCs w:val="24"/>
        </w:rPr>
        <w:t>. Приведите обоснования по каждому указанному положению, дополнительно определив:</w:t>
      </w:r>
    </w:p>
    <w:p w14:paraId="097DE0F4" w14:textId="77777777" w:rsidR="003D206F" w:rsidRPr="00C55CD6" w:rsidRDefault="003D206F" w:rsidP="003D206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>- создает ли исполнение положения правового регулирования существенные риски ведения предпринимательской и инвестиционной деятельности, поспособствует ли возникновению необоснованных прав органов местного самоуправления и должностных лиц, допускает ли возможность избирательного применения норм?</w:t>
      </w:r>
    </w:p>
    <w:p w14:paraId="3D2BA9F6" w14:textId="77777777" w:rsidR="003D206F" w:rsidRPr="00C55CD6" w:rsidRDefault="003D206F" w:rsidP="003D206F">
      <w:pPr>
        <w:widowControl w:val="0"/>
        <w:tabs>
          <w:tab w:val="left" w:pos="552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>_____________________________________________________________________________</w:t>
      </w:r>
    </w:p>
    <w:p w14:paraId="4F241A7B" w14:textId="77777777" w:rsidR="003D206F" w:rsidRPr="00C55CD6" w:rsidRDefault="003D206F" w:rsidP="003D206F">
      <w:pPr>
        <w:widowControl w:val="0"/>
        <w:tabs>
          <w:tab w:val="left" w:pos="552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>_______________________________________________</w:t>
      </w:r>
      <w:r>
        <w:rPr>
          <w:sz w:val="24"/>
          <w:szCs w:val="24"/>
        </w:rPr>
        <w:t>______________________________</w:t>
      </w:r>
    </w:p>
    <w:p w14:paraId="3718D1E7" w14:textId="77777777" w:rsidR="003D206F" w:rsidRPr="00C55CD6" w:rsidRDefault="003D206F" w:rsidP="003D206F">
      <w:pPr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sz w:val="24"/>
          <w:szCs w:val="24"/>
          <w:vertAlign w:val="superscript"/>
        </w:rPr>
      </w:pPr>
      <w:r w:rsidRPr="00C55CD6">
        <w:rPr>
          <w:sz w:val="24"/>
          <w:szCs w:val="24"/>
          <w:vertAlign w:val="superscript"/>
        </w:rPr>
        <w:t xml:space="preserve"> (кратко обоснуйте свою позицию)</w:t>
      </w:r>
    </w:p>
    <w:p w14:paraId="4E395000" w14:textId="77777777" w:rsidR="003D206F" w:rsidRPr="00C55CD6" w:rsidRDefault="003D206F" w:rsidP="003D206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 xml:space="preserve">- приводит ли исполнение положения правового регулирования: </w:t>
      </w:r>
    </w:p>
    <w:p w14:paraId="07BEFBFA" w14:textId="77777777" w:rsidR="003D206F" w:rsidRPr="00C55CD6" w:rsidRDefault="003D206F" w:rsidP="003D206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>- к возникновению избыточных обязанностей субъектов предпринимательской и инвестиционной деятельности</w:t>
      </w:r>
    </w:p>
    <w:p w14:paraId="44D54F7B" w14:textId="77777777" w:rsidR="003D206F" w:rsidRPr="00C55CD6" w:rsidRDefault="003D206F" w:rsidP="003D206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8"/>
        <w:gridCol w:w="1649"/>
      </w:tblGrid>
      <w:tr w:rsidR="003D206F" w:rsidRPr="00C55CD6" w14:paraId="55B24F85" w14:textId="77777777" w:rsidTr="0060587E">
        <w:tc>
          <w:tcPr>
            <w:tcW w:w="1578" w:type="dxa"/>
          </w:tcPr>
          <w:p w14:paraId="4656FB39" w14:textId="2E1756B0" w:rsidR="003D206F" w:rsidRPr="00C55CD6" w:rsidRDefault="006F764E" w:rsidP="0060587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3D206F" w:rsidRPr="00C55CD6">
              <w:rPr>
                <w:sz w:val="24"/>
                <w:szCs w:val="24"/>
              </w:rPr>
              <w:t>риведет</w:t>
            </w:r>
          </w:p>
        </w:tc>
        <w:tc>
          <w:tcPr>
            <w:tcW w:w="1649" w:type="dxa"/>
          </w:tcPr>
          <w:p w14:paraId="11F095DF" w14:textId="77777777" w:rsidR="003D206F" w:rsidRPr="00C55CD6" w:rsidRDefault="003D206F" w:rsidP="0060587E">
            <w:pPr>
              <w:tabs>
                <w:tab w:val="left" w:pos="103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не приведет</w:t>
            </w:r>
          </w:p>
        </w:tc>
      </w:tr>
    </w:tbl>
    <w:p w14:paraId="34A19468" w14:textId="6CA0A9EE" w:rsidR="003D206F" w:rsidRPr="00C55CD6" w:rsidRDefault="006F764E" w:rsidP="006F764E">
      <w:pPr>
        <w:overflowPunct w:val="0"/>
        <w:autoSpaceDE w:val="0"/>
        <w:autoSpaceDN w:val="0"/>
        <w:adjustRightInd w:val="0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                              </w:t>
      </w:r>
      <w:r w:rsidR="003D206F" w:rsidRPr="00C55CD6">
        <w:rPr>
          <w:sz w:val="24"/>
          <w:szCs w:val="24"/>
          <w:vertAlign w:val="superscript"/>
        </w:rPr>
        <w:t>(ненужное зачеркнуть)</w:t>
      </w:r>
    </w:p>
    <w:p w14:paraId="35C7339F" w14:textId="77777777" w:rsidR="003D206F" w:rsidRPr="00C55CD6" w:rsidRDefault="003D206F" w:rsidP="003D206F">
      <w:pPr>
        <w:widowControl w:val="0"/>
        <w:tabs>
          <w:tab w:val="left" w:pos="552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>_______________________________________________</w:t>
      </w:r>
      <w:r>
        <w:rPr>
          <w:sz w:val="24"/>
          <w:szCs w:val="24"/>
        </w:rPr>
        <w:t>______________________________</w:t>
      </w:r>
    </w:p>
    <w:p w14:paraId="36142C6F" w14:textId="77777777" w:rsidR="003D206F" w:rsidRPr="00C55CD6" w:rsidRDefault="003D206F" w:rsidP="003D206F">
      <w:pPr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sz w:val="24"/>
          <w:szCs w:val="24"/>
          <w:vertAlign w:val="superscript"/>
        </w:rPr>
      </w:pPr>
      <w:r w:rsidRPr="00C55CD6">
        <w:rPr>
          <w:sz w:val="24"/>
          <w:szCs w:val="24"/>
          <w:vertAlign w:val="superscript"/>
        </w:rPr>
        <w:t>(укажите, возникновение  избыточных обязанностей)</w:t>
      </w:r>
    </w:p>
    <w:p w14:paraId="3EF977B7" w14:textId="77777777" w:rsidR="003D206F" w:rsidRPr="00C55CD6" w:rsidRDefault="003D206F" w:rsidP="003D206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 xml:space="preserve">- к необоснованному росту отдельных видов затрат или появлению новых видов затрат? </w:t>
      </w:r>
    </w:p>
    <w:p w14:paraId="037275B6" w14:textId="77777777" w:rsidR="003D206F" w:rsidRPr="00C55CD6" w:rsidRDefault="003D206F" w:rsidP="003D206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8"/>
        <w:gridCol w:w="1649"/>
      </w:tblGrid>
      <w:tr w:rsidR="003D206F" w:rsidRPr="00C55CD6" w14:paraId="4BD342C6" w14:textId="77777777" w:rsidTr="0060587E">
        <w:tc>
          <w:tcPr>
            <w:tcW w:w="1578" w:type="dxa"/>
          </w:tcPr>
          <w:p w14:paraId="591A6C81" w14:textId="77777777" w:rsidR="003D206F" w:rsidRPr="00C55CD6" w:rsidRDefault="003D206F" w:rsidP="0060587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приведет</w:t>
            </w:r>
          </w:p>
        </w:tc>
        <w:tc>
          <w:tcPr>
            <w:tcW w:w="1649" w:type="dxa"/>
          </w:tcPr>
          <w:p w14:paraId="65C18334" w14:textId="77777777" w:rsidR="003D206F" w:rsidRPr="00C55CD6" w:rsidRDefault="003D206F" w:rsidP="0060587E">
            <w:pPr>
              <w:tabs>
                <w:tab w:val="left" w:pos="103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не приведет</w:t>
            </w:r>
          </w:p>
        </w:tc>
      </w:tr>
    </w:tbl>
    <w:p w14:paraId="02B57A74" w14:textId="17707C4F" w:rsidR="003D206F" w:rsidRPr="00C55CD6" w:rsidRDefault="006F764E" w:rsidP="006F764E">
      <w:pPr>
        <w:overflowPunct w:val="0"/>
        <w:autoSpaceDE w:val="0"/>
        <w:autoSpaceDN w:val="0"/>
        <w:adjustRightInd w:val="0"/>
        <w:ind w:hanging="567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                                             </w:t>
      </w:r>
      <w:r w:rsidR="003D206F" w:rsidRPr="00C55CD6">
        <w:rPr>
          <w:sz w:val="24"/>
          <w:szCs w:val="24"/>
          <w:vertAlign w:val="superscript"/>
        </w:rPr>
        <w:t>(ненужное зачеркнуть)</w:t>
      </w:r>
    </w:p>
    <w:p w14:paraId="0727636D" w14:textId="77777777" w:rsidR="003D206F" w:rsidRPr="00C55CD6" w:rsidRDefault="003D206F" w:rsidP="003D206F">
      <w:pPr>
        <w:widowControl w:val="0"/>
        <w:tabs>
          <w:tab w:val="left" w:pos="552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>_______________________________________________</w:t>
      </w:r>
      <w:r>
        <w:rPr>
          <w:sz w:val="24"/>
          <w:szCs w:val="24"/>
        </w:rPr>
        <w:t>______________________________</w:t>
      </w:r>
    </w:p>
    <w:p w14:paraId="0D1DF151" w14:textId="77777777" w:rsidR="003D206F" w:rsidRPr="00C55CD6" w:rsidRDefault="003D206F" w:rsidP="003D206F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C55CD6">
        <w:rPr>
          <w:sz w:val="24"/>
          <w:szCs w:val="24"/>
          <w:vertAlign w:val="superscript"/>
        </w:rPr>
        <w:t>(укажите, какие виды затрат возрастут)</w:t>
      </w:r>
    </w:p>
    <w:p w14:paraId="50BF7B0B" w14:textId="77777777" w:rsidR="003D206F" w:rsidRPr="00C55CD6" w:rsidRDefault="003D206F" w:rsidP="003D206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>- к возникновению избыточных запретов и ограничений для субъектов предпринимательской и инвестиционной деятельности? Приведите конкретные примеры.</w:t>
      </w:r>
    </w:p>
    <w:p w14:paraId="5CE042A5" w14:textId="77777777" w:rsidR="003D206F" w:rsidRPr="00C55CD6" w:rsidRDefault="003D206F" w:rsidP="003D206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8"/>
        <w:gridCol w:w="1649"/>
      </w:tblGrid>
      <w:tr w:rsidR="003D206F" w:rsidRPr="00C55CD6" w14:paraId="533F769F" w14:textId="77777777" w:rsidTr="0060587E">
        <w:tc>
          <w:tcPr>
            <w:tcW w:w="1578" w:type="dxa"/>
          </w:tcPr>
          <w:p w14:paraId="22698B3C" w14:textId="77777777" w:rsidR="003D206F" w:rsidRPr="00C55CD6" w:rsidRDefault="003D206F" w:rsidP="0060587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приведет</w:t>
            </w:r>
          </w:p>
        </w:tc>
        <w:tc>
          <w:tcPr>
            <w:tcW w:w="1649" w:type="dxa"/>
          </w:tcPr>
          <w:p w14:paraId="460F47BA" w14:textId="77777777" w:rsidR="003D206F" w:rsidRPr="00C55CD6" w:rsidRDefault="003D206F" w:rsidP="0060587E">
            <w:pPr>
              <w:tabs>
                <w:tab w:val="left" w:pos="103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C55CD6">
              <w:rPr>
                <w:sz w:val="24"/>
                <w:szCs w:val="24"/>
              </w:rPr>
              <w:t>не приведет</w:t>
            </w:r>
          </w:p>
        </w:tc>
      </w:tr>
    </w:tbl>
    <w:p w14:paraId="44B6999D" w14:textId="069FF148" w:rsidR="003D206F" w:rsidRPr="00C55CD6" w:rsidRDefault="006F764E" w:rsidP="006F764E">
      <w:pPr>
        <w:widowControl w:val="0"/>
        <w:tabs>
          <w:tab w:val="left" w:pos="5529"/>
        </w:tabs>
        <w:overflowPunct w:val="0"/>
        <w:autoSpaceDE w:val="0"/>
        <w:autoSpaceDN w:val="0"/>
        <w:adjustRightInd w:val="0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                                  </w:t>
      </w:r>
      <w:r w:rsidR="003D206F" w:rsidRPr="00C55CD6">
        <w:rPr>
          <w:sz w:val="24"/>
          <w:szCs w:val="24"/>
          <w:vertAlign w:val="superscript"/>
        </w:rPr>
        <w:t>(ненужное зачеркнуть)</w:t>
      </w:r>
    </w:p>
    <w:p w14:paraId="2C2FEC6F" w14:textId="77777777" w:rsidR="003D206F" w:rsidRPr="00C55CD6" w:rsidRDefault="003D206F" w:rsidP="003D206F">
      <w:pPr>
        <w:widowControl w:val="0"/>
        <w:tabs>
          <w:tab w:val="left" w:pos="552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>_______________________________________________</w:t>
      </w:r>
      <w:r>
        <w:rPr>
          <w:sz w:val="24"/>
          <w:szCs w:val="24"/>
        </w:rPr>
        <w:t>______________________________</w:t>
      </w:r>
    </w:p>
    <w:p w14:paraId="458E3458" w14:textId="77777777" w:rsidR="003D206F" w:rsidRPr="00C55CD6" w:rsidRDefault="003D206F" w:rsidP="003D206F">
      <w:pPr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sz w:val="24"/>
          <w:szCs w:val="24"/>
          <w:vertAlign w:val="superscript"/>
        </w:rPr>
      </w:pPr>
      <w:r w:rsidRPr="00C55CD6">
        <w:rPr>
          <w:sz w:val="24"/>
          <w:szCs w:val="24"/>
          <w:vertAlign w:val="superscript"/>
        </w:rPr>
        <w:t>(укажите конкретные примеры)</w:t>
      </w:r>
    </w:p>
    <w:p w14:paraId="7B7ADB86" w14:textId="77777777" w:rsidR="003D206F" w:rsidRPr="00C55CD6" w:rsidRDefault="003D206F" w:rsidP="003D206F">
      <w:pPr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  <w:vertAlign w:val="superscript"/>
        </w:rPr>
      </w:pPr>
      <w:r w:rsidRPr="00C55CD6">
        <w:rPr>
          <w:sz w:val="24"/>
          <w:szCs w:val="24"/>
          <w:vertAlign w:val="superscript"/>
        </w:rPr>
        <w:t>____________________________________________________________________________________________________________________</w:t>
      </w:r>
    </w:p>
    <w:p w14:paraId="33448F6D" w14:textId="77777777" w:rsidR="003D206F" w:rsidRPr="00C55CD6" w:rsidRDefault="003D206F" w:rsidP="003D206F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683F2A3A" w14:textId="77777777" w:rsidR="003D206F" w:rsidRPr="00C55CD6" w:rsidRDefault="003D206F" w:rsidP="003D206F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5A43E6E8" w14:textId="77777777" w:rsidR="003D206F" w:rsidRPr="00C55CD6" w:rsidRDefault="003D206F" w:rsidP="003D206F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Pr="00C55CD6">
        <w:rPr>
          <w:sz w:val="24"/>
          <w:szCs w:val="24"/>
        </w:rPr>
        <w:t>. Иные предложения и замечания, которые, по Вашему мнению, целесообразно учесть в рамках оценки регулирующего воздействия.</w:t>
      </w:r>
    </w:p>
    <w:p w14:paraId="79FE4B70" w14:textId="77777777" w:rsidR="003D206F" w:rsidRPr="00C55CD6" w:rsidRDefault="003D206F" w:rsidP="003D206F">
      <w:pPr>
        <w:widowControl w:val="0"/>
        <w:tabs>
          <w:tab w:val="left" w:pos="552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>_______________________________________________</w:t>
      </w:r>
      <w:r>
        <w:rPr>
          <w:sz w:val="24"/>
          <w:szCs w:val="24"/>
        </w:rPr>
        <w:t>______________________________</w:t>
      </w:r>
    </w:p>
    <w:p w14:paraId="2BA0FCE0" w14:textId="77777777" w:rsidR="003D206F" w:rsidRPr="00C55CD6" w:rsidRDefault="003D206F" w:rsidP="003D206F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</w:p>
    <w:p w14:paraId="5A11FA82" w14:textId="77777777" w:rsidR="003D206F" w:rsidRPr="00C55CD6" w:rsidRDefault="003D206F" w:rsidP="003D206F">
      <w:pPr>
        <w:widowControl w:val="0"/>
        <w:tabs>
          <w:tab w:val="left" w:pos="552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 w:rsidRPr="00C55CD6">
        <w:rPr>
          <w:sz w:val="24"/>
          <w:szCs w:val="24"/>
        </w:rPr>
        <w:t>_______________________________________________</w:t>
      </w:r>
      <w:r>
        <w:rPr>
          <w:sz w:val="24"/>
          <w:szCs w:val="24"/>
        </w:rPr>
        <w:t>______________________________</w:t>
      </w:r>
    </w:p>
    <w:p w14:paraId="7EC444F5" w14:textId="77777777" w:rsidR="003D206F" w:rsidRPr="00C55CD6" w:rsidRDefault="003D206F" w:rsidP="003D206F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</w:p>
    <w:p w14:paraId="4A96753F" w14:textId="77777777" w:rsidR="003D206F" w:rsidRDefault="003D206F" w:rsidP="003D206F"/>
    <w:p w14:paraId="091CD0AD" w14:textId="77777777" w:rsidR="00C444E8" w:rsidRDefault="00C444E8"/>
    <w:sectPr w:rsidR="00C444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06F"/>
    <w:rsid w:val="00026E1B"/>
    <w:rsid w:val="00036B4B"/>
    <w:rsid w:val="000677B1"/>
    <w:rsid w:val="000855D1"/>
    <w:rsid w:val="000B7057"/>
    <w:rsid w:val="001060F1"/>
    <w:rsid w:val="001345A4"/>
    <w:rsid w:val="00136043"/>
    <w:rsid w:val="001540B6"/>
    <w:rsid w:val="001C6FD7"/>
    <w:rsid w:val="00281A4E"/>
    <w:rsid w:val="00281AD3"/>
    <w:rsid w:val="002B33E5"/>
    <w:rsid w:val="002B7130"/>
    <w:rsid w:val="002F3BF6"/>
    <w:rsid w:val="003D05D9"/>
    <w:rsid w:val="003D206F"/>
    <w:rsid w:val="004150A2"/>
    <w:rsid w:val="004C7F1D"/>
    <w:rsid w:val="0060492E"/>
    <w:rsid w:val="00684971"/>
    <w:rsid w:val="006C2D7B"/>
    <w:rsid w:val="006E4BE6"/>
    <w:rsid w:val="006F764E"/>
    <w:rsid w:val="008F6F78"/>
    <w:rsid w:val="00935A8F"/>
    <w:rsid w:val="00974632"/>
    <w:rsid w:val="009C3CFA"/>
    <w:rsid w:val="00A979E7"/>
    <w:rsid w:val="00AA1207"/>
    <w:rsid w:val="00AA5B40"/>
    <w:rsid w:val="00AA6150"/>
    <w:rsid w:val="00AB1FBA"/>
    <w:rsid w:val="00AC7A53"/>
    <w:rsid w:val="00B44622"/>
    <w:rsid w:val="00B50E3B"/>
    <w:rsid w:val="00B56859"/>
    <w:rsid w:val="00C333FC"/>
    <w:rsid w:val="00C444E8"/>
    <w:rsid w:val="00CA70A6"/>
    <w:rsid w:val="00D0725D"/>
    <w:rsid w:val="00D94982"/>
    <w:rsid w:val="00F12BAE"/>
    <w:rsid w:val="00F42C87"/>
    <w:rsid w:val="00F63B65"/>
    <w:rsid w:val="00F75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5FDE8"/>
  <w15:docId w15:val="{BA05EF83-4566-43A7-9B40-9E1084347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2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D206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C3CF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C3CFA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Unresolved Mention"/>
    <w:basedOn w:val="a0"/>
    <w:uiPriority w:val="99"/>
    <w:semiHidden/>
    <w:unhideWhenUsed/>
    <w:rsid w:val="006C2D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vest-admlen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919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Амирова К.С.</dc:creator>
  <cp:lastModifiedBy>Денис Коноплев</cp:lastModifiedBy>
  <cp:revision>7</cp:revision>
  <cp:lastPrinted>2025-12-22T13:25:00Z</cp:lastPrinted>
  <dcterms:created xsi:type="dcterms:W3CDTF">2026-09-08T13:59:00Z</dcterms:created>
  <dcterms:modified xsi:type="dcterms:W3CDTF">2026-09-30T13:02:00Z</dcterms:modified>
</cp:coreProperties>
</file>