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7E38" w:rsidRPr="00D737A7" w:rsidRDefault="00897E30" w:rsidP="00D737A7">
      <w:pPr>
        <w:keepNext/>
        <w:autoSpaceDE w:val="0"/>
        <w:autoSpaceDN w:val="0"/>
        <w:adjustRightInd w:val="0"/>
        <w:ind w:right="99" w:firstLine="720"/>
        <w:jc w:val="both"/>
        <w:rPr>
          <w:snapToGrid w:val="0"/>
        </w:rPr>
      </w:pPr>
      <w:r>
        <w:rPr>
          <w:u w:val="single"/>
        </w:rPr>
        <w:t>Объект</w:t>
      </w:r>
      <w:r w:rsidR="00444A0B">
        <w:rPr>
          <w:u w:val="single"/>
        </w:rPr>
        <w:t xml:space="preserve"> </w:t>
      </w:r>
      <w:r w:rsidR="008D4054">
        <w:rPr>
          <w:u w:val="single"/>
        </w:rPr>
        <w:t>контроля</w:t>
      </w:r>
      <w:r w:rsidR="004A530B" w:rsidRPr="00093B47">
        <w:t>:</w:t>
      </w:r>
      <w:r w:rsidR="00527E38" w:rsidRPr="00E40C4B">
        <w:t xml:space="preserve"> </w:t>
      </w:r>
      <w:bookmarkStart w:id="0" w:name="_Hlk189477117"/>
      <w:r w:rsidR="00D737A7">
        <w:rPr>
          <w:snapToGrid w:val="0"/>
        </w:rPr>
        <w:t>м</w:t>
      </w:r>
      <w:r w:rsidR="00D737A7" w:rsidRPr="00D737A7">
        <w:rPr>
          <w:snapToGrid w:val="0"/>
        </w:rPr>
        <w:t>униципальное бюджетное общеобразовательное учреждение «</w:t>
      </w:r>
      <w:bookmarkStart w:id="1" w:name="_Hlk187919671"/>
      <w:proofErr w:type="spellStart"/>
      <w:r w:rsidR="00D737A7" w:rsidRPr="00D737A7">
        <w:rPr>
          <w:snapToGrid w:val="0"/>
        </w:rPr>
        <w:t>Видновская</w:t>
      </w:r>
      <w:proofErr w:type="spellEnd"/>
      <w:r w:rsidR="00D737A7" w:rsidRPr="00D737A7">
        <w:rPr>
          <w:snapToGrid w:val="0"/>
        </w:rPr>
        <w:t xml:space="preserve"> средняя общеобразовательная школа № 5 с углубленным изучением отдельных предметов</w:t>
      </w:r>
      <w:bookmarkEnd w:id="1"/>
      <w:r w:rsidR="00D737A7" w:rsidRPr="00D737A7">
        <w:rPr>
          <w:snapToGrid w:val="0"/>
        </w:rPr>
        <w:t>»</w:t>
      </w:r>
      <w:bookmarkStart w:id="2" w:name="_Hlk181711882"/>
      <w:r w:rsidR="00D10C33">
        <w:t xml:space="preserve"> </w:t>
      </w:r>
      <w:bookmarkEnd w:id="2"/>
      <w:r w:rsidR="000B498A" w:rsidRPr="000B498A">
        <w:t>(</w:t>
      </w:r>
      <w:bookmarkEnd w:id="0"/>
      <w:r w:rsidR="000B498A" w:rsidRPr="000B498A">
        <w:t xml:space="preserve">далее </w:t>
      </w:r>
      <w:r w:rsidR="00D10C33">
        <w:t>–</w:t>
      </w:r>
      <w:r w:rsidR="000B498A" w:rsidRPr="000B498A">
        <w:t xml:space="preserve"> </w:t>
      </w:r>
      <w:r w:rsidR="00D737A7" w:rsidRPr="00D737A7">
        <w:rPr>
          <w:snapToGrid w:val="0"/>
        </w:rPr>
        <w:t>МБОУ «</w:t>
      </w:r>
      <w:proofErr w:type="spellStart"/>
      <w:r w:rsidR="00D737A7" w:rsidRPr="00D737A7">
        <w:rPr>
          <w:snapToGrid w:val="0"/>
        </w:rPr>
        <w:t>Видновская</w:t>
      </w:r>
      <w:proofErr w:type="spellEnd"/>
      <w:r w:rsidR="00D737A7" w:rsidRPr="00D737A7">
        <w:rPr>
          <w:snapToGrid w:val="0"/>
        </w:rPr>
        <w:t xml:space="preserve"> СОШ </w:t>
      </w:r>
      <w:bookmarkStart w:id="3" w:name="_Hlk186280925"/>
      <w:r w:rsidR="00D737A7" w:rsidRPr="00D737A7">
        <w:rPr>
          <w:snapToGrid w:val="0"/>
        </w:rPr>
        <w:t>№ 5 с УИОП</w:t>
      </w:r>
      <w:bookmarkEnd w:id="3"/>
      <w:r w:rsidR="00D737A7" w:rsidRPr="00D737A7">
        <w:rPr>
          <w:snapToGrid w:val="0"/>
        </w:rPr>
        <w:t>»</w:t>
      </w:r>
      <w:r w:rsidR="000B498A" w:rsidRPr="000B498A">
        <w:t>)</w:t>
      </w:r>
      <w:r w:rsidR="00DA010F" w:rsidRPr="000B498A">
        <w:t>.</w:t>
      </w:r>
    </w:p>
    <w:p w:rsidR="00E40C4B" w:rsidRPr="00E40C4B" w:rsidRDefault="00E40C4B" w:rsidP="00F678E8">
      <w:pPr>
        <w:pStyle w:val="ab"/>
        <w:keepNext/>
        <w:spacing w:before="60"/>
        <w:ind w:firstLine="709"/>
        <w:jc w:val="both"/>
        <w:rPr>
          <w:b w:val="0"/>
          <w:sz w:val="24"/>
          <w:szCs w:val="24"/>
        </w:rPr>
      </w:pPr>
      <w:r w:rsidRPr="00E40C4B">
        <w:rPr>
          <w:sz w:val="24"/>
          <w:szCs w:val="24"/>
          <w:u w:val="single"/>
        </w:rPr>
        <w:t xml:space="preserve">Тема </w:t>
      </w:r>
      <w:r w:rsidR="004430CB">
        <w:rPr>
          <w:sz w:val="24"/>
          <w:szCs w:val="24"/>
          <w:u w:val="single"/>
          <w:lang w:val="ru-RU"/>
        </w:rPr>
        <w:t>проверки</w:t>
      </w:r>
      <w:r w:rsidRPr="000A3EC7">
        <w:rPr>
          <w:sz w:val="24"/>
          <w:szCs w:val="24"/>
        </w:rPr>
        <w:t>:</w:t>
      </w:r>
      <w:r w:rsidRPr="00E40C4B">
        <w:rPr>
          <w:sz w:val="24"/>
          <w:szCs w:val="24"/>
        </w:rPr>
        <w:t xml:space="preserve"> </w:t>
      </w:r>
      <w:r w:rsidR="00005A05" w:rsidRPr="00005A05">
        <w:rPr>
          <w:b w:val="0"/>
          <w:sz w:val="24"/>
          <w:szCs w:val="24"/>
          <w:lang w:val="ru-RU"/>
        </w:rPr>
        <w:t>проверка использования субсидий, предоставленных на иные цели, и их отражение в бухгалтерском учете и отчетности (</w:t>
      </w:r>
      <w:r w:rsidR="000F0D1C">
        <w:rPr>
          <w:b w:val="0"/>
          <w:sz w:val="24"/>
          <w:szCs w:val="24"/>
          <w:lang w:val="ru-RU"/>
        </w:rPr>
        <w:t>Бюджет Ленинского городского округа</w:t>
      </w:r>
      <w:r w:rsidR="00005A05" w:rsidRPr="00005A05">
        <w:rPr>
          <w:b w:val="0"/>
          <w:sz w:val="24"/>
          <w:szCs w:val="24"/>
          <w:lang w:val="ru-RU"/>
        </w:rPr>
        <w:t>)</w:t>
      </w:r>
      <w:r w:rsidR="00D71B74">
        <w:rPr>
          <w:b w:val="0"/>
          <w:sz w:val="24"/>
          <w:szCs w:val="24"/>
          <w:lang w:val="ru-RU"/>
        </w:rPr>
        <w:t>.</w:t>
      </w:r>
    </w:p>
    <w:p w:rsidR="00E40C4B" w:rsidRPr="00E40C4B" w:rsidRDefault="00E40C4B" w:rsidP="00F678E8">
      <w:pPr>
        <w:keepNext/>
        <w:spacing w:before="60"/>
        <w:ind w:firstLine="709"/>
        <w:jc w:val="both"/>
      </w:pPr>
      <w:r w:rsidRPr="00E40C4B">
        <w:rPr>
          <w:b/>
          <w:u w:val="single"/>
        </w:rPr>
        <w:t>Основание</w:t>
      </w:r>
      <w:r w:rsidRPr="00093B47">
        <w:rPr>
          <w:b/>
        </w:rPr>
        <w:t>:</w:t>
      </w:r>
      <w:r w:rsidRPr="00E40C4B">
        <w:t xml:space="preserve"> </w:t>
      </w:r>
      <w:r w:rsidR="00EB5B4E">
        <w:t>план</w:t>
      </w:r>
      <w:r w:rsidR="00EB5B4E" w:rsidRPr="00EB5B4E">
        <w:t xml:space="preserve"> контрольных мероприятий Финансового управления администрации Ленинского городского округа </w:t>
      </w:r>
      <w:r w:rsidR="008D6E86">
        <w:t xml:space="preserve">Московской области </w:t>
      </w:r>
      <w:r w:rsidR="00EB5B4E" w:rsidRPr="00EB5B4E">
        <w:t>в рамках внутреннего муниципальн</w:t>
      </w:r>
      <w:r w:rsidR="00B27BB7">
        <w:t>ого финансового контроля на 202</w:t>
      </w:r>
      <w:r w:rsidR="000F0D1C">
        <w:t>6</w:t>
      </w:r>
      <w:r w:rsidR="00EB5B4E" w:rsidRPr="00EB5B4E">
        <w:t xml:space="preserve"> год</w:t>
      </w:r>
      <w:r w:rsidRPr="00E40C4B">
        <w:t>.</w:t>
      </w:r>
    </w:p>
    <w:p w:rsidR="008D4054" w:rsidRPr="000D6148" w:rsidRDefault="008D4054" w:rsidP="00F678E8">
      <w:pPr>
        <w:pStyle w:val="ConsPlusTitle"/>
        <w:keepNext/>
        <w:keepLines/>
        <w:spacing w:before="60"/>
        <w:ind w:firstLine="709"/>
        <w:jc w:val="both"/>
        <w:outlineLvl w:val="0"/>
        <w:rPr>
          <w:b w:val="0"/>
        </w:rPr>
      </w:pPr>
      <w:r w:rsidRPr="00E40C4B">
        <w:rPr>
          <w:u w:val="single"/>
        </w:rPr>
        <w:t xml:space="preserve">Срок проведения </w:t>
      </w:r>
      <w:r w:rsidRPr="000D6148">
        <w:rPr>
          <w:u w:val="single"/>
        </w:rPr>
        <w:t>проверки</w:t>
      </w:r>
      <w:r w:rsidRPr="000D6148">
        <w:t>:</w:t>
      </w:r>
      <w:r w:rsidRPr="000D6148">
        <w:rPr>
          <w:b w:val="0"/>
        </w:rPr>
        <w:t xml:space="preserve"> с </w:t>
      </w:r>
      <w:r w:rsidR="000F0D1C">
        <w:rPr>
          <w:b w:val="0"/>
        </w:rPr>
        <w:t>06</w:t>
      </w:r>
      <w:r w:rsidRPr="000D6148">
        <w:rPr>
          <w:b w:val="0"/>
        </w:rPr>
        <w:t>.</w:t>
      </w:r>
      <w:r w:rsidR="00D737A7">
        <w:rPr>
          <w:b w:val="0"/>
        </w:rPr>
        <w:t>0</w:t>
      </w:r>
      <w:r w:rsidR="000F0D1C">
        <w:rPr>
          <w:b w:val="0"/>
        </w:rPr>
        <w:t>4</w:t>
      </w:r>
      <w:r w:rsidRPr="000D6148">
        <w:rPr>
          <w:b w:val="0"/>
        </w:rPr>
        <w:t>.202</w:t>
      </w:r>
      <w:r w:rsidR="000F0D1C">
        <w:rPr>
          <w:b w:val="0"/>
        </w:rPr>
        <w:t>6</w:t>
      </w:r>
      <w:r w:rsidRPr="000D6148">
        <w:rPr>
          <w:b w:val="0"/>
        </w:rPr>
        <w:t xml:space="preserve"> по </w:t>
      </w:r>
      <w:r w:rsidR="000F0D1C">
        <w:rPr>
          <w:b w:val="0"/>
        </w:rPr>
        <w:t>17</w:t>
      </w:r>
      <w:r w:rsidRPr="000D6148">
        <w:rPr>
          <w:b w:val="0"/>
        </w:rPr>
        <w:t>.</w:t>
      </w:r>
      <w:r w:rsidR="00D737A7">
        <w:rPr>
          <w:b w:val="0"/>
        </w:rPr>
        <w:t>0</w:t>
      </w:r>
      <w:r w:rsidR="000F0D1C">
        <w:rPr>
          <w:b w:val="0"/>
        </w:rPr>
        <w:t>4</w:t>
      </w:r>
      <w:r w:rsidRPr="000D6148">
        <w:rPr>
          <w:b w:val="0"/>
        </w:rPr>
        <w:t>.202</w:t>
      </w:r>
      <w:r w:rsidR="000F0D1C">
        <w:rPr>
          <w:b w:val="0"/>
        </w:rPr>
        <w:t>6</w:t>
      </w:r>
      <w:r w:rsidRPr="000D6148">
        <w:rPr>
          <w:b w:val="0"/>
        </w:rPr>
        <w:t>.</w:t>
      </w:r>
    </w:p>
    <w:p w:rsidR="00A41E8C" w:rsidRPr="000D6148" w:rsidRDefault="008D4054" w:rsidP="00F678E8">
      <w:pPr>
        <w:pStyle w:val="ConsPlusTitle"/>
        <w:keepNext/>
        <w:keepLines/>
        <w:spacing w:before="60"/>
        <w:ind w:firstLine="709"/>
        <w:jc w:val="both"/>
        <w:outlineLvl w:val="0"/>
        <w:rPr>
          <w:b w:val="0"/>
        </w:rPr>
      </w:pPr>
      <w:r w:rsidRPr="000D6148">
        <w:rPr>
          <w:u w:val="single"/>
        </w:rPr>
        <w:t>Проверяемый период</w:t>
      </w:r>
      <w:r w:rsidRPr="000D6148">
        <w:t>:</w:t>
      </w:r>
      <w:r w:rsidRPr="000D6148">
        <w:rPr>
          <w:b w:val="0"/>
        </w:rPr>
        <w:t xml:space="preserve"> с </w:t>
      </w:r>
      <w:r w:rsidRPr="000D6148">
        <w:rPr>
          <w:b w:val="0"/>
          <w:bCs w:val="0"/>
        </w:rPr>
        <w:t>01.01.202</w:t>
      </w:r>
      <w:r w:rsidR="000F0D1C">
        <w:rPr>
          <w:b w:val="0"/>
          <w:bCs w:val="0"/>
        </w:rPr>
        <w:t>5</w:t>
      </w:r>
      <w:r w:rsidRPr="000D6148">
        <w:rPr>
          <w:b w:val="0"/>
          <w:bCs w:val="0"/>
        </w:rPr>
        <w:t xml:space="preserve"> по 31.12.202</w:t>
      </w:r>
      <w:r w:rsidR="000F0D1C">
        <w:rPr>
          <w:b w:val="0"/>
          <w:bCs w:val="0"/>
        </w:rPr>
        <w:t>5</w:t>
      </w:r>
      <w:r w:rsidRPr="000D6148">
        <w:rPr>
          <w:b w:val="0"/>
        </w:rPr>
        <w:t>.</w:t>
      </w:r>
    </w:p>
    <w:p w:rsidR="00E03132" w:rsidRPr="001B5F68" w:rsidRDefault="007E25F6" w:rsidP="00F678E8">
      <w:pPr>
        <w:pStyle w:val="a3"/>
        <w:keepNext/>
        <w:keepLines/>
        <w:widowControl w:val="0"/>
        <w:spacing w:before="360" w:after="240"/>
        <w:ind w:firstLine="709"/>
        <w:jc w:val="both"/>
        <w:rPr>
          <w:b/>
        </w:rPr>
      </w:pPr>
      <w:r w:rsidRPr="00E40C4B">
        <w:rPr>
          <w:b/>
          <w:u w:val="single"/>
        </w:rPr>
        <w:t xml:space="preserve">Результаты </w:t>
      </w:r>
      <w:r w:rsidR="004430CB">
        <w:rPr>
          <w:b/>
          <w:u w:val="single"/>
        </w:rPr>
        <w:t>проверки</w:t>
      </w:r>
      <w:r w:rsidRPr="00093B47">
        <w:rPr>
          <w:b/>
        </w:rPr>
        <w:t>:</w:t>
      </w:r>
    </w:p>
    <w:p w:rsidR="004A7B5D" w:rsidRDefault="008D4054" w:rsidP="00F678E8">
      <w:pPr>
        <w:widowControl w:val="0"/>
        <w:autoSpaceDE w:val="0"/>
        <w:autoSpaceDN w:val="0"/>
        <w:adjustRightInd w:val="0"/>
        <w:ind w:firstLine="709"/>
        <w:jc w:val="both"/>
      </w:pPr>
      <w:r>
        <w:t xml:space="preserve">Финансовым управлением администрации  Ленинского городского округа Московской области проведена выборочным методом плановая выездная проверка </w:t>
      </w:r>
      <w:bookmarkStart w:id="4" w:name="_Hlk167374706"/>
      <w:r>
        <w:t xml:space="preserve">использования  </w:t>
      </w:r>
      <w:r w:rsidRPr="00005A05">
        <w:t xml:space="preserve">субсидий, предоставленных на иные цели, и их отражение в бухгалтерском учете и отчетности </w:t>
      </w:r>
      <w:bookmarkEnd w:id="4"/>
      <w:r w:rsidRPr="00005A05">
        <w:t xml:space="preserve">в </w:t>
      </w:r>
      <w:r w:rsidR="0035273A">
        <w:rPr>
          <w:snapToGrid w:val="0"/>
        </w:rPr>
        <w:t>м</w:t>
      </w:r>
      <w:r w:rsidR="0035273A" w:rsidRPr="00D737A7">
        <w:rPr>
          <w:snapToGrid w:val="0"/>
        </w:rPr>
        <w:t>униципально</w:t>
      </w:r>
      <w:r w:rsidR="0035273A">
        <w:rPr>
          <w:snapToGrid w:val="0"/>
        </w:rPr>
        <w:t>м</w:t>
      </w:r>
      <w:r w:rsidR="0035273A" w:rsidRPr="00D737A7">
        <w:rPr>
          <w:snapToGrid w:val="0"/>
        </w:rPr>
        <w:t xml:space="preserve"> бюджетно</w:t>
      </w:r>
      <w:r w:rsidR="0035273A">
        <w:rPr>
          <w:snapToGrid w:val="0"/>
        </w:rPr>
        <w:t>м</w:t>
      </w:r>
      <w:r w:rsidR="0035273A" w:rsidRPr="00D737A7">
        <w:rPr>
          <w:snapToGrid w:val="0"/>
        </w:rPr>
        <w:t xml:space="preserve"> общеобразовательно</w:t>
      </w:r>
      <w:r w:rsidR="0035273A">
        <w:rPr>
          <w:snapToGrid w:val="0"/>
        </w:rPr>
        <w:t>м</w:t>
      </w:r>
      <w:r w:rsidR="0035273A" w:rsidRPr="00D737A7">
        <w:rPr>
          <w:snapToGrid w:val="0"/>
        </w:rPr>
        <w:t xml:space="preserve"> учреждени</w:t>
      </w:r>
      <w:r w:rsidR="0035273A">
        <w:rPr>
          <w:snapToGrid w:val="0"/>
        </w:rPr>
        <w:t>и</w:t>
      </w:r>
      <w:r w:rsidR="0035273A" w:rsidRPr="00D737A7">
        <w:rPr>
          <w:snapToGrid w:val="0"/>
        </w:rPr>
        <w:t xml:space="preserve"> «</w:t>
      </w:r>
      <w:proofErr w:type="spellStart"/>
      <w:r w:rsidR="0035273A" w:rsidRPr="00D737A7">
        <w:rPr>
          <w:snapToGrid w:val="0"/>
        </w:rPr>
        <w:t>Видновская</w:t>
      </w:r>
      <w:proofErr w:type="spellEnd"/>
      <w:r w:rsidR="0035273A" w:rsidRPr="00D737A7">
        <w:rPr>
          <w:snapToGrid w:val="0"/>
        </w:rPr>
        <w:t xml:space="preserve"> средняя общеобразовательная школа № 5 с углубленным изучением отдельных предметов»</w:t>
      </w:r>
      <w:r w:rsidR="0035273A">
        <w:t xml:space="preserve"> </w:t>
      </w:r>
      <w:r>
        <w:t>за период с 01.01.202</w:t>
      </w:r>
      <w:r w:rsidR="00F36C6F">
        <w:t>5</w:t>
      </w:r>
      <w:r>
        <w:t xml:space="preserve"> по 31.12.202</w:t>
      </w:r>
      <w:r w:rsidR="00F36C6F">
        <w:t>5</w:t>
      </w:r>
      <w:r>
        <w:t xml:space="preserve">. </w:t>
      </w:r>
    </w:p>
    <w:p w:rsidR="000230C9" w:rsidRDefault="001D4754" w:rsidP="001D4754">
      <w:pPr>
        <w:widowControl w:val="0"/>
        <w:jc w:val="both"/>
      </w:pPr>
      <w:r>
        <w:t xml:space="preserve">           </w:t>
      </w:r>
    </w:p>
    <w:p w:rsidR="001D4754" w:rsidRDefault="000230C9" w:rsidP="001D4754">
      <w:pPr>
        <w:widowControl w:val="0"/>
        <w:jc w:val="both"/>
      </w:pPr>
      <w:r>
        <w:t xml:space="preserve">            </w:t>
      </w:r>
      <w:r w:rsidR="00B27BB7">
        <w:t xml:space="preserve">В ходе проведения </w:t>
      </w:r>
      <w:r w:rsidR="001161DA">
        <w:t xml:space="preserve">плановой выездной </w:t>
      </w:r>
      <w:r w:rsidR="00B27BB7">
        <w:t xml:space="preserve">проверки </w:t>
      </w:r>
      <w:r w:rsidR="008D4054">
        <w:t xml:space="preserve">использования </w:t>
      </w:r>
      <w:r w:rsidR="008D4054" w:rsidRPr="00005A05">
        <w:t>субсидий, предоставленных на иные цели, и их отражение в бухгалтерском учете и отчетности</w:t>
      </w:r>
      <w:r w:rsidRPr="000230C9">
        <w:t xml:space="preserve"> </w:t>
      </w:r>
      <w:r w:rsidRPr="00005A05">
        <w:t>в</w:t>
      </w:r>
      <w:r w:rsidR="0035273A" w:rsidRPr="0035273A">
        <w:rPr>
          <w:snapToGrid w:val="0"/>
        </w:rPr>
        <w:t xml:space="preserve"> </w:t>
      </w:r>
      <w:r w:rsidR="0035273A">
        <w:rPr>
          <w:snapToGrid w:val="0"/>
        </w:rPr>
        <w:t>м</w:t>
      </w:r>
      <w:r w:rsidR="0035273A" w:rsidRPr="00D737A7">
        <w:rPr>
          <w:snapToGrid w:val="0"/>
        </w:rPr>
        <w:t>униципально</w:t>
      </w:r>
      <w:r w:rsidR="0035273A">
        <w:rPr>
          <w:snapToGrid w:val="0"/>
        </w:rPr>
        <w:t>м</w:t>
      </w:r>
      <w:r w:rsidR="0035273A" w:rsidRPr="00D737A7">
        <w:rPr>
          <w:snapToGrid w:val="0"/>
        </w:rPr>
        <w:t xml:space="preserve"> бюджетно</w:t>
      </w:r>
      <w:r w:rsidR="0035273A">
        <w:rPr>
          <w:snapToGrid w:val="0"/>
        </w:rPr>
        <w:t>м</w:t>
      </w:r>
      <w:r w:rsidR="0035273A" w:rsidRPr="00D737A7">
        <w:rPr>
          <w:snapToGrid w:val="0"/>
        </w:rPr>
        <w:t xml:space="preserve"> общеобразовательно</w:t>
      </w:r>
      <w:r w:rsidR="0035273A">
        <w:rPr>
          <w:snapToGrid w:val="0"/>
        </w:rPr>
        <w:t>м</w:t>
      </w:r>
      <w:r w:rsidR="0035273A" w:rsidRPr="00D737A7">
        <w:rPr>
          <w:snapToGrid w:val="0"/>
        </w:rPr>
        <w:t xml:space="preserve"> учреждени</w:t>
      </w:r>
      <w:r w:rsidR="0035273A">
        <w:rPr>
          <w:snapToGrid w:val="0"/>
        </w:rPr>
        <w:t>и</w:t>
      </w:r>
      <w:r w:rsidR="0035273A" w:rsidRPr="00D737A7">
        <w:rPr>
          <w:snapToGrid w:val="0"/>
        </w:rPr>
        <w:t xml:space="preserve"> «</w:t>
      </w:r>
      <w:proofErr w:type="spellStart"/>
      <w:r w:rsidR="0035273A" w:rsidRPr="00D737A7">
        <w:rPr>
          <w:snapToGrid w:val="0"/>
        </w:rPr>
        <w:t>Видновская</w:t>
      </w:r>
      <w:proofErr w:type="spellEnd"/>
      <w:r w:rsidR="0035273A" w:rsidRPr="00D737A7">
        <w:rPr>
          <w:snapToGrid w:val="0"/>
        </w:rPr>
        <w:t xml:space="preserve"> средняя общеобразовательная школа № 5 с углубленным изучением отдельных предметов»</w:t>
      </w:r>
      <w:r w:rsidR="0035273A">
        <w:t xml:space="preserve"> </w:t>
      </w:r>
      <w:r w:rsidR="00686DBC">
        <w:t>(выборочно)</w:t>
      </w:r>
      <w:r w:rsidR="008D4054" w:rsidRPr="00005A05">
        <w:t xml:space="preserve"> </w:t>
      </w:r>
      <w:r w:rsidR="00B27BB7">
        <w:t>установлено:</w:t>
      </w:r>
      <w:r w:rsidR="001D4754" w:rsidRPr="001D4754">
        <w:t xml:space="preserve"> </w:t>
      </w:r>
    </w:p>
    <w:p w:rsidR="00577CA2" w:rsidRDefault="00577CA2" w:rsidP="001D4754">
      <w:pPr>
        <w:widowControl w:val="0"/>
        <w:jc w:val="both"/>
      </w:pPr>
    </w:p>
    <w:p w:rsidR="00F36C6F" w:rsidRPr="00F36C6F" w:rsidRDefault="00577CA2" w:rsidP="00F36C6F">
      <w:pPr>
        <w:widowControl w:val="0"/>
        <w:ind w:firstLine="709"/>
        <w:jc w:val="both"/>
      </w:pPr>
      <w:r w:rsidRPr="00C47746">
        <w:t xml:space="preserve">  </w:t>
      </w:r>
      <w:r w:rsidR="00F36C6F">
        <w:t>- в</w:t>
      </w:r>
      <w:r w:rsidR="00F36C6F" w:rsidRPr="00F36C6F">
        <w:t xml:space="preserve"> нарушение Порядка определения объема и условий предоставления субсидий на иные цели муниципальным бюджетным и автономным учреждениям, в отношении которых Управление образования администрация Ленинского городского округа Московской области осуществляет функции и полномочия учредителя, утвержденного приказом Управления образования администрации Ленинского городского округа Московской области от 30.09.2024 № 434 «Об утверждении порядка определения объема и условий предоставления субсидий на иные цели муниципальным бюджетным и автономным учреждениям, в отношении которых Управление образования администрация Ленинского городского округа Московской области осуществляет функции и полномочия учредителя» (с изменениями от 29.01.2025 № 44), заключенные МБОУ «</w:t>
      </w:r>
      <w:proofErr w:type="spellStart"/>
      <w:r w:rsidR="00F36C6F" w:rsidRPr="00F36C6F">
        <w:t>Видновская</w:t>
      </w:r>
      <w:proofErr w:type="spellEnd"/>
      <w:r w:rsidR="00F36C6F" w:rsidRPr="00F36C6F">
        <w:t xml:space="preserve"> СОШ № 5 с УИОП» (с учетом реорганизации путем присоединения МАОУ «</w:t>
      </w:r>
      <w:proofErr w:type="spellStart"/>
      <w:r w:rsidR="00F36C6F" w:rsidRPr="00F36C6F">
        <w:t>Видновская</w:t>
      </w:r>
      <w:proofErr w:type="spellEnd"/>
      <w:r w:rsidR="00F36C6F" w:rsidRPr="00F36C6F">
        <w:t xml:space="preserve"> СОШ № 9) с Управлением образования администрации Ленинского городского округа Московской области Соглашения о предоставлении из бюджета Ленинского городского округа Московской области субсидии муниципальному бюджетному образовательному учреждению Ленинского городского округа Московской области на оснащение пунктов проведения экзаменов муниципальных учреждений образования Ленинского городского округа необходимым оборудованием и расходными материалами (от 21.01.2025 № 60, от 21.01.2025 № 54) не соответствуют утвержденной форме</w:t>
      </w:r>
      <w:r w:rsidR="00F36C6F">
        <w:t>,</w:t>
      </w:r>
    </w:p>
    <w:p w:rsidR="00F36C6F" w:rsidRPr="00F36C6F" w:rsidRDefault="00F36C6F" w:rsidP="00F36C6F">
      <w:pPr>
        <w:widowControl w:val="0"/>
        <w:ind w:firstLine="709"/>
        <w:jc w:val="both"/>
        <w:rPr>
          <w:i/>
          <w:lang w:eastAsia="zh-CN" w:bidi="ru-RU"/>
        </w:rPr>
      </w:pPr>
    </w:p>
    <w:p w:rsidR="00F36C6F" w:rsidRPr="00F36C6F" w:rsidRDefault="00F36C6F" w:rsidP="00F36C6F">
      <w:pPr>
        <w:widowControl w:val="0"/>
        <w:ind w:firstLine="709"/>
        <w:jc w:val="both"/>
      </w:pPr>
      <w:r>
        <w:t xml:space="preserve">- в </w:t>
      </w:r>
      <w:r w:rsidRPr="00F36C6F">
        <w:t>нарушение требований пункта 106 Раздела 3 Методических указаний по формированию и применению унифицированных форм электронных документов бухгалтерского учета при ведении бюджетного учета, бухгалтерского учета государственных (муниципальных) учреждений  (</w:t>
      </w:r>
      <w:hyperlink r:id="rId6" w:history="1">
        <w:r w:rsidRPr="00F36C6F">
          <w:t>приложение № 5</w:t>
        </w:r>
      </w:hyperlink>
      <w:r w:rsidRPr="00F36C6F">
        <w:t>), утвержденных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МБОУ «</w:t>
      </w:r>
      <w:proofErr w:type="spellStart"/>
      <w:r w:rsidRPr="00F36C6F">
        <w:t>Видновская</w:t>
      </w:r>
      <w:proofErr w:type="spellEnd"/>
      <w:r w:rsidRPr="00F36C6F">
        <w:t xml:space="preserve"> СОШ № 5 с УИОП» в отдельных инвентарных карточках учета нефинансовых активов  не отражены сведения об объектах основных средств в разделе </w:t>
      </w:r>
      <w:hyperlink r:id="rId7" w:history="1">
        <w:r w:rsidRPr="00F36C6F">
          <w:t>3</w:t>
        </w:r>
      </w:hyperlink>
      <w:r w:rsidRPr="00F36C6F">
        <w:t xml:space="preserve"> </w:t>
      </w:r>
      <w:r w:rsidRPr="00F36C6F">
        <w:lastRenderedPageBreak/>
        <w:t>«Краткая индивидуальная характеристика объекта» (ф. 0509215</w:t>
      </w:r>
      <w:r>
        <w:t xml:space="preserve">, </w:t>
      </w:r>
      <w:r w:rsidRPr="00F36C6F">
        <w:t>ф.0509216)</w:t>
      </w:r>
      <w:r>
        <w:t>,</w:t>
      </w:r>
    </w:p>
    <w:p w:rsidR="00F36C6F" w:rsidRPr="00F36C6F" w:rsidRDefault="00F36C6F" w:rsidP="00F36C6F">
      <w:pPr>
        <w:widowControl w:val="0"/>
        <w:ind w:firstLine="709"/>
        <w:jc w:val="both"/>
      </w:pPr>
    </w:p>
    <w:p w:rsidR="00F36C6F" w:rsidRPr="00F36C6F" w:rsidRDefault="00F36C6F" w:rsidP="00F36C6F">
      <w:pPr>
        <w:widowControl w:val="0"/>
        <w:ind w:firstLine="709"/>
        <w:jc w:val="both"/>
      </w:pPr>
      <w:r>
        <w:t>- в</w:t>
      </w:r>
      <w:r w:rsidRPr="00F36C6F">
        <w:t xml:space="preserve"> нарушение решения Совета депутатов Ленинского городского округа Московской области от 23.09.2020 № 14/3 «Об утверждении Положения о порядке закрепления муниципального имущества за муниципальными учреждениями и об отнесении муниципального имущества, закрепленного за муниципальными автономными и муниципальными бюджетными учреждениями, к категории особо ценного движимого имущества» перечень движимого имущества учреждения, отнесенного к особо ценному имуществу, приобретенного в 2025 году за счет средств субсидии на </w:t>
      </w:r>
      <w:bookmarkStart w:id="5" w:name="_Hlk226723157"/>
      <w:r w:rsidRPr="00F36C6F">
        <w:t>оснащение пунктов проведения экзаменов муниципальных учреждений образования Ленинского городского округа необходимым оборудованием и расходными материалами</w:t>
      </w:r>
      <w:bookmarkEnd w:id="5"/>
      <w:r w:rsidRPr="00F36C6F">
        <w:t>, в МБОУ «</w:t>
      </w:r>
      <w:proofErr w:type="spellStart"/>
      <w:r w:rsidRPr="00F36C6F">
        <w:t>Видновская</w:t>
      </w:r>
      <w:proofErr w:type="spellEnd"/>
      <w:r w:rsidRPr="00F36C6F">
        <w:t xml:space="preserve"> СОШ № 5 с УИОП» не утвержден</w:t>
      </w:r>
      <w:r>
        <w:t>,</w:t>
      </w:r>
    </w:p>
    <w:p w:rsidR="00F36C6F" w:rsidRPr="00F36C6F" w:rsidRDefault="00F36C6F" w:rsidP="00F36C6F">
      <w:pPr>
        <w:widowControl w:val="0"/>
        <w:jc w:val="both"/>
      </w:pPr>
    </w:p>
    <w:p w:rsidR="00F36C6F" w:rsidRPr="00F36C6F" w:rsidRDefault="00F36C6F" w:rsidP="00F36C6F">
      <w:pPr>
        <w:widowControl w:val="0"/>
        <w:ind w:firstLine="709"/>
        <w:jc w:val="both"/>
      </w:pPr>
      <w:r>
        <w:t xml:space="preserve">- в </w:t>
      </w:r>
      <w:r w:rsidRPr="00F36C6F">
        <w:t>нарушение пунктов 37,53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в МБОУ «</w:t>
      </w:r>
      <w:proofErr w:type="spellStart"/>
      <w:r w:rsidRPr="00F36C6F">
        <w:t>Видновская</w:t>
      </w:r>
      <w:proofErr w:type="spellEnd"/>
      <w:r w:rsidRPr="00F36C6F">
        <w:t xml:space="preserve"> СОШ № 5 с УИОП» основные средства, приобретенные в 2025 году за счет средств субсидии из бюджета Ленинского городского округа Московской области учитывались на счете № 0.101.24.000 «Машины и оборудование – особо ценное движимое имущество учреждения» на сумму 3 545 915,00 рублей, по счету № 0.101.26.000 «Инвентарь производственный и хозяйственный - особо ценное движимое имущество учреждения» на сумму 54 059,00 рублей, как особо ценное движимое имущество в отсутствие документа - основания - постановления администрации Ленинского городского округа Московской области об отнесении движимого имущества учреждения к особо ценному имуществу.</w:t>
      </w:r>
    </w:p>
    <w:p w:rsidR="00844F40" w:rsidRPr="007943EE" w:rsidRDefault="00432932" w:rsidP="004F1512">
      <w:pPr>
        <w:widowControl w:val="0"/>
        <w:autoSpaceDE w:val="0"/>
        <w:autoSpaceDN w:val="0"/>
        <w:adjustRightInd w:val="0"/>
        <w:spacing w:before="240"/>
        <w:ind w:firstLine="709"/>
        <w:jc w:val="both"/>
      </w:pPr>
      <w:bookmarkStart w:id="6" w:name="_GoBack"/>
      <w:bookmarkEnd w:id="6"/>
      <w:r>
        <w:t xml:space="preserve">Общее количество нарушений </w:t>
      </w:r>
      <w:r w:rsidR="004F1512" w:rsidRPr="007943EE">
        <w:t>–</w:t>
      </w:r>
      <w:r w:rsidRPr="007943EE">
        <w:t xml:space="preserve"> </w:t>
      </w:r>
      <w:r w:rsidR="001354E9">
        <w:t>4</w:t>
      </w:r>
      <w:r w:rsidR="00844F40" w:rsidRPr="007943EE">
        <w:t>, в том числе с признаками адм</w:t>
      </w:r>
      <w:r w:rsidR="00005A05" w:rsidRPr="007943EE">
        <w:t>инистративных правонарушений – 0.</w:t>
      </w:r>
    </w:p>
    <w:sectPr w:rsidR="00844F40" w:rsidRPr="007943EE" w:rsidSect="00761D25">
      <w:pgSz w:w="11906" w:h="16838"/>
      <w:pgMar w:top="851" w:right="709"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656A5"/>
    <w:multiLevelType w:val="hybridMultilevel"/>
    <w:tmpl w:val="87EA95A8"/>
    <w:lvl w:ilvl="0" w:tplc="0A1667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596A78"/>
    <w:multiLevelType w:val="hybridMultilevel"/>
    <w:tmpl w:val="D138FDCC"/>
    <w:lvl w:ilvl="0" w:tplc="703E8D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56863CF"/>
    <w:multiLevelType w:val="hybridMultilevel"/>
    <w:tmpl w:val="A976AEF2"/>
    <w:lvl w:ilvl="0" w:tplc="04190011">
      <w:start w:val="1"/>
      <w:numFmt w:val="decimal"/>
      <w:lvlText w:val="%1)"/>
      <w:lvlJc w:val="left"/>
      <w:pPr>
        <w:ind w:left="720" w:hanging="360"/>
      </w:pPr>
    </w:lvl>
    <w:lvl w:ilvl="1" w:tplc="04190011">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4354BCA"/>
    <w:multiLevelType w:val="hybridMultilevel"/>
    <w:tmpl w:val="446A0530"/>
    <w:lvl w:ilvl="0" w:tplc="04190011">
      <w:start w:val="1"/>
      <w:numFmt w:val="decimal"/>
      <w:lvlText w:val="%1)"/>
      <w:lvlJc w:val="left"/>
      <w:pPr>
        <w:ind w:left="720" w:hanging="360"/>
      </w:pPr>
    </w:lvl>
    <w:lvl w:ilvl="1" w:tplc="72B287F2">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3F3D47"/>
    <w:multiLevelType w:val="hybridMultilevel"/>
    <w:tmpl w:val="14742832"/>
    <w:lvl w:ilvl="0" w:tplc="0A16679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2BB630C6"/>
    <w:multiLevelType w:val="hybridMultilevel"/>
    <w:tmpl w:val="F5E62DD8"/>
    <w:lvl w:ilvl="0" w:tplc="245C2C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CBD0DDD"/>
    <w:multiLevelType w:val="hybridMultilevel"/>
    <w:tmpl w:val="48BCC262"/>
    <w:lvl w:ilvl="0" w:tplc="0A16679E">
      <w:start w:val="1"/>
      <w:numFmt w:val="bullet"/>
      <w:lvlText w:val=""/>
      <w:lvlJc w:val="left"/>
      <w:pPr>
        <w:ind w:left="3621" w:hanging="360"/>
      </w:pPr>
      <w:rPr>
        <w:rFonts w:ascii="Symbol" w:hAnsi="Symbol" w:hint="default"/>
      </w:rPr>
    </w:lvl>
    <w:lvl w:ilvl="1" w:tplc="04190003" w:tentative="1">
      <w:start w:val="1"/>
      <w:numFmt w:val="bullet"/>
      <w:lvlText w:val="o"/>
      <w:lvlJc w:val="left"/>
      <w:pPr>
        <w:ind w:left="8103" w:hanging="360"/>
      </w:pPr>
      <w:rPr>
        <w:rFonts w:ascii="Courier New" w:hAnsi="Courier New" w:cs="Courier New" w:hint="default"/>
      </w:rPr>
    </w:lvl>
    <w:lvl w:ilvl="2" w:tplc="04190005" w:tentative="1">
      <w:start w:val="1"/>
      <w:numFmt w:val="bullet"/>
      <w:lvlText w:val=""/>
      <w:lvlJc w:val="left"/>
      <w:pPr>
        <w:ind w:left="8823" w:hanging="360"/>
      </w:pPr>
      <w:rPr>
        <w:rFonts w:ascii="Wingdings" w:hAnsi="Wingdings" w:hint="default"/>
      </w:rPr>
    </w:lvl>
    <w:lvl w:ilvl="3" w:tplc="04190001" w:tentative="1">
      <w:start w:val="1"/>
      <w:numFmt w:val="bullet"/>
      <w:lvlText w:val=""/>
      <w:lvlJc w:val="left"/>
      <w:pPr>
        <w:ind w:left="9543" w:hanging="360"/>
      </w:pPr>
      <w:rPr>
        <w:rFonts w:ascii="Symbol" w:hAnsi="Symbol" w:hint="default"/>
      </w:rPr>
    </w:lvl>
    <w:lvl w:ilvl="4" w:tplc="04190003" w:tentative="1">
      <w:start w:val="1"/>
      <w:numFmt w:val="bullet"/>
      <w:lvlText w:val="o"/>
      <w:lvlJc w:val="left"/>
      <w:pPr>
        <w:ind w:left="10263" w:hanging="360"/>
      </w:pPr>
      <w:rPr>
        <w:rFonts w:ascii="Courier New" w:hAnsi="Courier New" w:cs="Courier New" w:hint="default"/>
      </w:rPr>
    </w:lvl>
    <w:lvl w:ilvl="5" w:tplc="04190005" w:tentative="1">
      <w:start w:val="1"/>
      <w:numFmt w:val="bullet"/>
      <w:lvlText w:val=""/>
      <w:lvlJc w:val="left"/>
      <w:pPr>
        <w:ind w:left="10983" w:hanging="360"/>
      </w:pPr>
      <w:rPr>
        <w:rFonts w:ascii="Wingdings" w:hAnsi="Wingdings" w:hint="default"/>
      </w:rPr>
    </w:lvl>
    <w:lvl w:ilvl="6" w:tplc="04190001" w:tentative="1">
      <w:start w:val="1"/>
      <w:numFmt w:val="bullet"/>
      <w:lvlText w:val=""/>
      <w:lvlJc w:val="left"/>
      <w:pPr>
        <w:ind w:left="11703" w:hanging="360"/>
      </w:pPr>
      <w:rPr>
        <w:rFonts w:ascii="Symbol" w:hAnsi="Symbol" w:hint="default"/>
      </w:rPr>
    </w:lvl>
    <w:lvl w:ilvl="7" w:tplc="04190003" w:tentative="1">
      <w:start w:val="1"/>
      <w:numFmt w:val="bullet"/>
      <w:lvlText w:val="o"/>
      <w:lvlJc w:val="left"/>
      <w:pPr>
        <w:ind w:left="12423" w:hanging="360"/>
      </w:pPr>
      <w:rPr>
        <w:rFonts w:ascii="Courier New" w:hAnsi="Courier New" w:cs="Courier New" w:hint="default"/>
      </w:rPr>
    </w:lvl>
    <w:lvl w:ilvl="8" w:tplc="04190005" w:tentative="1">
      <w:start w:val="1"/>
      <w:numFmt w:val="bullet"/>
      <w:lvlText w:val=""/>
      <w:lvlJc w:val="left"/>
      <w:pPr>
        <w:ind w:left="13143" w:hanging="360"/>
      </w:pPr>
      <w:rPr>
        <w:rFonts w:ascii="Wingdings" w:hAnsi="Wingdings" w:hint="default"/>
      </w:rPr>
    </w:lvl>
  </w:abstractNum>
  <w:abstractNum w:abstractNumId="7" w15:restartNumberingAfterBreak="0">
    <w:nsid w:val="31096751"/>
    <w:multiLevelType w:val="hybridMultilevel"/>
    <w:tmpl w:val="DCFC6BFE"/>
    <w:lvl w:ilvl="0" w:tplc="0A16679E">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8" w15:restartNumberingAfterBreak="0">
    <w:nsid w:val="33C97434"/>
    <w:multiLevelType w:val="hybridMultilevel"/>
    <w:tmpl w:val="773499F4"/>
    <w:lvl w:ilvl="0" w:tplc="0A1667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9F41175"/>
    <w:multiLevelType w:val="hybridMultilevel"/>
    <w:tmpl w:val="AE4E686A"/>
    <w:lvl w:ilvl="0" w:tplc="4DE0EF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F090B2B"/>
    <w:multiLevelType w:val="hybridMultilevel"/>
    <w:tmpl w:val="1FA8BC60"/>
    <w:lvl w:ilvl="0" w:tplc="A83804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C6A398F"/>
    <w:multiLevelType w:val="hybridMultilevel"/>
    <w:tmpl w:val="E0E42306"/>
    <w:lvl w:ilvl="0" w:tplc="0A16679E">
      <w:start w:val="1"/>
      <w:numFmt w:val="bullet"/>
      <w:lvlText w:val=""/>
      <w:lvlJc w:val="left"/>
      <w:pPr>
        <w:ind w:left="6598" w:hanging="360"/>
      </w:pPr>
      <w:rPr>
        <w:rFonts w:ascii="Symbol" w:hAnsi="Symbol" w:hint="default"/>
      </w:rPr>
    </w:lvl>
    <w:lvl w:ilvl="1" w:tplc="04190003" w:tentative="1">
      <w:start w:val="1"/>
      <w:numFmt w:val="bullet"/>
      <w:lvlText w:val="o"/>
      <w:lvlJc w:val="left"/>
      <w:pPr>
        <w:ind w:left="601" w:hanging="360"/>
      </w:pPr>
      <w:rPr>
        <w:rFonts w:ascii="Courier New" w:hAnsi="Courier New" w:cs="Courier New" w:hint="default"/>
      </w:rPr>
    </w:lvl>
    <w:lvl w:ilvl="2" w:tplc="04190005" w:tentative="1">
      <w:start w:val="1"/>
      <w:numFmt w:val="bullet"/>
      <w:lvlText w:val=""/>
      <w:lvlJc w:val="left"/>
      <w:pPr>
        <w:ind w:left="1321" w:hanging="360"/>
      </w:pPr>
      <w:rPr>
        <w:rFonts w:ascii="Wingdings" w:hAnsi="Wingdings" w:hint="default"/>
      </w:rPr>
    </w:lvl>
    <w:lvl w:ilvl="3" w:tplc="04190001" w:tentative="1">
      <w:start w:val="1"/>
      <w:numFmt w:val="bullet"/>
      <w:lvlText w:val=""/>
      <w:lvlJc w:val="left"/>
      <w:pPr>
        <w:ind w:left="2041" w:hanging="360"/>
      </w:pPr>
      <w:rPr>
        <w:rFonts w:ascii="Symbol" w:hAnsi="Symbol" w:hint="default"/>
      </w:rPr>
    </w:lvl>
    <w:lvl w:ilvl="4" w:tplc="04190003" w:tentative="1">
      <w:start w:val="1"/>
      <w:numFmt w:val="bullet"/>
      <w:lvlText w:val="o"/>
      <w:lvlJc w:val="left"/>
      <w:pPr>
        <w:ind w:left="2761" w:hanging="360"/>
      </w:pPr>
      <w:rPr>
        <w:rFonts w:ascii="Courier New" w:hAnsi="Courier New" w:cs="Courier New" w:hint="default"/>
      </w:rPr>
    </w:lvl>
    <w:lvl w:ilvl="5" w:tplc="04190005" w:tentative="1">
      <w:start w:val="1"/>
      <w:numFmt w:val="bullet"/>
      <w:lvlText w:val=""/>
      <w:lvlJc w:val="left"/>
      <w:pPr>
        <w:ind w:left="3481" w:hanging="360"/>
      </w:pPr>
      <w:rPr>
        <w:rFonts w:ascii="Wingdings" w:hAnsi="Wingdings" w:hint="default"/>
      </w:rPr>
    </w:lvl>
    <w:lvl w:ilvl="6" w:tplc="04190001" w:tentative="1">
      <w:start w:val="1"/>
      <w:numFmt w:val="bullet"/>
      <w:lvlText w:val=""/>
      <w:lvlJc w:val="left"/>
      <w:pPr>
        <w:ind w:left="4201" w:hanging="360"/>
      </w:pPr>
      <w:rPr>
        <w:rFonts w:ascii="Symbol" w:hAnsi="Symbol" w:hint="default"/>
      </w:rPr>
    </w:lvl>
    <w:lvl w:ilvl="7" w:tplc="04190003" w:tentative="1">
      <w:start w:val="1"/>
      <w:numFmt w:val="bullet"/>
      <w:lvlText w:val="o"/>
      <w:lvlJc w:val="left"/>
      <w:pPr>
        <w:ind w:left="4921" w:hanging="360"/>
      </w:pPr>
      <w:rPr>
        <w:rFonts w:ascii="Courier New" w:hAnsi="Courier New" w:cs="Courier New" w:hint="default"/>
      </w:rPr>
    </w:lvl>
    <w:lvl w:ilvl="8" w:tplc="04190005" w:tentative="1">
      <w:start w:val="1"/>
      <w:numFmt w:val="bullet"/>
      <w:lvlText w:val=""/>
      <w:lvlJc w:val="left"/>
      <w:pPr>
        <w:ind w:left="5641" w:hanging="360"/>
      </w:pPr>
      <w:rPr>
        <w:rFonts w:ascii="Wingdings" w:hAnsi="Wingdings" w:hint="default"/>
      </w:rPr>
    </w:lvl>
  </w:abstractNum>
  <w:abstractNum w:abstractNumId="12" w15:restartNumberingAfterBreak="0">
    <w:nsid w:val="50F045F0"/>
    <w:multiLevelType w:val="hybridMultilevel"/>
    <w:tmpl w:val="F5E62DD8"/>
    <w:lvl w:ilvl="0" w:tplc="245C2C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49F1A9B"/>
    <w:multiLevelType w:val="hybridMultilevel"/>
    <w:tmpl w:val="E8B06DDA"/>
    <w:lvl w:ilvl="0" w:tplc="0A16679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4" w15:restartNumberingAfterBreak="0">
    <w:nsid w:val="58115FB8"/>
    <w:multiLevelType w:val="hybridMultilevel"/>
    <w:tmpl w:val="ABB6D360"/>
    <w:lvl w:ilvl="0" w:tplc="4DE0EF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9BC5984"/>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A540C2B"/>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E6C1857"/>
    <w:multiLevelType w:val="hybridMultilevel"/>
    <w:tmpl w:val="7F9E75DE"/>
    <w:lvl w:ilvl="0" w:tplc="0A16679E">
      <w:start w:val="1"/>
      <w:numFmt w:val="bullet"/>
      <w:lvlText w:val=""/>
      <w:lvlJc w:val="left"/>
      <w:pPr>
        <w:ind w:left="3338" w:hanging="360"/>
      </w:pPr>
      <w:rPr>
        <w:rFonts w:ascii="Symbol" w:hAnsi="Symbol" w:hint="default"/>
      </w:rPr>
    </w:lvl>
    <w:lvl w:ilvl="1" w:tplc="04190003" w:tentative="1">
      <w:start w:val="1"/>
      <w:numFmt w:val="bullet"/>
      <w:lvlText w:val="o"/>
      <w:lvlJc w:val="left"/>
      <w:pPr>
        <w:ind w:left="4058" w:hanging="360"/>
      </w:pPr>
      <w:rPr>
        <w:rFonts w:ascii="Courier New" w:hAnsi="Courier New" w:cs="Courier New" w:hint="default"/>
      </w:rPr>
    </w:lvl>
    <w:lvl w:ilvl="2" w:tplc="04190005" w:tentative="1">
      <w:start w:val="1"/>
      <w:numFmt w:val="bullet"/>
      <w:lvlText w:val=""/>
      <w:lvlJc w:val="left"/>
      <w:pPr>
        <w:ind w:left="4778" w:hanging="360"/>
      </w:pPr>
      <w:rPr>
        <w:rFonts w:ascii="Wingdings" w:hAnsi="Wingdings" w:hint="default"/>
      </w:rPr>
    </w:lvl>
    <w:lvl w:ilvl="3" w:tplc="04190001" w:tentative="1">
      <w:start w:val="1"/>
      <w:numFmt w:val="bullet"/>
      <w:lvlText w:val=""/>
      <w:lvlJc w:val="left"/>
      <w:pPr>
        <w:ind w:left="5498" w:hanging="360"/>
      </w:pPr>
      <w:rPr>
        <w:rFonts w:ascii="Symbol" w:hAnsi="Symbol" w:hint="default"/>
      </w:rPr>
    </w:lvl>
    <w:lvl w:ilvl="4" w:tplc="04190003" w:tentative="1">
      <w:start w:val="1"/>
      <w:numFmt w:val="bullet"/>
      <w:lvlText w:val="o"/>
      <w:lvlJc w:val="left"/>
      <w:pPr>
        <w:ind w:left="6218" w:hanging="360"/>
      </w:pPr>
      <w:rPr>
        <w:rFonts w:ascii="Courier New" w:hAnsi="Courier New" w:cs="Courier New" w:hint="default"/>
      </w:rPr>
    </w:lvl>
    <w:lvl w:ilvl="5" w:tplc="04190005" w:tentative="1">
      <w:start w:val="1"/>
      <w:numFmt w:val="bullet"/>
      <w:lvlText w:val=""/>
      <w:lvlJc w:val="left"/>
      <w:pPr>
        <w:ind w:left="6938" w:hanging="360"/>
      </w:pPr>
      <w:rPr>
        <w:rFonts w:ascii="Wingdings" w:hAnsi="Wingdings" w:hint="default"/>
      </w:rPr>
    </w:lvl>
    <w:lvl w:ilvl="6" w:tplc="04190001" w:tentative="1">
      <w:start w:val="1"/>
      <w:numFmt w:val="bullet"/>
      <w:lvlText w:val=""/>
      <w:lvlJc w:val="left"/>
      <w:pPr>
        <w:ind w:left="7658" w:hanging="360"/>
      </w:pPr>
      <w:rPr>
        <w:rFonts w:ascii="Symbol" w:hAnsi="Symbol" w:hint="default"/>
      </w:rPr>
    </w:lvl>
    <w:lvl w:ilvl="7" w:tplc="04190003" w:tentative="1">
      <w:start w:val="1"/>
      <w:numFmt w:val="bullet"/>
      <w:lvlText w:val="o"/>
      <w:lvlJc w:val="left"/>
      <w:pPr>
        <w:ind w:left="8378" w:hanging="360"/>
      </w:pPr>
      <w:rPr>
        <w:rFonts w:ascii="Courier New" w:hAnsi="Courier New" w:cs="Courier New" w:hint="default"/>
      </w:rPr>
    </w:lvl>
    <w:lvl w:ilvl="8" w:tplc="04190005" w:tentative="1">
      <w:start w:val="1"/>
      <w:numFmt w:val="bullet"/>
      <w:lvlText w:val=""/>
      <w:lvlJc w:val="left"/>
      <w:pPr>
        <w:ind w:left="9098" w:hanging="360"/>
      </w:pPr>
      <w:rPr>
        <w:rFonts w:ascii="Wingdings" w:hAnsi="Wingdings" w:hint="default"/>
      </w:rPr>
    </w:lvl>
  </w:abstractNum>
  <w:abstractNum w:abstractNumId="18" w15:restartNumberingAfterBreak="0">
    <w:nsid w:val="60A55B95"/>
    <w:multiLevelType w:val="hybridMultilevel"/>
    <w:tmpl w:val="553095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75B69E9"/>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C9A2227"/>
    <w:multiLevelType w:val="hybridMultilevel"/>
    <w:tmpl w:val="33ACD300"/>
    <w:lvl w:ilvl="0" w:tplc="0A16679E">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23B053D"/>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33D2B8A"/>
    <w:multiLevelType w:val="hybridMultilevel"/>
    <w:tmpl w:val="BDE80506"/>
    <w:lvl w:ilvl="0" w:tplc="106AF890">
      <w:start w:val="1"/>
      <w:numFmt w:val="decimal"/>
      <w:lvlText w:val="%1)"/>
      <w:lvlJc w:val="left"/>
      <w:pPr>
        <w:ind w:left="1069" w:hanging="360"/>
      </w:pPr>
      <w:rPr>
        <w:rFonts w:ascii="Times New Roman" w:eastAsia="Symbol" w:hAnsi="Times New Roman" w:cs="Times New Roman"/>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C6448AD"/>
    <w:multiLevelType w:val="hybridMultilevel"/>
    <w:tmpl w:val="31669412"/>
    <w:lvl w:ilvl="0" w:tplc="9364E06C">
      <w:start w:val="1"/>
      <w:numFmt w:val="upperRoman"/>
      <w:lvlText w:val="%1."/>
      <w:lvlJc w:val="left"/>
      <w:pPr>
        <w:ind w:left="1429" w:hanging="72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4"/>
  </w:num>
  <w:num w:numId="2">
    <w:abstractNumId w:val="9"/>
  </w:num>
  <w:num w:numId="3">
    <w:abstractNumId w:val="18"/>
  </w:num>
  <w:num w:numId="4">
    <w:abstractNumId w:val="23"/>
  </w:num>
  <w:num w:numId="5">
    <w:abstractNumId w:val="19"/>
  </w:num>
  <w:num w:numId="6">
    <w:abstractNumId w:val="16"/>
  </w:num>
  <w:num w:numId="7">
    <w:abstractNumId w:val="21"/>
  </w:num>
  <w:num w:numId="8">
    <w:abstractNumId w:val="1"/>
  </w:num>
  <w:num w:numId="9">
    <w:abstractNumId w:val="12"/>
  </w:num>
  <w:num w:numId="10">
    <w:abstractNumId w:val="6"/>
  </w:num>
  <w:num w:numId="11">
    <w:abstractNumId w:val="7"/>
  </w:num>
  <w:num w:numId="12">
    <w:abstractNumId w:val="15"/>
  </w:num>
  <w:num w:numId="13">
    <w:abstractNumId w:val="5"/>
  </w:num>
  <w:num w:numId="14">
    <w:abstractNumId w:val="17"/>
  </w:num>
  <w:num w:numId="15">
    <w:abstractNumId w:val="11"/>
  </w:num>
  <w:num w:numId="16">
    <w:abstractNumId w:val="20"/>
  </w:num>
  <w:num w:numId="17">
    <w:abstractNumId w:val="0"/>
  </w:num>
  <w:num w:numId="18">
    <w:abstractNumId w:val="22"/>
  </w:num>
  <w:num w:numId="19">
    <w:abstractNumId w:val="3"/>
  </w:num>
  <w:num w:numId="20">
    <w:abstractNumId w:val="13"/>
  </w:num>
  <w:num w:numId="21">
    <w:abstractNumId w:val="2"/>
  </w:num>
  <w:num w:numId="22">
    <w:abstractNumId w:val="4"/>
  </w:num>
  <w:num w:numId="23">
    <w:abstractNumId w:val="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530B"/>
    <w:rsid w:val="00001588"/>
    <w:rsid w:val="00002E05"/>
    <w:rsid w:val="00005A05"/>
    <w:rsid w:val="00013979"/>
    <w:rsid w:val="000139C5"/>
    <w:rsid w:val="00014AD0"/>
    <w:rsid w:val="000230C9"/>
    <w:rsid w:val="00034F21"/>
    <w:rsid w:val="00045BBC"/>
    <w:rsid w:val="00052647"/>
    <w:rsid w:val="00062F0D"/>
    <w:rsid w:val="000671A8"/>
    <w:rsid w:val="00084D9B"/>
    <w:rsid w:val="00092696"/>
    <w:rsid w:val="00093B47"/>
    <w:rsid w:val="00094915"/>
    <w:rsid w:val="000A3EC7"/>
    <w:rsid w:val="000B007A"/>
    <w:rsid w:val="000B4353"/>
    <w:rsid w:val="000B498A"/>
    <w:rsid w:val="000B6DD0"/>
    <w:rsid w:val="000D2380"/>
    <w:rsid w:val="000D4CE2"/>
    <w:rsid w:val="000D6148"/>
    <w:rsid w:val="000D6C98"/>
    <w:rsid w:val="000E67A7"/>
    <w:rsid w:val="000F0CFE"/>
    <w:rsid w:val="000F0D1C"/>
    <w:rsid w:val="001161DA"/>
    <w:rsid w:val="001200EC"/>
    <w:rsid w:val="00132997"/>
    <w:rsid w:val="001354E9"/>
    <w:rsid w:val="001368C2"/>
    <w:rsid w:val="00140FA0"/>
    <w:rsid w:val="00141F19"/>
    <w:rsid w:val="00150D57"/>
    <w:rsid w:val="001774B9"/>
    <w:rsid w:val="00182DA8"/>
    <w:rsid w:val="00183115"/>
    <w:rsid w:val="001902D2"/>
    <w:rsid w:val="00193872"/>
    <w:rsid w:val="001A1D03"/>
    <w:rsid w:val="001A313E"/>
    <w:rsid w:val="001B5F68"/>
    <w:rsid w:val="001D4754"/>
    <w:rsid w:val="001D7A71"/>
    <w:rsid w:val="001E0880"/>
    <w:rsid w:val="0020284F"/>
    <w:rsid w:val="002076FA"/>
    <w:rsid w:val="00217926"/>
    <w:rsid w:val="002232EE"/>
    <w:rsid w:val="002274D8"/>
    <w:rsid w:val="002511E9"/>
    <w:rsid w:val="00256BC8"/>
    <w:rsid w:val="002722F0"/>
    <w:rsid w:val="00283334"/>
    <w:rsid w:val="00285914"/>
    <w:rsid w:val="002958F7"/>
    <w:rsid w:val="002B294D"/>
    <w:rsid w:val="002B6712"/>
    <w:rsid w:val="002C29B4"/>
    <w:rsid w:val="002F2B81"/>
    <w:rsid w:val="003173DD"/>
    <w:rsid w:val="00344969"/>
    <w:rsid w:val="0035273A"/>
    <w:rsid w:val="00365A64"/>
    <w:rsid w:val="0037145A"/>
    <w:rsid w:val="00374C35"/>
    <w:rsid w:val="00384818"/>
    <w:rsid w:val="00393867"/>
    <w:rsid w:val="003973CE"/>
    <w:rsid w:val="003A42D5"/>
    <w:rsid w:val="003A663D"/>
    <w:rsid w:val="003B1480"/>
    <w:rsid w:val="003C0950"/>
    <w:rsid w:val="003C26E1"/>
    <w:rsid w:val="003C3DE2"/>
    <w:rsid w:val="003D6419"/>
    <w:rsid w:val="003F12B1"/>
    <w:rsid w:val="003F5B69"/>
    <w:rsid w:val="00400982"/>
    <w:rsid w:val="00430001"/>
    <w:rsid w:val="00432932"/>
    <w:rsid w:val="004430CB"/>
    <w:rsid w:val="00444A0B"/>
    <w:rsid w:val="00475E20"/>
    <w:rsid w:val="004964A8"/>
    <w:rsid w:val="00496584"/>
    <w:rsid w:val="004A530B"/>
    <w:rsid w:val="004A7B5D"/>
    <w:rsid w:val="004B5923"/>
    <w:rsid w:val="004B70F8"/>
    <w:rsid w:val="004D6AA8"/>
    <w:rsid w:val="004E4D55"/>
    <w:rsid w:val="004F1512"/>
    <w:rsid w:val="005033A0"/>
    <w:rsid w:val="005113EA"/>
    <w:rsid w:val="00513F60"/>
    <w:rsid w:val="00527E38"/>
    <w:rsid w:val="005434A3"/>
    <w:rsid w:val="00562A18"/>
    <w:rsid w:val="00564445"/>
    <w:rsid w:val="00577CA2"/>
    <w:rsid w:val="00581313"/>
    <w:rsid w:val="00582E66"/>
    <w:rsid w:val="00583EF4"/>
    <w:rsid w:val="005955C2"/>
    <w:rsid w:val="00597527"/>
    <w:rsid w:val="005B00AF"/>
    <w:rsid w:val="005C7E5A"/>
    <w:rsid w:val="005D6224"/>
    <w:rsid w:val="005F3832"/>
    <w:rsid w:val="00602FDA"/>
    <w:rsid w:val="00626EA2"/>
    <w:rsid w:val="00652BD9"/>
    <w:rsid w:val="00656284"/>
    <w:rsid w:val="0065727A"/>
    <w:rsid w:val="00670599"/>
    <w:rsid w:val="006719FB"/>
    <w:rsid w:val="00673F2E"/>
    <w:rsid w:val="00686DBC"/>
    <w:rsid w:val="0069214D"/>
    <w:rsid w:val="006A2319"/>
    <w:rsid w:val="006B4859"/>
    <w:rsid w:val="006C2EC4"/>
    <w:rsid w:val="006D781F"/>
    <w:rsid w:val="006F2669"/>
    <w:rsid w:val="00700F47"/>
    <w:rsid w:val="00715905"/>
    <w:rsid w:val="00761D25"/>
    <w:rsid w:val="00764952"/>
    <w:rsid w:val="00771F77"/>
    <w:rsid w:val="00784861"/>
    <w:rsid w:val="007943EE"/>
    <w:rsid w:val="007B0A52"/>
    <w:rsid w:val="007B7F33"/>
    <w:rsid w:val="007D0D45"/>
    <w:rsid w:val="007D634A"/>
    <w:rsid w:val="007E25F6"/>
    <w:rsid w:val="007F2B2E"/>
    <w:rsid w:val="00824DB2"/>
    <w:rsid w:val="00836A4A"/>
    <w:rsid w:val="00844F40"/>
    <w:rsid w:val="00897E30"/>
    <w:rsid w:val="008D4054"/>
    <w:rsid w:val="008D6E86"/>
    <w:rsid w:val="008E253B"/>
    <w:rsid w:val="008E644F"/>
    <w:rsid w:val="009002E3"/>
    <w:rsid w:val="00937926"/>
    <w:rsid w:val="00956BD0"/>
    <w:rsid w:val="00960843"/>
    <w:rsid w:val="00966FEF"/>
    <w:rsid w:val="00977929"/>
    <w:rsid w:val="00981E93"/>
    <w:rsid w:val="00984936"/>
    <w:rsid w:val="00985747"/>
    <w:rsid w:val="009872D2"/>
    <w:rsid w:val="00993D95"/>
    <w:rsid w:val="00996CED"/>
    <w:rsid w:val="0099760C"/>
    <w:rsid w:val="009A1E0D"/>
    <w:rsid w:val="009A3D11"/>
    <w:rsid w:val="009B0832"/>
    <w:rsid w:val="009D5F7E"/>
    <w:rsid w:val="009E16F1"/>
    <w:rsid w:val="009F46DF"/>
    <w:rsid w:val="00A02168"/>
    <w:rsid w:val="00A0690B"/>
    <w:rsid w:val="00A110CE"/>
    <w:rsid w:val="00A22FE4"/>
    <w:rsid w:val="00A24B0F"/>
    <w:rsid w:val="00A33461"/>
    <w:rsid w:val="00A41E8C"/>
    <w:rsid w:val="00A53A8B"/>
    <w:rsid w:val="00A73285"/>
    <w:rsid w:val="00A8102D"/>
    <w:rsid w:val="00A85680"/>
    <w:rsid w:val="00A9448E"/>
    <w:rsid w:val="00AC4406"/>
    <w:rsid w:val="00AE4225"/>
    <w:rsid w:val="00B27BB7"/>
    <w:rsid w:val="00B3667B"/>
    <w:rsid w:val="00B37ADD"/>
    <w:rsid w:val="00B431DF"/>
    <w:rsid w:val="00B454BB"/>
    <w:rsid w:val="00B46C84"/>
    <w:rsid w:val="00B47D8B"/>
    <w:rsid w:val="00B62AF5"/>
    <w:rsid w:val="00B642BA"/>
    <w:rsid w:val="00B760A0"/>
    <w:rsid w:val="00B937C4"/>
    <w:rsid w:val="00BA011B"/>
    <w:rsid w:val="00BA6CA9"/>
    <w:rsid w:val="00BB6000"/>
    <w:rsid w:val="00BC40C1"/>
    <w:rsid w:val="00BD2603"/>
    <w:rsid w:val="00BD30FF"/>
    <w:rsid w:val="00BE615B"/>
    <w:rsid w:val="00BF7653"/>
    <w:rsid w:val="00C006BB"/>
    <w:rsid w:val="00C00D07"/>
    <w:rsid w:val="00C07C4D"/>
    <w:rsid w:val="00C1383B"/>
    <w:rsid w:val="00C225D6"/>
    <w:rsid w:val="00C26910"/>
    <w:rsid w:val="00C47746"/>
    <w:rsid w:val="00C81050"/>
    <w:rsid w:val="00CB036E"/>
    <w:rsid w:val="00CD201E"/>
    <w:rsid w:val="00CD4E6E"/>
    <w:rsid w:val="00CE0E74"/>
    <w:rsid w:val="00D10C33"/>
    <w:rsid w:val="00D11D37"/>
    <w:rsid w:val="00D42B83"/>
    <w:rsid w:val="00D46AEB"/>
    <w:rsid w:val="00D618FF"/>
    <w:rsid w:val="00D62A12"/>
    <w:rsid w:val="00D652F6"/>
    <w:rsid w:val="00D71B74"/>
    <w:rsid w:val="00D737A7"/>
    <w:rsid w:val="00D75EDF"/>
    <w:rsid w:val="00D84970"/>
    <w:rsid w:val="00DA010F"/>
    <w:rsid w:val="00DB3AA7"/>
    <w:rsid w:val="00DD656C"/>
    <w:rsid w:val="00DF3492"/>
    <w:rsid w:val="00E03132"/>
    <w:rsid w:val="00E1117A"/>
    <w:rsid w:val="00E12C43"/>
    <w:rsid w:val="00E22CA6"/>
    <w:rsid w:val="00E305BA"/>
    <w:rsid w:val="00E31E92"/>
    <w:rsid w:val="00E3455E"/>
    <w:rsid w:val="00E40C4B"/>
    <w:rsid w:val="00E5490D"/>
    <w:rsid w:val="00E65F1C"/>
    <w:rsid w:val="00E77F57"/>
    <w:rsid w:val="00E83BC2"/>
    <w:rsid w:val="00E8672E"/>
    <w:rsid w:val="00E90883"/>
    <w:rsid w:val="00E934B1"/>
    <w:rsid w:val="00EA4DCE"/>
    <w:rsid w:val="00EB5B4E"/>
    <w:rsid w:val="00EB5FF7"/>
    <w:rsid w:val="00ED6CD2"/>
    <w:rsid w:val="00EE092D"/>
    <w:rsid w:val="00EE0B20"/>
    <w:rsid w:val="00F02B05"/>
    <w:rsid w:val="00F22561"/>
    <w:rsid w:val="00F22915"/>
    <w:rsid w:val="00F23F02"/>
    <w:rsid w:val="00F36C6F"/>
    <w:rsid w:val="00F42E18"/>
    <w:rsid w:val="00F44D35"/>
    <w:rsid w:val="00F5749B"/>
    <w:rsid w:val="00F678E8"/>
    <w:rsid w:val="00F72150"/>
    <w:rsid w:val="00F761B4"/>
    <w:rsid w:val="00F93678"/>
    <w:rsid w:val="00F93DB1"/>
    <w:rsid w:val="00FA4AA3"/>
    <w:rsid w:val="00FC6B32"/>
    <w:rsid w:val="00FD0532"/>
    <w:rsid w:val="00FD6786"/>
    <w:rsid w:val="00FD75FB"/>
    <w:rsid w:val="00FE41C4"/>
    <w:rsid w:val="00FE4AB0"/>
    <w:rsid w:val="00FF3B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EB5D4"/>
  <w15:docId w15:val="{44C31DD9-B53D-41DC-B18F-79D01583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530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A53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3">
    <w:name w:val="No Spacing"/>
    <w:uiPriority w:val="1"/>
    <w:qFormat/>
    <w:rsid w:val="004A530B"/>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A530B"/>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rsid w:val="004A530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annotation reference"/>
    <w:rsid w:val="004A530B"/>
    <w:rPr>
      <w:sz w:val="16"/>
      <w:szCs w:val="16"/>
    </w:rPr>
  </w:style>
  <w:style w:type="paragraph" w:styleId="a6">
    <w:name w:val="annotation text"/>
    <w:basedOn w:val="a"/>
    <w:link w:val="a7"/>
    <w:rsid w:val="004A530B"/>
    <w:rPr>
      <w:sz w:val="20"/>
      <w:szCs w:val="20"/>
    </w:rPr>
  </w:style>
  <w:style w:type="character" w:customStyle="1" w:styleId="a7">
    <w:name w:val="Текст примечания Знак"/>
    <w:basedOn w:val="a0"/>
    <w:link w:val="a6"/>
    <w:rsid w:val="004A530B"/>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4A530B"/>
    <w:rPr>
      <w:rFonts w:ascii="Segoe UI" w:hAnsi="Segoe UI" w:cs="Segoe UI"/>
      <w:sz w:val="18"/>
      <w:szCs w:val="18"/>
    </w:rPr>
  </w:style>
  <w:style w:type="character" w:customStyle="1" w:styleId="a9">
    <w:name w:val="Текст выноски Знак"/>
    <w:basedOn w:val="a0"/>
    <w:link w:val="a8"/>
    <w:uiPriority w:val="99"/>
    <w:semiHidden/>
    <w:rsid w:val="004A530B"/>
    <w:rPr>
      <w:rFonts w:ascii="Segoe UI" w:eastAsia="Times New Roman" w:hAnsi="Segoe UI" w:cs="Segoe UI"/>
      <w:sz w:val="18"/>
      <w:szCs w:val="18"/>
      <w:lang w:eastAsia="ru-RU"/>
    </w:rPr>
  </w:style>
  <w:style w:type="character" w:styleId="aa">
    <w:name w:val="Strong"/>
    <w:basedOn w:val="a0"/>
    <w:qFormat/>
    <w:rsid w:val="006B4859"/>
    <w:rPr>
      <w:b/>
      <w:bCs/>
    </w:rPr>
  </w:style>
  <w:style w:type="paragraph" w:customStyle="1" w:styleId="Default">
    <w:name w:val="Default"/>
    <w:rsid w:val="006B4859"/>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Title"/>
    <w:basedOn w:val="a"/>
    <w:link w:val="ac"/>
    <w:qFormat/>
    <w:rsid w:val="006B4859"/>
    <w:pPr>
      <w:jc w:val="center"/>
    </w:pPr>
    <w:rPr>
      <w:b/>
      <w:sz w:val="36"/>
      <w:szCs w:val="20"/>
      <w:lang w:val="x-none"/>
    </w:rPr>
  </w:style>
  <w:style w:type="character" w:customStyle="1" w:styleId="ac">
    <w:name w:val="Заголовок Знак"/>
    <w:basedOn w:val="a0"/>
    <w:link w:val="ab"/>
    <w:rsid w:val="006B4859"/>
    <w:rPr>
      <w:rFonts w:ascii="Times New Roman" w:eastAsia="Times New Roman" w:hAnsi="Times New Roman" w:cs="Times New Roman"/>
      <w:b/>
      <w:sz w:val="36"/>
      <w:szCs w:val="20"/>
      <w:lang w:val="x-none" w:eastAsia="ru-RU"/>
    </w:rPr>
  </w:style>
  <w:style w:type="paragraph" w:styleId="ad">
    <w:name w:val="Normal (Web)"/>
    <w:basedOn w:val="a"/>
    <w:uiPriority w:val="99"/>
    <w:rsid w:val="00956BD0"/>
    <w:pPr>
      <w:spacing w:before="100" w:beforeAutospacing="1" w:after="100" w:afterAutospacing="1"/>
    </w:pPr>
  </w:style>
  <w:style w:type="paragraph" w:customStyle="1" w:styleId="p17">
    <w:name w:val="p17"/>
    <w:basedOn w:val="a"/>
    <w:rsid w:val="007D0D45"/>
    <w:pPr>
      <w:spacing w:before="100" w:beforeAutospacing="1" w:after="100" w:afterAutospacing="1"/>
    </w:pPr>
  </w:style>
  <w:style w:type="character" w:styleId="ae">
    <w:name w:val="Hyperlink"/>
    <w:basedOn w:val="a0"/>
    <w:uiPriority w:val="99"/>
    <w:unhideWhenUsed/>
    <w:rsid w:val="007D0D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996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base=LAW&amp;n=362627&amp;date=11.03.2024&amp;dst=102693&amp;fie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465243&amp;dst=101761&amp;field=134&amp;date=14.03.202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C9005-B2DD-4700-8B76-886349712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TotalTime>
  <Pages>2</Pages>
  <Words>913</Words>
  <Characters>5205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Ермилова</dc:creator>
  <cp:keywords/>
  <dc:description/>
  <cp:lastModifiedBy>Татьяна Владимировна</cp:lastModifiedBy>
  <cp:revision>119</cp:revision>
  <cp:lastPrinted>2024-05-23T14:31:00Z</cp:lastPrinted>
  <dcterms:created xsi:type="dcterms:W3CDTF">2019-08-07T14:08:00Z</dcterms:created>
  <dcterms:modified xsi:type="dcterms:W3CDTF">2026-05-26T07:27:00Z</dcterms:modified>
</cp:coreProperties>
</file>