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95A" w:rsidRDefault="00922AC1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922AC1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57225" cy="1076325"/>
            <wp:effectExtent l="0" t="0" r="9525" b="9525"/>
            <wp:docPr id="2" name="Рисунок 2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95A" w:rsidRPr="00F02739" w:rsidRDefault="0035695A" w:rsidP="0035695A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35695A" w:rsidRPr="001B078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:rsidR="0035695A" w:rsidRPr="00CB6BDE" w:rsidRDefault="001E4A71" w:rsidP="0035695A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CB6BDE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:rsidR="0035695A" w:rsidRPr="00CB6BD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:rsidR="0035695A" w:rsidRPr="00CB6BD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35695A" w:rsidRPr="00F02739" w:rsidRDefault="0035695A" w:rsidP="003569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35695A" w:rsidRPr="00F02739" w:rsidTr="00563729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5695A" w:rsidRPr="00F02739" w:rsidRDefault="0035695A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35695A" w:rsidRPr="00F02739" w:rsidRDefault="00A11498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22.07.2025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5695A" w:rsidRPr="00F02739" w:rsidRDefault="0035695A" w:rsidP="005637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35695A" w:rsidRPr="00F02739" w:rsidRDefault="00A11498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1552</w:t>
            </w:r>
          </w:p>
        </w:tc>
      </w:tr>
    </w:tbl>
    <w:p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0"/>
          <w:lang w:eastAsia="ru-RU"/>
        </w:rPr>
      </w:pPr>
    </w:p>
    <w:p w:rsidR="00632169" w:rsidRPr="00632169" w:rsidRDefault="00632169" w:rsidP="00632169">
      <w:pPr>
        <w:pStyle w:val="ConsPlusNormal"/>
        <w:jc w:val="center"/>
        <w:rPr>
          <w:rFonts w:ascii="Times New Roman" w:hAnsi="Times New Roman"/>
          <w:b/>
          <w:sz w:val="24"/>
        </w:rPr>
      </w:pPr>
      <w:r w:rsidRPr="00632169">
        <w:rPr>
          <w:rFonts w:ascii="Times New Roman" w:hAnsi="Times New Roman"/>
          <w:b/>
          <w:sz w:val="24"/>
        </w:rPr>
        <w:t>Об утверждении отчета об исполнении бюджета муниципального образования</w:t>
      </w:r>
    </w:p>
    <w:p w:rsidR="00632169" w:rsidRPr="00632169" w:rsidRDefault="00632169" w:rsidP="00632169">
      <w:pPr>
        <w:pStyle w:val="ConsPlusNormal"/>
        <w:jc w:val="center"/>
        <w:rPr>
          <w:rFonts w:ascii="Times New Roman" w:hAnsi="Times New Roman"/>
          <w:b/>
          <w:sz w:val="24"/>
        </w:rPr>
      </w:pPr>
      <w:r w:rsidRPr="00632169">
        <w:rPr>
          <w:rFonts w:ascii="Times New Roman" w:hAnsi="Times New Roman"/>
          <w:b/>
          <w:sz w:val="24"/>
        </w:rPr>
        <w:t>Ленинский городской округ Московской области</w:t>
      </w:r>
    </w:p>
    <w:p w:rsidR="003378D9" w:rsidRDefault="00632169" w:rsidP="00632169">
      <w:pPr>
        <w:pStyle w:val="ConsPlusNormal"/>
        <w:jc w:val="center"/>
        <w:rPr>
          <w:rFonts w:ascii="Times New Roman" w:hAnsi="Times New Roman"/>
          <w:b/>
          <w:sz w:val="24"/>
        </w:rPr>
      </w:pPr>
      <w:r w:rsidRPr="00632169">
        <w:rPr>
          <w:rFonts w:ascii="Times New Roman" w:hAnsi="Times New Roman"/>
          <w:b/>
          <w:sz w:val="24"/>
        </w:rPr>
        <w:t xml:space="preserve">за </w:t>
      </w:r>
      <w:r w:rsidR="00373582">
        <w:rPr>
          <w:rFonts w:ascii="Times New Roman" w:hAnsi="Times New Roman"/>
          <w:b/>
          <w:sz w:val="24"/>
        </w:rPr>
        <w:t xml:space="preserve">1 </w:t>
      </w:r>
      <w:r w:rsidR="0059121F">
        <w:rPr>
          <w:rFonts w:ascii="Times New Roman" w:hAnsi="Times New Roman"/>
          <w:b/>
          <w:sz w:val="24"/>
        </w:rPr>
        <w:t>полугодие</w:t>
      </w:r>
      <w:r w:rsidRPr="00632169">
        <w:rPr>
          <w:rFonts w:ascii="Times New Roman" w:hAnsi="Times New Roman"/>
          <w:b/>
          <w:sz w:val="24"/>
        </w:rPr>
        <w:t xml:space="preserve"> 202</w:t>
      </w:r>
      <w:r w:rsidR="00373582">
        <w:rPr>
          <w:rFonts w:ascii="Times New Roman" w:hAnsi="Times New Roman"/>
          <w:b/>
          <w:sz w:val="24"/>
        </w:rPr>
        <w:t>5</w:t>
      </w:r>
      <w:r w:rsidRPr="00632169">
        <w:rPr>
          <w:rFonts w:ascii="Times New Roman" w:hAnsi="Times New Roman"/>
          <w:b/>
          <w:sz w:val="24"/>
        </w:rPr>
        <w:t xml:space="preserve"> года</w:t>
      </w:r>
    </w:p>
    <w:p w:rsidR="00632169" w:rsidRDefault="00632169" w:rsidP="00632169">
      <w:pPr>
        <w:pStyle w:val="ConsPlusNormal"/>
        <w:jc w:val="center"/>
        <w:rPr>
          <w:sz w:val="24"/>
          <w:szCs w:val="24"/>
        </w:rPr>
      </w:pPr>
    </w:p>
    <w:p w:rsidR="00982DFF" w:rsidRPr="00DA5156" w:rsidRDefault="00982DFF" w:rsidP="00632169">
      <w:pPr>
        <w:pStyle w:val="ConsPlusNormal"/>
        <w:jc w:val="center"/>
        <w:rPr>
          <w:sz w:val="24"/>
          <w:szCs w:val="24"/>
        </w:rPr>
      </w:pPr>
    </w:p>
    <w:p w:rsidR="00151DE9" w:rsidRDefault="00632169" w:rsidP="00A114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169">
        <w:rPr>
          <w:rFonts w:ascii="Times New Roman" w:hAnsi="Times New Roman" w:cs="Times New Roman"/>
          <w:sz w:val="24"/>
          <w:szCs w:val="24"/>
        </w:rPr>
        <w:t xml:space="preserve">В соответствии со статьей 264.2 Бюджетного кодекса Российской Федерации, с Федеральным законом от 06.10.2003 № 131-ФЗ «Об общих принципах организации местного самоуправления в Российской Федерации», </w:t>
      </w:r>
      <w:r w:rsidR="00A11498">
        <w:rPr>
          <w:rFonts w:ascii="Times New Roman" w:hAnsi="Times New Roman" w:cs="Times New Roman"/>
          <w:sz w:val="24"/>
          <w:szCs w:val="24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632169">
        <w:rPr>
          <w:rFonts w:ascii="Times New Roman" w:hAnsi="Times New Roman" w:cs="Times New Roman"/>
          <w:sz w:val="24"/>
          <w:szCs w:val="24"/>
        </w:rPr>
        <w:t xml:space="preserve">статьей 44 Положения о бюджетном процессе в Ленинском городском округе Московской области, утвержденного решением Совета депутатов Ленинского городского округа Московской области от </w:t>
      </w:r>
      <w:r w:rsidR="007C36ED">
        <w:rPr>
          <w:rFonts w:ascii="Times New Roman" w:hAnsi="Times New Roman"/>
          <w:color w:val="000000"/>
          <w:sz w:val="24"/>
          <w:szCs w:val="24"/>
        </w:rPr>
        <w:t>15</w:t>
      </w:r>
      <w:r w:rsidR="007C36ED" w:rsidRPr="006C21B5">
        <w:rPr>
          <w:rFonts w:ascii="Times New Roman" w:hAnsi="Times New Roman"/>
          <w:color w:val="000000"/>
          <w:sz w:val="24"/>
          <w:szCs w:val="24"/>
        </w:rPr>
        <w:t>.08.202</w:t>
      </w:r>
      <w:r w:rsidR="007C36ED">
        <w:rPr>
          <w:rFonts w:ascii="Times New Roman" w:hAnsi="Times New Roman"/>
          <w:color w:val="000000"/>
          <w:sz w:val="24"/>
          <w:szCs w:val="24"/>
        </w:rPr>
        <w:t>4</w:t>
      </w:r>
      <w:r w:rsidR="007C36ED" w:rsidRPr="006C21B5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="007C36ED">
        <w:rPr>
          <w:rFonts w:ascii="Times New Roman" w:hAnsi="Times New Roman"/>
          <w:color w:val="000000"/>
          <w:sz w:val="24"/>
          <w:szCs w:val="24"/>
        </w:rPr>
        <w:t>87</w:t>
      </w:r>
      <w:r w:rsidR="007C36ED" w:rsidRPr="006C21B5">
        <w:rPr>
          <w:rFonts w:ascii="Times New Roman" w:hAnsi="Times New Roman"/>
          <w:color w:val="000000"/>
          <w:sz w:val="24"/>
          <w:szCs w:val="24"/>
        </w:rPr>
        <w:t>/1</w:t>
      </w:r>
      <w:r w:rsidRPr="00632169">
        <w:rPr>
          <w:rFonts w:ascii="Times New Roman" w:hAnsi="Times New Roman" w:cs="Times New Roman"/>
          <w:sz w:val="24"/>
          <w:szCs w:val="24"/>
        </w:rPr>
        <w:t xml:space="preserve">, рассмотрев отчет об исполнении бюджета Ленинского городского округа Московской области за </w:t>
      </w:r>
      <w:r w:rsidR="00373582">
        <w:rPr>
          <w:rFonts w:ascii="Times New Roman" w:hAnsi="Times New Roman" w:cs="Times New Roman"/>
          <w:sz w:val="24"/>
          <w:szCs w:val="24"/>
        </w:rPr>
        <w:t xml:space="preserve">1 </w:t>
      </w:r>
      <w:r w:rsidR="00D80157">
        <w:rPr>
          <w:rFonts w:ascii="Times New Roman" w:hAnsi="Times New Roman" w:cs="Times New Roman"/>
          <w:sz w:val="24"/>
          <w:szCs w:val="24"/>
        </w:rPr>
        <w:t>полугодие</w:t>
      </w:r>
      <w:r w:rsidRPr="00632169">
        <w:rPr>
          <w:rFonts w:ascii="Times New Roman" w:hAnsi="Times New Roman" w:cs="Times New Roman"/>
          <w:sz w:val="24"/>
          <w:szCs w:val="24"/>
        </w:rPr>
        <w:t xml:space="preserve"> 202</w:t>
      </w:r>
      <w:r w:rsidR="00373582">
        <w:rPr>
          <w:rFonts w:ascii="Times New Roman" w:hAnsi="Times New Roman" w:cs="Times New Roman"/>
          <w:sz w:val="24"/>
          <w:szCs w:val="24"/>
        </w:rPr>
        <w:t>5</w:t>
      </w:r>
      <w:r w:rsidR="007B787C">
        <w:rPr>
          <w:rFonts w:ascii="Times New Roman" w:hAnsi="Times New Roman" w:cs="Times New Roman"/>
          <w:sz w:val="24"/>
          <w:szCs w:val="24"/>
        </w:rPr>
        <w:t xml:space="preserve"> года, представленный Финансовы</w:t>
      </w:r>
      <w:r w:rsidRPr="00632169">
        <w:rPr>
          <w:rFonts w:ascii="Times New Roman" w:hAnsi="Times New Roman" w:cs="Times New Roman"/>
          <w:sz w:val="24"/>
          <w:szCs w:val="24"/>
        </w:rPr>
        <w:t>м управлением администрации Ленинского городского округа</w:t>
      </w:r>
      <w:r w:rsidR="007B787C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Pr="00632169">
        <w:rPr>
          <w:rFonts w:ascii="Times New Roman" w:hAnsi="Times New Roman" w:cs="Times New Roman"/>
          <w:sz w:val="24"/>
          <w:szCs w:val="24"/>
        </w:rPr>
        <w:t>, руководствуясь Уставом Ленинского городского округа Московской области,</w:t>
      </w:r>
    </w:p>
    <w:p w:rsidR="00151DE9" w:rsidRDefault="00151DE9" w:rsidP="00DA51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113F" w:rsidRPr="00F43953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F43953">
        <w:rPr>
          <w:rFonts w:ascii="Times New Roman" w:hAnsi="Times New Roman" w:cs="Times New Roman"/>
          <w:b/>
          <w:sz w:val="24"/>
          <w:szCs w:val="24"/>
        </w:rPr>
        <w:t>:</w:t>
      </w:r>
    </w:p>
    <w:p w:rsidR="0060113F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F5481" w:rsidRPr="006D63CD" w:rsidRDefault="00AF5481" w:rsidP="00DA5156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151DE9" w:rsidRPr="0060113F" w:rsidRDefault="00DA5156" w:rsidP="007B787C">
      <w:pPr>
        <w:pStyle w:val="ConsPlusNormal"/>
        <w:tabs>
          <w:tab w:val="left" w:pos="70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113F">
        <w:rPr>
          <w:rFonts w:ascii="Times New Roman" w:hAnsi="Times New Roman" w:cs="Times New Roman"/>
          <w:sz w:val="24"/>
          <w:szCs w:val="24"/>
        </w:rPr>
        <w:t xml:space="preserve">1. </w:t>
      </w:r>
      <w:r w:rsidR="00632169" w:rsidRPr="00632169">
        <w:rPr>
          <w:rFonts w:ascii="Times New Roman" w:hAnsi="Times New Roman" w:cs="Times New Roman"/>
          <w:sz w:val="24"/>
          <w:szCs w:val="24"/>
        </w:rPr>
        <w:t xml:space="preserve">Утвердить отчет об исполнении бюджета Ленинского городского округа Московской области за </w:t>
      </w:r>
      <w:r w:rsidR="00373582">
        <w:rPr>
          <w:rFonts w:ascii="Times New Roman" w:hAnsi="Times New Roman" w:cs="Times New Roman"/>
          <w:sz w:val="24"/>
          <w:szCs w:val="24"/>
        </w:rPr>
        <w:t xml:space="preserve">1 </w:t>
      </w:r>
      <w:r w:rsidR="0059121F">
        <w:rPr>
          <w:rFonts w:ascii="Times New Roman" w:hAnsi="Times New Roman" w:cs="Times New Roman"/>
          <w:sz w:val="24"/>
          <w:szCs w:val="24"/>
        </w:rPr>
        <w:t>полугодие</w:t>
      </w:r>
      <w:r w:rsidR="00373582" w:rsidRPr="00632169">
        <w:rPr>
          <w:rFonts w:ascii="Times New Roman" w:hAnsi="Times New Roman" w:cs="Times New Roman"/>
          <w:sz w:val="24"/>
          <w:szCs w:val="24"/>
        </w:rPr>
        <w:t xml:space="preserve"> 202</w:t>
      </w:r>
      <w:r w:rsidR="00373582">
        <w:rPr>
          <w:rFonts w:ascii="Times New Roman" w:hAnsi="Times New Roman" w:cs="Times New Roman"/>
          <w:sz w:val="24"/>
          <w:szCs w:val="24"/>
        </w:rPr>
        <w:t xml:space="preserve">5 </w:t>
      </w:r>
      <w:r w:rsidR="00632169" w:rsidRPr="00632169">
        <w:rPr>
          <w:rFonts w:ascii="Times New Roman" w:hAnsi="Times New Roman" w:cs="Times New Roman"/>
          <w:sz w:val="24"/>
          <w:szCs w:val="24"/>
        </w:rPr>
        <w:t>года и направить его в Контрольно-счетную палату Ленинского городского округа Московской области и Совет депутатов Ленинского городского округа Московской области (прилагается).</w:t>
      </w:r>
    </w:p>
    <w:p w:rsidR="0060113F" w:rsidRPr="0060113F" w:rsidRDefault="00DA5156" w:rsidP="005F704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2169">
        <w:rPr>
          <w:rFonts w:ascii="Times New Roman" w:hAnsi="Times New Roman" w:cs="Times New Roman"/>
          <w:sz w:val="24"/>
          <w:szCs w:val="24"/>
        </w:rPr>
        <w:t>2</w:t>
      </w:r>
      <w:r w:rsidR="00B3115C">
        <w:rPr>
          <w:rFonts w:ascii="Times New Roman" w:hAnsi="Times New Roman" w:cs="Times New Roman"/>
          <w:sz w:val="24"/>
          <w:szCs w:val="24"/>
        </w:rPr>
        <w:t xml:space="preserve">. </w:t>
      </w:r>
      <w:r w:rsidR="00632169" w:rsidRPr="00632169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</w:t>
      </w:r>
      <w:r w:rsidR="00B3115C">
        <w:rPr>
          <w:rFonts w:ascii="Times New Roman" w:hAnsi="Times New Roman" w:cs="Times New Roman"/>
          <w:sz w:val="24"/>
          <w:szCs w:val="24"/>
        </w:rPr>
        <w:t>возложить на</w:t>
      </w:r>
      <w:r w:rsidR="0060113F">
        <w:rPr>
          <w:rFonts w:ascii="Times New Roman" w:hAnsi="Times New Roman" w:cs="Times New Roman"/>
          <w:sz w:val="24"/>
          <w:szCs w:val="24"/>
        </w:rPr>
        <w:t xml:space="preserve"> </w:t>
      </w:r>
      <w:r w:rsidR="00632169">
        <w:rPr>
          <w:rFonts w:ascii="Times New Roman" w:hAnsi="Times New Roman" w:cs="Times New Roman"/>
          <w:sz w:val="24"/>
          <w:szCs w:val="24"/>
        </w:rPr>
        <w:t>заместителя главы городского округа – начальника Финансового управления Колмогорову Л.В.</w:t>
      </w:r>
    </w:p>
    <w:p w:rsidR="003378D9" w:rsidRPr="00725810" w:rsidRDefault="003378D9" w:rsidP="00DA5156">
      <w:pPr>
        <w:pStyle w:val="ConsPlusNormal"/>
        <w:jc w:val="center"/>
        <w:rPr>
          <w:sz w:val="10"/>
          <w:szCs w:val="10"/>
        </w:rPr>
      </w:pPr>
    </w:p>
    <w:p w:rsidR="00725810" w:rsidRDefault="00725810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ED2" w:rsidRDefault="00934ED2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36F6" w:rsidRPr="003E1396" w:rsidRDefault="00C72A08" w:rsidP="00151D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r w:rsidR="00941CB3">
        <w:rPr>
          <w:rFonts w:ascii="Times New Roman" w:eastAsia="Times New Roman" w:hAnsi="Times New Roman"/>
          <w:b/>
          <w:sz w:val="24"/>
          <w:szCs w:val="24"/>
          <w:lang w:eastAsia="ru-RU"/>
        </w:rPr>
        <w:t>лав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 </w:t>
      </w:r>
      <w:r w:rsidR="009B57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Ленинского </w:t>
      </w:r>
      <w:r w:rsidR="00F4395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городского округа </w:t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С.А.Каторов</w:t>
      </w:r>
    </w:p>
    <w:sectPr w:rsidR="00F636F6" w:rsidRPr="003E1396" w:rsidSect="009B57F1">
      <w:headerReference w:type="default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169" w:rsidRDefault="00632169" w:rsidP="002E783F">
      <w:pPr>
        <w:spacing w:after="0" w:line="240" w:lineRule="auto"/>
      </w:pPr>
      <w:r>
        <w:separator/>
      </w:r>
    </w:p>
  </w:endnote>
  <w:endnote w:type="continuationSeparator" w:id="0">
    <w:p w:rsidR="00632169" w:rsidRDefault="00632169" w:rsidP="002E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117" w:rsidRPr="00713B01" w:rsidRDefault="00C55117" w:rsidP="00C55117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 w:rsidR="00C354E6">
      <w:rPr>
        <w:rFonts w:ascii="Times New Roman" w:hAnsi="Times New Roman"/>
        <w:sz w:val="18"/>
        <w:szCs w:val="18"/>
      </w:rPr>
      <w:t xml:space="preserve"> </w:t>
    </w:r>
    <w:r w:rsidR="009203A0">
      <w:rPr>
        <w:rFonts w:ascii="Times New Roman" w:hAnsi="Times New Roman"/>
        <w:sz w:val="18"/>
        <w:szCs w:val="18"/>
      </w:rPr>
      <w:t>264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4E6" w:rsidRPr="00713B01" w:rsidRDefault="00C354E6" w:rsidP="00C354E6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 w:rsidR="00A11498">
      <w:rPr>
        <w:rFonts w:ascii="Times New Roman" w:hAnsi="Times New Roman"/>
        <w:sz w:val="18"/>
        <w:szCs w:val="18"/>
      </w:rPr>
      <w:t>1658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169" w:rsidRDefault="00632169" w:rsidP="002E783F">
      <w:pPr>
        <w:spacing w:after="0" w:line="240" w:lineRule="auto"/>
      </w:pPr>
      <w:r>
        <w:separator/>
      </w:r>
    </w:p>
  </w:footnote>
  <w:footnote w:type="continuationSeparator" w:id="0">
    <w:p w:rsidR="00632169" w:rsidRDefault="00632169" w:rsidP="002E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B01" w:rsidRPr="007229A7" w:rsidRDefault="00713B01" w:rsidP="0035695A">
    <w:pPr>
      <w:pStyle w:val="a5"/>
      <w:jc w:val="center"/>
      <w:rPr>
        <w:rFonts w:ascii="Times New Roman" w:hAnsi="Times New Roman"/>
      </w:rPr>
    </w:pPr>
    <w:r w:rsidRPr="007229A7">
      <w:rPr>
        <w:rFonts w:ascii="Times New Roman" w:hAnsi="Times New Roman"/>
      </w:rPr>
      <w:fldChar w:fldCharType="begin"/>
    </w:r>
    <w:r w:rsidRPr="007229A7">
      <w:rPr>
        <w:rFonts w:ascii="Times New Roman" w:hAnsi="Times New Roman"/>
      </w:rPr>
      <w:instrText>PAGE   \* MERGEFORMAT</w:instrText>
    </w:r>
    <w:r w:rsidRPr="007229A7">
      <w:rPr>
        <w:rFonts w:ascii="Times New Roman" w:hAnsi="Times New Roman"/>
      </w:rPr>
      <w:fldChar w:fldCharType="separate"/>
    </w:r>
    <w:r w:rsidR="006644D5">
      <w:rPr>
        <w:rFonts w:ascii="Times New Roman" w:hAnsi="Times New Roman"/>
        <w:noProof/>
      </w:rPr>
      <w:t>2</w:t>
    </w:r>
    <w:r w:rsidRPr="007229A7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CE4"/>
    <w:multiLevelType w:val="hybridMultilevel"/>
    <w:tmpl w:val="75025298"/>
    <w:lvl w:ilvl="0" w:tplc="C7B2AECC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121AE4"/>
    <w:multiLevelType w:val="hybridMultilevel"/>
    <w:tmpl w:val="88F6CBE0"/>
    <w:lvl w:ilvl="0" w:tplc="6630B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659AA"/>
    <w:multiLevelType w:val="hybridMultilevel"/>
    <w:tmpl w:val="AC0823D8"/>
    <w:lvl w:ilvl="0" w:tplc="19368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B0C68"/>
    <w:multiLevelType w:val="hybridMultilevel"/>
    <w:tmpl w:val="9B14E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96658"/>
    <w:multiLevelType w:val="hybridMultilevel"/>
    <w:tmpl w:val="F6F26B44"/>
    <w:lvl w:ilvl="0" w:tplc="DDB89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700A44"/>
    <w:multiLevelType w:val="hybridMultilevel"/>
    <w:tmpl w:val="54FCD41A"/>
    <w:lvl w:ilvl="0" w:tplc="19F075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4AD472D"/>
    <w:multiLevelType w:val="hybridMultilevel"/>
    <w:tmpl w:val="FDE6FFD2"/>
    <w:lvl w:ilvl="0" w:tplc="DBDC4ADA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52A7352"/>
    <w:multiLevelType w:val="hybridMultilevel"/>
    <w:tmpl w:val="CC7E89E4"/>
    <w:lvl w:ilvl="0" w:tplc="83C6AD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4945668"/>
    <w:multiLevelType w:val="hybridMultilevel"/>
    <w:tmpl w:val="42A06A1E"/>
    <w:lvl w:ilvl="0" w:tplc="345042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8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1B"/>
    <w:rsid w:val="000A2A61"/>
    <w:rsid w:val="000F4083"/>
    <w:rsid w:val="001065BB"/>
    <w:rsid w:val="00151DE9"/>
    <w:rsid w:val="001737C8"/>
    <w:rsid w:val="00173A31"/>
    <w:rsid w:val="0018097D"/>
    <w:rsid w:val="0019286A"/>
    <w:rsid w:val="001B3274"/>
    <w:rsid w:val="001B54C6"/>
    <w:rsid w:val="001B62D0"/>
    <w:rsid w:val="001D246E"/>
    <w:rsid w:val="001D30E8"/>
    <w:rsid w:val="001E2DFB"/>
    <w:rsid w:val="001E4A71"/>
    <w:rsid w:val="002904DE"/>
    <w:rsid w:val="00293C30"/>
    <w:rsid w:val="0029425C"/>
    <w:rsid w:val="002967D6"/>
    <w:rsid w:val="002A5741"/>
    <w:rsid w:val="002C2117"/>
    <w:rsid w:val="002E516F"/>
    <w:rsid w:val="002E783F"/>
    <w:rsid w:val="003163CB"/>
    <w:rsid w:val="003378D9"/>
    <w:rsid w:val="0035695A"/>
    <w:rsid w:val="00373582"/>
    <w:rsid w:val="003B501B"/>
    <w:rsid w:val="003D715E"/>
    <w:rsid w:val="003F175E"/>
    <w:rsid w:val="003F2D34"/>
    <w:rsid w:val="003F3867"/>
    <w:rsid w:val="004047CD"/>
    <w:rsid w:val="00414437"/>
    <w:rsid w:val="00416735"/>
    <w:rsid w:val="004760C3"/>
    <w:rsid w:val="0048589B"/>
    <w:rsid w:val="00496FEF"/>
    <w:rsid w:val="004A6284"/>
    <w:rsid w:val="004B456A"/>
    <w:rsid w:val="004D27B7"/>
    <w:rsid w:val="005201AF"/>
    <w:rsid w:val="00541037"/>
    <w:rsid w:val="00563729"/>
    <w:rsid w:val="00574AD4"/>
    <w:rsid w:val="0059121F"/>
    <w:rsid w:val="005F7046"/>
    <w:rsid w:val="0060113F"/>
    <w:rsid w:val="006135B2"/>
    <w:rsid w:val="00613752"/>
    <w:rsid w:val="00632169"/>
    <w:rsid w:val="006644D5"/>
    <w:rsid w:val="00695A83"/>
    <w:rsid w:val="00696610"/>
    <w:rsid w:val="006A3ED2"/>
    <w:rsid w:val="006C2A43"/>
    <w:rsid w:val="006D63CD"/>
    <w:rsid w:val="006D7E00"/>
    <w:rsid w:val="006E2265"/>
    <w:rsid w:val="006F72EE"/>
    <w:rsid w:val="00713B01"/>
    <w:rsid w:val="007229A7"/>
    <w:rsid w:val="00725810"/>
    <w:rsid w:val="00727149"/>
    <w:rsid w:val="007804C1"/>
    <w:rsid w:val="00785642"/>
    <w:rsid w:val="007B2301"/>
    <w:rsid w:val="007B575C"/>
    <w:rsid w:val="007B787C"/>
    <w:rsid w:val="007C36ED"/>
    <w:rsid w:val="007C6C4C"/>
    <w:rsid w:val="007F4114"/>
    <w:rsid w:val="00804C6B"/>
    <w:rsid w:val="00810728"/>
    <w:rsid w:val="00812AED"/>
    <w:rsid w:val="00842EF2"/>
    <w:rsid w:val="00846F35"/>
    <w:rsid w:val="0086339D"/>
    <w:rsid w:val="008656ED"/>
    <w:rsid w:val="00871B1A"/>
    <w:rsid w:val="008C75D8"/>
    <w:rsid w:val="008F6EB8"/>
    <w:rsid w:val="00903EDC"/>
    <w:rsid w:val="009203A0"/>
    <w:rsid w:val="00922AC1"/>
    <w:rsid w:val="00924C8C"/>
    <w:rsid w:val="009269EC"/>
    <w:rsid w:val="00934ED2"/>
    <w:rsid w:val="00941CB3"/>
    <w:rsid w:val="00981274"/>
    <w:rsid w:val="00982DFF"/>
    <w:rsid w:val="00992F57"/>
    <w:rsid w:val="009B57F1"/>
    <w:rsid w:val="009B6A11"/>
    <w:rsid w:val="009C0D38"/>
    <w:rsid w:val="00A11498"/>
    <w:rsid w:val="00A30143"/>
    <w:rsid w:val="00A43F2C"/>
    <w:rsid w:val="00A61745"/>
    <w:rsid w:val="00AB48C9"/>
    <w:rsid w:val="00AC383A"/>
    <w:rsid w:val="00AC3968"/>
    <w:rsid w:val="00AF5481"/>
    <w:rsid w:val="00B14A8C"/>
    <w:rsid w:val="00B3115C"/>
    <w:rsid w:val="00B90983"/>
    <w:rsid w:val="00BB019F"/>
    <w:rsid w:val="00BC5DE2"/>
    <w:rsid w:val="00BE17DA"/>
    <w:rsid w:val="00C00EC8"/>
    <w:rsid w:val="00C354E6"/>
    <w:rsid w:val="00C46538"/>
    <w:rsid w:val="00C51AB8"/>
    <w:rsid w:val="00C55117"/>
    <w:rsid w:val="00C614A9"/>
    <w:rsid w:val="00C7050D"/>
    <w:rsid w:val="00C72A08"/>
    <w:rsid w:val="00C80385"/>
    <w:rsid w:val="00CA3AAE"/>
    <w:rsid w:val="00CB6BDE"/>
    <w:rsid w:val="00CF1D6A"/>
    <w:rsid w:val="00CF52A7"/>
    <w:rsid w:val="00D179A8"/>
    <w:rsid w:val="00D518FE"/>
    <w:rsid w:val="00D71D85"/>
    <w:rsid w:val="00D80157"/>
    <w:rsid w:val="00DA5156"/>
    <w:rsid w:val="00DB17BA"/>
    <w:rsid w:val="00DB2582"/>
    <w:rsid w:val="00DC4B90"/>
    <w:rsid w:val="00E05573"/>
    <w:rsid w:val="00E44966"/>
    <w:rsid w:val="00E5705A"/>
    <w:rsid w:val="00EB0AD4"/>
    <w:rsid w:val="00F20AB5"/>
    <w:rsid w:val="00F23AE2"/>
    <w:rsid w:val="00F357B3"/>
    <w:rsid w:val="00F42D80"/>
    <w:rsid w:val="00F43953"/>
    <w:rsid w:val="00F636F6"/>
    <w:rsid w:val="00F758F9"/>
    <w:rsid w:val="00FD6311"/>
    <w:rsid w:val="00FF0B50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DE3398"/>
  <w15:chartTrackingRefBased/>
  <w15:docId w15:val="{72B20321-FD12-412B-8F3E-2985CC91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E783F"/>
    <w:rPr>
      <w:rFonts w:ascii="Segoe UI" w:hAnsi="Segoe UI" w:cs="Segoe UI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E783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E783F"/>
    <w:rPr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rsid w:val="006A3ED2"/>
    <w:pPr>
      <w:spacing w:after="0" w:line="240" w:lineRule="auto"/>
      <w:jc w:val="both"/>
    </w:pPr>
    <w:rPr>
      <w:sz w:val="24"/>
      <w:szCs w:val="20"/>
      <w:lang w:eastAsia="ru-RU"/>
    </w:rPr>
  </w:style>
  <w:style w:type="character" w:customStyle="1" w:styleId="aa">
    <w:name w:val="Основной текст Знак"/>
    <w:link w:val="a9"/>
    <w:uiPriority w:val="99"/>
    <w:rsid w:val="006A3ED2"/>
    <w:rPr>
      <w:sz w:val="24"/>
    </w:rPr>
  </w:style>
  <w:style w:type="paragraph" w:styleId="ab">
    <w:name w:val="List Paragraph"/>
    <w:basedOn w:val="a"/>
    <w:uiPriority w:val="34"/>
    <w:qFormat/>
    <w:rsid w:val="006A3E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378D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3378D9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1FDB0-AD53-41AF-85FF-000BADF0D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</vt:lpstr>
    </vt:vector>
  </TitlesOfParts>
  <Company/>
  <LinksUpToDate>false</LinksUpToDate>
  <CharactersWithSpaces>1583</CharactersWithSpaces>
  <SharedDoc>false</SharedDoc>
  <HLinks>
    <vt:vector size="144" baseType="variant">
      <vt:variant>
        <vt:i4>65603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P435</vt:lpwstr>
      </vt:variant>
      <vt:variant>
        <vt:i4>1179658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consultantplus://offline/ref=1CF7A65D35BD966BB052582B4A3323B57E29196B6F06FD9E89F89FF295D906A54E6279E1FB41CEAF0804E25BA9rFIDP</vt:lpwstr>
      </vt:variant>
      <vt:variant>
        <vt:lpwstr/>
      </vt:variant>
      <vt:variant>
        <vt:i4>66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131136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P103</vt:lpwstr>
      </vt:variant>
      <vt:variant>
        <vt:i4>3670128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66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66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3670128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65603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P332</vt:lpwstr>
      </vt:variant>
      <vt:variant>
        <vt:i4>3735664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458820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64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72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P181</vt:lpwstr>
      </vt:variant>
      <vt:variant>
        <vt:i4>589893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1245269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consultantplus://offline/ref=1CF7A65D35BD966BB05259255F3323B57E2D12696C00FD9E89F89FF295D906A54E6279E1FB41CEAF0804E25BA9rFIDP</vt:lpwstr>
      </vt:variant>
      <vt:variant>
        <vt:lpwstr/>
      </vt:variant>
      <vt:variant>
        <vt:i4>393289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consultantplus://offline/ref=1CF7A65D35BD966BB05259255F3323B57E2D12696C00FD9E89F89FF295D906A55C6221EDF841D0AC0311B40AEFA8A93C049B56CB98C688E2rAI8P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</dc:title>
  <dc:subject>Бланк</dc:subject>
  <dc:creator>Кабанова М.А.</dc:creator>
  <cp:keywords/>
  <cp:lastModifiedBy>Финансовое</cp:lastModifiedBy>
  <cp:revision>4</cp:revision>
  <cp:lastPrinted>2025-04-18T06:18:00Z</cp:lastPrinted>
  <dcterms:created xsi:type="dcterms:W3CDTF">2025-07-17T06:51:00Z</dcterms:created>
  <dcterms:modified xsi:type="dcterms:W3CDTF">2025-07-23T11:59:00Z</dcterms:modified>
</cp:coreProperties>
</file>