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01A" w:rsidRPr="006B12A9" w:rsidRDefault="0065201A">
      <w:pPr>
        <w:keepNext/>
        <w:spacing w:line="276" w:lineRule="auto"/>
        <w:outlineLvl w:val="0"/>
        <w:rPr>
          <w:sz w:val="28"/>
          <w:szCs w:val="28"/>
        </w:rPr>
      </w:pPr>
      <w:bookmarkStart w:id="0" w:name="_GoBack"/>
      <w:bookmarkEnd w:id="0"/>
    </w:p>
    <w:p w:rsidR="006B12A9" w:rsidRPr="006B12A9" w:rsidRDefault="006B12A9" w:rsidP="006B12A9">
      <w:pPr>
        <w:ind w:left="4956" w:firstLine="708"/>
        <w:jc w:val="both"/>
        <w:rPr>
          <w:sz w:val="28"/>
          <w:szCs w:val="28"/>
        </w:rPr>
      </w:pPr>
      <w:r w:rsidRPr="006B12A9">
        <w:rPr>
          <w:sz w:val="28"/>
          <w:szCs w:val="28"/>
        </w:rPr>
        <w:t>Приложение 3</w:t>
      </w:r>
      <w:r w:rsidRPr="006B12A9">
        <w:rPr>
          <w:sz w:val="28"/>
          <w:szCs w:val="28"/>
        </w:rPr>
        <w:t xml:space="preserve"> </w:t>
      </w:r>
    </w:p>
    <w:p w:rsidR="006B12A9" w:rsidRPr="006B12A9" w:rsidRDefault="006B12A9" w:rsidP="006B12A9">
      <w:pPr>
        <w:ind w:left="5664"/>
        <w:jc w:val="both"/>
        <w:rPr>
          <w:sz w:val="28"/>
          <w:szCs w:val="28"/>
        </w:rPr>
      </w:pPr>
      <w:r w:rsidRPr="006B12A9">
        <w:rPr>
          <w:sz w:val="28"/>
          <w:szCs w:val="28"/>
        </w:rPr>
        <w:t xml:space="preserve">к Типовой форме административного </w:t>
      </w:r>
    </w:p>
    <w:p w:rsidR="006B12A9" w:rsidRPr="006B12A9" w:rsidRDefault="006B12A9" w:rsidP="006B12A9">
      <w:pPr>
        <w:ind w:left="4956" w:firstLine="708"/>
        <w:jc w:val="both"/>
        <w:rPr>
          <w:sz w:val="28"/>
          <w:szCs w:val="28"/>
        </w:rPr>
      </w:pPr>
      <w:r w:rsidRPr="006B12A9">
        <w:rPr>
          <w:sz w:val="28"/>
          <w:szCs w:val="28"/>
        </w:rPr>
        <w:t xml:space="preserve">регламента предоставления </w:t>
      </w:r>
    </w:p>
    <w:p w:rsidR="006B12A9" w:rsidRPr="006B12A9" w:rsidRDefault="006B12A9" w:rsidP="006B12A9">
      <w:pPr>
        <w:ind w:left="4956" w:firstLine="708"/>
        <w:jc w:val="both"/>
        <w:rPr>
          <w:sz w:val="28"/>
          <w:szCs w:val="28"/>
        </w:rPr>
      </w:pPr>
      <w:r w:rsidRPr="006B12A9">
        <w:rPr>
          <w:sz w:val="28"/>
          <w:szCs w:val="28"/>
        </w:rPr>
        <w:t xml:space="preserve">муниципальной услуги «Выдача </w:t>
      </w:r>
    </w:p>
    <w:p w:rsidR="006B12A9" w:rsidRPr="006B12A9" w:rsidRDefault="006B12A9" w:rsidP="006B12A9">
      <w:pPr>
        <w:ind w:left="4956" w:firstLine="708"/>
        <w:jc w:val="both"/>
        <w:rPr>
          <w:sz w:val="28"/>
          <w:szCs w:val="28"/>
        </w:rPr>
      </w:pPr>
      <w:r w:rsidRPr="006B12A9">
        <w:rPr>
          <w:sz w:val="28"/>
          <w:szCs w:val="28"/>
        </w:rPr>
        <w:t xml:space="preserve">разрешения на использование </w:t>
      </w:r>
    </w:p>
    <w:p w:rsidR="006B12A9" w:rsidRPr="006B12A9" w:rsidRDefault="006B12A9" w:rsidP="006B12A9">
      <w:pPr>
        <w:ind w:left="4956" w:firstLine="708"/>
        <w:jc w:val="both"/>
        <w:rPr>
          <w:sz w:val="28"/>
          <w:szCs w:val="28"/>
        </w:rPr>
      </w:pPr>
      <w:r w:rsidRPr="006B12A9">
        <w:rPr>
          <w:sz w:val="28"/>
          <w:szCs w:val="28"/>
        </w:rPr>
        <w:t xml:space="preserve">земельных участков, находящихся </w:t>
      </w:r>
    </w:p>
    <w:p w:rsidR="006B12A9" w:rsidRPr="006B12A9" w:rsidRDefault="006B12A9" w:rsidP="006B12A9">
      <w:pPr>
        <w:ind w:left="4956" w:firstLine="708"/>
        <w:jc w:val="both"/>
        <w:rPr>
          <w:sz w:val="28"/>
          <w:szCs w:val="28"/>
        </w:rPr>
      </w:pPr>
      <w:r w:rsidRPr="006B12A9">
        <w:rPr>
          <w:sz w:val="28"/>
          <w:szCs w:val="28"/>
        </w:rPr>
        <w:t xml:space="preserve">в муниципальной собственности», </w:t>
      </w:r>
    </w:p>
    <w:p w:rsidR="006B12A9" w:rsidRPr="006B12A9" w:rsidRDefault="006B12A9" w:rsidP="006B12A9">
      <w:pPr>
        <w:ind w:left="4956" w:firstLine="708"/>
        <w:jc w:val="both"/>
        <w:rPr>
          <w:sz w:val="28"/>
          <w:szCs w:val="28"/>
        </w:rPr>
      </w:pPr>
      <w:r w:rsidRPr="006B12A9">
        <w:rPr>
          <w:sz w:val="28"/>
          <w:szCs w:val="28"/>
        </w:rPr>
        <w:t xml:space="preserve">одобренной на заседании Комиссии </w:t>
      </w:r>
    </w:p>
    <w:p w:rsidR="006B12A9" w:rsidRPr="006B12A9" w:rsidRDefault="006B12A9" w:rsidP="006B12A9">
      <w:pPr>
        <w:ind w:left="4956" w:firstLine="708"/>
        <w:jc w:val="both"/>
        <w:rPr>
          <w:sz w:val="28"/>
          <w:szCs w:val="28"/>
        </w:rPr>
      </w:pPr>
      <w:r w:rsidRPr="006B12A9">
        <w:rPr>
          <w:sz w:val="28"/>
          <w:szCs w:val="28"/>
        </w:rPr>
        <w:t>по проведению административной</w:t>
      </w:r>
    </w:p>
    <w:p w:rsidR="006B12A9" w:rsidRPr="006B12A9" w:rsidRDefault="006B12A9" w:rsidP="006B12A9">
      <w:pPr>
        <w:ind w:left="4956" w:firstLine="708"/>
        <w:jc w:val="both"/>
        <w:rPr>
          <w:sz w:val="28"/>
          <w:szCs w:val="28"/>
        </w:rPr>
      </w:pPr>
      <w:r w:rsidRPr="006B12A9">
        <w:rPr>
          <w:sz w:val="28"/>
          <w:szCs w:val="28"/>
        </w:rPr>
        <w:t xml:space="preserve">реформы в Московской области </w:t>
      </w:r>
    </w:p>
    <w:p w:rsidR="0065201A" w:rsidRPr="006B12A9" w:rsidRDefault="006B12A9" w:rsidP="006B12A9">
      <w:pPr>
        <w:ind w:left="4956" w:firstLine="708"/>
        <w:jc w:val="both"/>
        <w:rPr>
          <w:sz w:val="28"/>
          <w:szCs w:val="28"/>
        </w:rPr>
      </w:pPr>
      <w:r w:rsidRPr="006B12A9">
        <w:rPr>
          <w:sz w:val="28"/>
          <w:szCs w:val="28"/>
        </w:rPr>
        <w:t xml:space="preserve">от 20.08.2026 № 10 </w:t>
      </w:r>
    </w:p>
    <w:p w:rsidR="006B12A9" w:rsidRPr="006B12A9" w:rsidRDefault="006B12A9" w:rsidP="006B12A9">
      <w:pPr>
        <w:ind w:left="4956" w:firstLine="708"/>
        <w:jc w:val="both"/>
        <w:rPr>
          <w:sz w:val="28"/>
          <w:szCs w:val="28"/>
        </w:rPr>
      </w:pPr>
    </w:p>
    <w:p w:rsidR="0065201A" w:rsidRPr="006B12A9" w:rsidRDefault="00841A50">
      <w:pPr>
        <w:spacing w:line="276" w:lineRule="auto"/>
        <w:ind w:firstLine="709"/>
        <w:contextualSpacing/>
        <w:jc w:val="center"/>
        <w:outlineLvl w:val="1"/>
        <w:rPr>
          <w:rFonts w:eastAsia="Calibri"/>
          <w:color w:val="000000" w:themeColor="text1"/>
          <w:sz w:val="28"/>
          <w:szCs w:val="28"/>
          <w:lang w:eastAsia="en-US"/>
        </w:rPr>
      </w:pPr>
      <w:r w:rsidRPr="006B12A9">
        <w:rPr>
          <w:rFonts w:eastAsia="Calibri"/>
          <w:color w:val="000000" w:themeColor="text1"/>
          <w:sz w:val="28"/>
          <w:szCs w:val="28"/>
          <w:lang w:eastAsia="en-US"/>
        </w:rPr>
        <w:t>Форма</w:t>
      </w:r>
    </w:p>
    <w:p w:rsidR="0065201A" w:rsidRPr="006B12A9" w:rsidRDefault="00841A50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6B12A9">
        <w:rPr>
          <w:rFonts w:eastAsia="Calibri"/>
          <w:color w:val="000000" w:themeColor="text1"/>
          <w:sz w:val="28"/>
          <w:szCs w:val="28"/>
          <w:lang w:eastAsia="en-US"/>
        </w:rPr>
        <w:t>решения о предоставлении муниципальной услуги</w:t>
      </w:r>
    </w:p>
    <w:p w:rsidR="0065201A" w:rsidRPr="006B12A9" w:rsidRDefault="00841A50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6B12A9">
        <w:rPr>
          <w:rFonts w:eastAsia="Calibri"/>
          <w:color w:val="000000" w:themeColor="text1"/>
          <w:sz w:val="28"/>
          <w:szCs w:val="28"/>
          <w:lang w:eastAsia="en-US"/>
        </w:rPr>
        <w:t xml:space="preserve">«Выдача разрешения на использование земельных участков, </w:t>
      </w:r>
    </w:p>
    <w:p w:rsidR="0065201A" w:rsidRPr="006B12A9" w:rsidRDefault="00841A50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6B12A9">
        <w:rPr>
          <w:rFonts w:eastAsia="Calibri"/>
          <w:color w:val="000000" w:themeColor="text1"/>
          <w:sz w:val="28"/>
          <w:szCs w:val="28"/>
          <w:lang w:eastAsia="en-US"/>
        </w:rPr>
        <w:t>находящихся в муниципальной собственности»</w:t>
      </w:r>
    </w:p>
    <w:p w:rsidR="0065201A" w:rsidRPr="006B12A9" w:rsidRDefault="0065201A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65201A" w:rsidRPr="006B12A9" w:rsidRDefault="00841A50">
      <w:pPr>
        <w:spacing w:line="276" w:lineRule="auto"/>
        <w:ind w:firstLine="709"/>
        <w:contextualSpacing/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6B12A9">
        <w:rPr>
          <w:rFonts w:eastAsiaTheme="minorHAnsi"/>
          <w:color w:val="000000" w:themeColor="text1"/>
          <w:sz w:val="28"/>
          <w:szCs w:val="28"/>
          <w:lang w:eastAsia="en-US"/>
        </w:rPr>
        <w:t>(оформляется на официальном бланке Администрации)</w:t>
      </w:r>
    </w:p>
    <w:p w:rsidR="0065201A" w:rsidRPr="006B12A9" w:rsidRDefault="0065201A">
      <w:pPr>
        <w:spacing w:line="276" w:lineRule="auto"/>
        <w:ind w:firstLine="709"/>
        <w:contextualSpacing/>
        <w:jc w:val="center"/>
        <w:rPr>
          <w:rFonts w:eastAsiaTheme="minorHAnsi"/>
          <w:color w:val="000000" w:themeColor="text1"/>
          <w:sz w:val="28"/>
          <w:szCs w:val="28"/>
        </w:rPr>
      </w:pPr>
    </w:p>
    <w:p w:rsidR="0065201A" w:rsidRPr="006B12A9" w:rsidRDefault="00841A50">
      <w:pPr>
        <w:spacing w:line="276" w:lineRule="auto"/>
        <w:ind w:firstLine="709"/>
        <w:contextualSpacing/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6B12A9">
        <w:rPr>
          <w:rFonts w:eastAsiaTheme="minorHAnsi"/>
          <w:color w:val="000000" w:themeColor="text1"/>
          <w:sz w:val="28"/>
          <w:szCs w:val="28"/>
          <w:lang w:eastAsia="en-US"/>
        </w:rPr>
        <w:t>РАЗРЕШЕНИЕ</w:t>
      </w:r>
    </w:p>
    <w:p w:rsidR="0065201A" w:rsidRPr="006B12A9" w:rsidRDefault="00841A50">
      <w:pPr>
        <w:spacing w:line="276" w:lineRule="auto"/>
        <w:ind w:firstLine="709"/>
        <w:contextualSpacing/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6B12A9">
        <w:rPr>
          <w:rFonts w:eastAsiaTheme="minorHAnsi"/>
          <w:color w:val="000000" w:themeColor="text1"/>
          <w:sz w:val="28"/>
          <w:szCs w:val="28"/>
          <w:lang w:eastAsia="en-US"/>
        </w:rPr>
        <w:t>на использование земельн</w:t>
      </w:r>
      <w:r w:rsidRPr="006B12A9">
        <w:rPr>
          <w:rFonts w:eastAsiaTheme="minorHAnsi"/>
          <w:color w:val="000000" w:themeColor="text1"/>
          <w:sz w:val="28"/>
          <w:szCs w:val="28"/>
          <w:lang w:eastAsia="en-US"/>
        </w:rPr>
        <w:t>ых участков,</w:t>
      </w:r>
    </w:p>
    <w:p w:rsidR="0065201A" w:rsidRPr="006B12A9" w:rsidRDefault="00841A50">
      <w:pPr>
        <w:spacing w:line="276" w:lineRule="auto"/>
        <w:ind w:firstLine="709"/>
        <w:contextualSpacing/>
        <w:jc w:val="center"/>
        <w:rPr>
          <w:iCs/>
          <w:color w:val="000000" w:themeColor="text1"/>
          <w:sz w:val="28"/>
          <w:szCs w:val="28"/>
        </w:rPr>
      </w:pPr>
      <w:r w:rsidRPr="006B12A9">
        <w:rPr>
          <w:iCs/>
          <w:color w:val="000000" w:themeColor="text1"/>
          <w:sz w:val="28"/>
          <w:szCs w:val="28"/>
        </w:rPr>
        <w:t xml:space="preserve"> находящихся в муниципальной собственности</w:t>
      </w:r>
    </w:p>
    <w:p w:rsidR="0065201A" w:rsidRPr="006B12A9" w:rsidRDefault="00841A50">
      <w:pPr>
        <w:spacing w:line="276" w:lineRule="auto"/>
        <w:ind w:firstLine="709"/>
        <w:contextualSpacing/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6B12A9">
        <w:rPr>
          <w:rFonts w:eastAsiaTheme="minorHAnsi"/>
          <w:color w:val="000000" w:themeColor="text1"/>
          <w:sz w:val="28"/>
          <w:szCs w:val="28"/>
          <w:lang w:eastAsia="en-US"/>
        </w:rPr>
        <w:t>от__________ №______</w:t>
      </w:r>
    </w:p>
    <w:p w:rsidR="0065201A" w:rsidRPr="006B12A9" w:rsidRDefault="0065201A">
      <w:pPr>
        <w:spacing w:line="276" w:lineRule="auto"/>
        <w:ind w:firstLine="709"/>
        <w:contextualSpacing/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65201A" w:rsidRPr="006B12A9" w:rsidRDefault="00841A50">
      <w:pPr>
        <w:spacing w:line="276" w:lineRule="auto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B12A9">
        <w:rPr>
          <w:rFonts w:eastAsia="Calibri"/>
          <w:color w:val="000000" w:themeColor="text1"/>
          <w:sz w:val="28"/>
          <w:szCs w:val="28"/>
          <w:lang w:eastAsia="en-US"/>
        </w:rPr>
        <w:t xml:space="preserve">Московская область г. ___________                          </w:t>
      </w:r>
      <w:proofErr w:type="gramStart"/>
      <w:r w:rsidRPr="006B12A9">
        <w:rPr>
          <w:rFonts w:eastAsia="Calibri"/>
          <w:color w:val="000000" w:themeColor="text1"/>
          <w:sz w:val="28"/>
          <w:szCs w:val="28"/>
          <w:lang w:eastAsia="en-US"/>
        </w:rPr>
        <w:t xml:space="preserve">   «</w:t>
      </w:r>
      <w:proofErr w:type="gramEnd"/>
      <w:r w:rsidRPr="006B12A9">
        <w:rPr>
          <w:rFonts w:eastAsia="Calibri"/>
          <w:color w:val="000000" w:themeColor="text1"/>
          <w:sz w:val="28"/>
          <w:szCs w:val="28"/>
          <w:lang w:eastAsia="en-US"/>
        </w:rPr>
        <w:t xml:space="preserve">____»____________20___ г.          </w:t>
      </w:r>
    </w:p>
    <w:p w:rsidR="0065201A" w:rsidRPr="006B12A9" w:rsidRDefault="00841A50">
      <w:pPr>
        <w:spacing w:line="276" w:lineRule="auto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B12A9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                        </w:t>
      </w:r>
    </w:p>
    <w:p w:rsidR="0065201A" w:rsidRPr="006B12A9" w:rsidRDefault="0065201A">
      <w:pPr>
        <w:pBdr>
          <w:bottom w:val="single" w:sz="4" w:space="1" w:color="000000"/>
        </w:pBdr>
        <w:spacing w:line="276" w:lineRule="auto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65201A" w:rsidRPr="006B12A9" w:rsidRDefault="00841A50" w:rsidP="006B12A9">
      <w:pPr>
        <w:widowControl w:val="0"/>
        <w:spacing w:line="276" w:lineRule="auto"/>
        <w:contextualSpacing/>
        <w:jc w:val="both"/>
        <w:rPr>
          <w:color w:val="000000" w:themeColor="text1"/>
          <w:sz w:val="28"/>
          <w:szCs w:val="28"/>
        </w:rPr>
      </w:pPr>
      <w:r w:rsidRPr="006B12A9">
        <w:rPr>
          <w:color w:val="000000" w:themeColor="text1"/>
          <w:sz w:val="28"/>
          <w:szCs w:val="28"/>
        </w:rPr>
        <w:t>(наименование органа местного самоуправления муниципального образования Московской области, осуществляющего выдачу Разрешения)</w:t>
      </w:r>
    </w:p>
    <w:p w:rsidR="0065201A" w:rsidRPr="006B12A9" w:rsidRDefault="0065201A">
      <w:pPr>
        <w:pBdr>
          <w:bottom w:val="single" w:sz="4" w:space="1" w:color="000000"/>
        </w:pBdr>
        <w:spacing w:line="276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6B12A9" w:rsidRPr="006B12A9" w:rsidRDefault="00841A50" w:rsidP="006B12A9">
      <w:pPr>
        <w:spacing w:line="276" w:lineRule="auto"/>
        <w:contextualSpacing/>
        <w:jc w:val="both"/>
        <w:rPr>
          <w:rFonts w:eastAsia="Calibri"/>
          <w:bCs/>
          <w:color w:val="000000" w:themeColor="text1"/>
          <w:sz w:val="28"/>
          <w:szCs w:val="28"/>
          <w:lang w:eastAsia="en-US"/>
        </w:rPr>
      </w:pPr>
      <w:r w:rsidRPr="006B12A9">
        <w:rPr>
          <w:rFonts w:eastAsia="Calibri"/>
          <w:color w:val="000000" w:themeColor="text1"/>
          <w:sz w:val="28"/>
          <w:szCs w:val="28"/>
          <w:lang w:eastAsia="en-US"/>
        </w:rPr>
        <w:t>(дата и место государственной регистрации Администрации)</w:t>
      </w:r>
      <w:r w:rsidR="006B12A9" w:rsidRPr="006B12A9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</w:t>
      </w:r>
      <w:r w:rsidR="006B12A9" w:rsidRPr="006B12A9">
        <w:rPr>
          <w:rFonts w:eastAsia="Calibri"/>
          <w:bCs/>
          <w:color w:val="000000" w:themeColor="text1"/>
          <w:sz w:val="28"/>
          <w:szCs w:val="28"/>
          <w:lang w:eastAsia="en-US"/>
        </w:rPr>
        <w:t>в лице</w:t>
      </w:r>
    </w:p>
    <w:p w:rsidR="0065201A" w:rsidRPr="006B12A9" w:rsidRDefault="0065201A" w:rsidP="006B12A9">
      <w:pPr>
        <w:pBdr>
          <w:bottom w:val="single" w:sz="4" w:space="1" w:color="000000"/>
        </w:pBdr>
        <w:spacing w:line="276" w:lineRule="auto"/>
        <w:contextualSpacing/>
        <w:jc w:val="both"/>
        <w:rPr>
          <w:rFonts w:eastAsia="Calibri"/>
          <w:bCs/>
          <w:color w:val="000000" w:themeColor="text1"/>
          <w:sz w:val="28"/>
          <w:szCs w:val="28"/>
          <w:lang w:eastAsia="en-US"/>
        </w:rPr>
      </w:pPr>
    </w:p>
    <w:p w:rsidR="006B12A9" w:rsidRPr="006B12A9" w:rsidRDefault="00841A50" w:rsidP="006B12A9">
      <w:pPr>
        <w:spacing w:line="276" w:lineRule="auto"/>
        <w:contextualSpacing/>
        <w:rPr>
          <w:rFonts w:eastAsia="Calibri"/>
          <w:bCs/>
          <w:color w:val="000000" w:themeColor="text1"/>
          <w:sz w:val="28"/>
          <w:szCs w:val="28"/>
          <w:lang w:eastAsia="en-US"/>
        </w:rPr>
      </w:pPr>
      <w:r w:rsidRPr="006B12A9">
        <w:rPr>
          <w:rFonts w:eastAsia="Calibri"/>
          <w:bCs/>
          <w:color w:val="000000" w:themeColor="text1"/>
          <w:sz w:val="28"/>
          <w:szCs w:val="28"/>
          <w:lang w:eastAsia="en-US"/>
        </w:rPr>
        <w:t>(ФИО (последнее при наличии),</w:t>
      </w:r>
      <w:r w:rsidR="006B12A9" w:rsidRPr="006B12A9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должность уполномоченного лица Администрации)</w:t>
      </w:r>
    </w:p>
    <w:p w:rsidR="0065201A" w:rsidRPr="006B12A9" w:rsidRDefault="006B12A9" w:rsidP="006B12A9">
      <w:pPr>
        <w:spacing w:line="276" w:lineRule="auto"/>
        <w:contextualSpacing/>
        <w:rPr>
          <w:rFonts w:eastAsia="Calibri"/>
          <w:bCs/>
          <w:color w:val="000000" w:themeColor="text1"/>
          <w:sz w:val="28"/>
          <w:szCs w:val="28"/>
          <w:lang w:eastAsia="en-US"/>
        </w:rPr>
      </w:pPr>
      <w:r w:rsidRPr="006B12A9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</w:t>
      </w:r>
      <w:r w:rsidR="00841A50" w:rsidRPr="006B12A9">
        <w:rPr>
          <w:rFonts w:eastAsia="Calibri"/>
          <w:bCs/>
          <w:color w:val="000000" w:themeColor="text1"/>
          <w:sz w:val="28"/>
          <w:szCs w:val="28"/>
          <w:lang w:eastAsia="en-US"/>
        </w:rPr>
        <w:t>действующего на основании распоряжения</w:t>
      </w:r>
    </w:p>
    <w:p w:rsidR="006B12A9" w:rsidRPr="006B12A9" w:rsidRDefault="006B12A9" w:rsidP="006B12A9">
      <w:pPr>
        <w:spacing w:line="276" w:lineRule="auto"/>
        <w:contextualSpacing/>
        <w:rPr>
          <w:rFonts w:eastAsia="Calibri"/>
          <w:bCs/>
          <w:color w:val="000000" w:themeColor="text1"/>
          <w:sz w:val="28"/>
          <w:szCs w:val="28"/>
          <w:lang w:eastAsia="en-US"/>
        </w:rPr>
      </w:pPr>
    </w:p>
    <w:p w:rsidR="0065201A" w:rsidRPr="006B12A9" w:rsidRDefault="00841A50" w:rsidP="006B12A9">
      <w:pPr>
        <w:pBdr>
          <w:top w:val="single" w:sz="4" w:space="1" w:color="000000"/>
        </w:pBdr>
        <w:spacing w:line="276" w:lineRule="auto"/>
        <w:contextualSpacing/>
        <w:rPr>
          <w:rFonts w:eastAsia="Calibri"/>
          <w:bCs/>
          <w:color w:val="000000" w:themeColor="text1"/>
          <w:sz w:val="28"/>
          <w:szCs w:val="28"/>
          <w:lang w:eastAsia="en-US"/>
        </w:rPr>
      </w:pPr>
      <w:r w:rsidRPr="006B12A9">
        <w:rPr>
          <w:rFonts w:eastAsia="Calibri"/>
          <w:bCs/>
          <w:color w:val="000000" w:themeColor="text1"/>
          <w:sz w:val="28"/>
          <w:szCs w:val="28"/>
          <w:lang w:eastAsia="en-US"/>
        </w:rPr>
        <w:t>(дата документа и наименование органа, принявшего его, которым уполномочено лицо, подписавшее разрешение)</w:t>
      </w:r>
    </w:p>
    <w:p w:rsidR="0065201A" w:rsidRPr="006B12A9" w:rsidRDefault="00841A50">
      <w:pPr>
        <w:widowControl w:val="0"/>
        <w:spacing w:line="276" w:lineRule="auto"/>
        <w:contextualSpacing/>
        <w:jc w:val="both"/>
        <w:rPr>
          <w:bCs/>
          <w:color w:val="000000" w:themeColor="text1"/>
          <w:sz w:val="28"/>
          <w:szCs w:val="28"/>
        </w:rPr>
      </w:pPr>
      <w:r w:rsidRPr="006B12A9">
        <w:rPr>
          <w:bCs/>
          <w:color w:val="000000" w:themeColor="text1"/>
          <w:sz w:val="28"/>
          <w:szCs w:val="28"/>
        </w:rPr>
        <w:t>Разрешает</w:t>
      </w:r>
    </w:p>
    <w:p w:rsidR="0065201A" w:rsidRPr="006B12A9" w:rsidRDefault="0065201A">
      <w:pPr>
        <w:pBdr>
          <w:bottom w:val="single" w:sz="4" w:space="0" w:color="000000"/>
        </w:pBdr>
        <w:spacing w:line="276" w:lineRule="auto"/>
        <w:ind w:firstLine="709"/>
        <w:contextualSpacing/>
        <w:jc w:val="both"/>
        <w:rPr>
          <w:rFonts w:eastAsia="Calibri"/>
          <w:bCs/>
          <w:color w:val="000000" w:themeColor="text1"/>
          <w:sz w:val="28"/>
          <w:szCs w:val="28"/>
          <w:lang w:eastAsia="en-US"/>
        </w:rPr>
      </w:pPr>
    </w:p>
    <w:p w:rsidR="0065201A" w:rsidRPr="006B12A9" w:rsidRDefault="00841A50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6B12A9">
        <w:rPr>
          <w:rFonts w:eastAsia="Calibri"/>
          <w:bCs/>
          <w:color w:val="000000" w:themeColor="text1"/>
          <w:sz w:val="28"/>
          <w:szCs w:val="28"/>
          <w:lang w:eastAsia="en-US"/>
        </w:rPr>
        <w:t>(ФИО</w:t>
      </w:r>
      <w:r w:rsidRPr="006B12A9">
        <w:rPr>
          <w:rFonts w:eastAsia="Calibri"/>
          <w:color w:val="000000" w:themeColor="text1"/>
          <w:sz w:val="28"/>
          <w:szCs w:val="28"/>
          <w:lang w:eastAsia="en-US"/>
        </w:rPr>
        <w:t xml:space="preserve"> (последнее при наличии) заявителя)</w:t>
      </w:r>
    </w:p>
    <w:p w:rsidR="0065201A" w:rsidRPr="006B12A9" w:rsidRDefault="0065201A">
      <w:pPr>
        <w:spacing w:line="276" w:lineRule="auto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65201A" w:rsidRPr="006B12A9" w:rsidRDefault="00841A50">
      <w:pPr>
        <w:spacing w:line="276" w:lineRule="auto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6B12A9">
        <w:rPr>
          <w:rFonts w:eastAsia="Calibri"/>
          <w:color w:val="000000" w:themeColor="text1"/>
          <w:sz w:val="28"/>
          <w:szCs w:val="28"/>
          <w:lang w:eastAsia="en-US"/>
        </w:rPr>
        <w:t>___________________________________________________________________</w:t>
      </w:r>
    </w:p>
    <w:p w:rsidR="0065201A" w:rsidRPr="006B12A9" w:rsidRDefault="00841A50">
      <w:pPr>
        <w:spacing w:line="276" w:lineRule="auto"/>
        <w:ind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6B12A9">
        <w:rPr>
          <w:rFonts w:eastAsiaTheme="minorHAnsi"/>
          <w:color w:val="000000" w:themeColor="text1"/>
          <w:sz w:val="28"/>
          <w:szCs w:val="28"/>
          <w:lang w:eastAsia="en-US"/>
        </w:rPr>
        <w:t>(почтовый индекс и адрес, телефон, адрес электронной почты)</w:t>
      </w:r>
    </w:p>
    <w:p w:rsidR="0065201A" w:rsidRPr="006B12A9" w:rsidRDefault="0065201A">
      <w:pPr>
        <w:spacing w:line="276" w:lineRule="auto"/>
        <w:ind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65201A" w:rsidRPr="006B12A9" w:rsidRDefault="00841A50">
      <w:pPr>
        <w:widowControl w:val="0"/>
        <w:spacing w:line="276" w:lineRule="auto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B12A9">
        <w:rPr>
          <w:color w:val="000000" w:themeColor="text1"/>
          <w:sz w:val="28"/>
          <w:szCs w:val="28"/>
        </w:rPr>
        <w:t xml:space="preserve">использование </w:t>
      </w:r>
      <w:r w:rsidRPr="006B12A9">
        <w:rPr>
          <w:rFonts w:eastAsia="Calibri"/>
          <w:color w:val="000000" w:themeColor="text1"/>
          <w:sz w:val="28"/>
          <w:szCs w:val="28"/>
        </w:rPr>
        <w:t>земель/земельного участка/части земельного участка</w:t>
      </w:r>
      <w:r w:rsidRPr="006B12A9">
        <w:rPr>
          <w:color w:val="000000" w:themeColor="text1"/>
          <w:sz w:val="28"/>
          <w:szCs w:val="28"/>
        </w:rPr>
        <w:t>:</w:t>
      </w:r>
    </w:p>
    <w:p w:rsidR="0065201A" w:rsidRPr="006B12A9" w:rsidRDefault="00841A50">
      <w:pPr>
        <w:widowControl w:val="0"/>
        <w:spacing w:line="276" w:lineRule="auto"/>
        <w:contextualSpacing/>
        <w:jc w:val="both"/>
        <w:rPr>
          <w:color w:val="000000" w:themeColor="text1"/>
          <w:sz w:val="28"/>
          <w:szCs w:val="28"/>
        </w:rPr>
      </w:pPr>
      <w:r w:rsidRPr="006B12A9">
        <w:rPr>
          <w:color w:val="000000" w:themeColor="text1"/>
          <w:sz w:val="28"/>
          <w:szCs w:val="28"/>
        </w:rPr>
        <w:t>с кадастровым номером _____________________________ (номер ук</w:t>
      </w:r>
      <w:r w:rsidRPr="006B12A9">
        <w:rPr>
          <w:color w:val="000000" w:themeColor="text1"/>
          <w:sz w:val="28"/>
          <w:szCs w:val="28"/>
        </w:rPr>
        <w:t>азывается в случае наличия), с кадастровым номером квартала________________________</w:t>
      </w:r>
    </w:p>
    <w:p w:rsidR="0065201A" w:rsidRPr="006B12A9" w:rsidRDefault="00841A50">
      <w:pPr>
        <w:widowControl w:val="0"/>
        <w:spacing w:line="276" w:lineRule="auto"/>
        <w:contextualSpacing/>
        <w:jc w:val="both"/>
        <w:rPr>
          <w:color w:val="000000" w:themeColor="text1"/>
          <w:sz w:val="28"/>
          <w:szCs w:val="28"/>
        </w:rPr>
      </w:pPr>
      <w:r w:rsidRPr="006B12A9">
        <w:rPr>
          <w:color w:val="000000" w:themeColor="text1"/>
          <w:sz w:val="28"/>
          <w:szCs w:val="28"/>
        </w:rPr>
        <w:t>(</w:t>
      </w:r>
      <w:r w:rsidRPr="006B12A9">
        <w:rPr>
          <w:rFonts w:eastAsia="Calibri"/>
          <w:color w:val="000000" w:themeColor="text1"/>
          <w:sz w:val="28"/>
          <w:szCs w:val="28"/>
          <w:lang w:eastAsia="en-US"/>
        </w:rPr>
        <w:t>указывается в случае отсутствии кадастрового номера</w:t>
      </w:r>
      <w:r w:rsidRPr="006B12A9">
        <w:rPr>
          <w:color w:val="000000" w:themeColor="text1"/>
          <w:sz w:val="28"/>
          <w:szCs w:val="28"/>
        </w:rPr>
        <w:t>), площадью __________, категория земель __________________ (при наличии), вид разрешенного использования_______________</w:t>
      </w:r>
      <w:r w:rsidRPr="006B12A9">
        <w:rPr>
          <w:color w:val="000000" w:themeColor="text1"/>
          <w:sz w:val="28"/>
          <w:szCs w:val="28"/>
        </w:rPr>
        <w:t>_____ (при наличии).</w:t>
      </w:r>
    </w:p>
    <w:p w:rsidR="0065201A" w:rsidRPr="006B12A9" w:rsidRDefault="0065201A">
      <w:pPr>
        <w:widowControl w:val="0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65201A" w:rsidRPr="006B12A9" w:rsidRDefault="00841A50">
      <w:pPr>
        <w:widowControl w:val="0"/>
        <w:pBdr>
          <w:bottom w:val="single" w:sz="4" w:space="8" w:color="000000"/>
        </w:pBdr>
        <w:spacing w:line="276" w:lineRule="auto"/>
        <w:contextualSpacing/>
        <w:jc w:val="both"/>
        <w:rPr>
          <w:bCs/>
          <w:color w:val="000000" w:themeColor="text1"/>
          <w:sz w:val="28"/>
          <w:szCs w:val="28"/>
        </w:rPr>
      </w:pPr>
      <w:r w:rsidRPr="006B12A9">
        <w:rPr>
          <w:bCs/>
          <w:color w:val="000000" w:themeColor="text1"/>
          <w:sz w:val="28"/>
          <w:szCs w:val="28"/>
        </w:rPr>
        <w:t>Местоположение:</w:t>
      </w:r>
    </w:p>
    <w:p w:rsidR="0065201A" w:rsidRPr="006B12A9" w:rsidRDefault="00841A50">
      <w:pPr>
        <w:widowControl w:val="0"/>
        <w:pBdr>
          <w:bottom w:val="single" w:sz="4" w:space="0" w:color="000000"/>
        </w:pBdr>
        <w:spacing w:line="276" w:lineRule="auto"/>
        <w:ind w:firstLine="709"/>
        <w:contextualSpacing/>
        <w:jc w:val="center"/>
        <w:rPr>
          <w:color w:val="000000" w:themeColor="text1"/>
          <w:sz w:val="28"/>
          <w:szCs w:val="28"/>
        </w:rPr>
      </w:pPr>
      <w:r w:rsidRPr="006B12A9">
        <w:rPr>
          <w:color w:val="000000" w:themeColor="text1"/>
          <w:sz w:val="28"/>
          <w:szCs w:val="28"/>
        </w:rPr>
        <w:t>(адрес места использования)</w:t>
      </w:r>
    </w:p>
    <w:p w:rsidR="0065201A" w:rsidRPr="006B12A9" w:rsidRDefault="0065201A">
      <w:pPr>
        <w:widowControl w:val="0"/>
        <w:pBdr>
          <w:bottom w:val="single" w:sz="4" w:space="0" w:color="000000"/>
        </w:pBdr>
        <w:spacing w:line="276" w:lineRule="auto"/>
        <w:ind w:firstLine="709"/>
        <w:contextualSpacing/>
        <w:jc w:val="center"/>
        <w:rPr>
          <w:color w:val="000000" w:themeColor="text1"/>
          <w:sz w:val="28"/>
          <w:szCs w:val="28"/>
        </w:rPr>
      </w:pPr>
    </w:p>
    <w:p w:rsidR="0065201A" w:rsidRPr="006B12A9" w:rsidRDefault="00841A50">
      <w:pPr>
        <w:widowControl w:val="0"/>
        <w:spacing w:line="276" w:lineRule="auto"/>
        <w:contextualSpacing/>
        <w:jc w:val="both"/>
        <w:rPr>
          <w:color w:val="000000" w:themeColor="text1"/>
          <w:sz w:val="28"/>
          <w:szCs w:val="28"/>
        </w:rPr>
      </w:pPr>
      <w:r w:rsidRPr="006B12A9">
        <w:rPr>
          <w:color w:val="000000" w:themeColor="text1"/>
          <w:sz w:val="28"/>
          <w:szCs w:val="28"/>
        </w:rPr>
        <w:t>в целях______________________________________________________________</w:t>
      </w:r>
    </w:p>
    <w:p w:rsidR="0065201A" w:rsidRPr="006B12A9" w:rsidRDefault="00841A50">
      <w:pPr>
        <w:widowControl w:val="0"/>
        <w:spacing w:line="276" w:lineRule="auto"/>
        <w:contextualSpacing/>
        <w:jc w:val="both"/>
        <w:rPr>
          <w:color w:val="000000" w:themeColor="text1"/>
          <w:sz w:val="28"/>
          <w:szCs w:val="28"/>
        </w:rPr>
      </w:pPr>
      <w:r w:rsidRPr="006B12A9">
        <w:rPr>
          <w:color w:val="000000" w:themeColor="text1"/>
          <w:sz w:val="28"/>
          <w:szCs w:val="28"/>
        </w:rPr>
        <w:t>___________________________________________________________________</w:t>
      </w:r>
    </w:p>
    <w:p w:rsidR="0065201A" w:rsidRDefault="006B12A9">
      <w:pPr>
        <w:spacing w:after="200" w:line="276" w:lineRule="auto"/>
        <w:ind w:firstLine="709"/>
        <w:contextualSpacing/>
        <w:jc w:val="both"/>
      </w:pPr>
      <w:r>
        <w:t xml:space="preserve">(проведения инженерных изысканий либо капитального или текущего ремонта линейного объекта на срок не более одного года; для возведения некапитальных строений,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период таких строительства, реконструкции; осуществления геологического изучения недр на срок действия соответствующей лицензии; возведения некапитальных строений, сооружений, предназначенных для осуществления товарной </w:t>
      </w:r>
      <w:proofErr w:type="spellStart"/>
      <w:r>
        <w:t>аквакультуры</w:t>
      </w:r>
      <w:proofErr w:type="spellEnd"/>
      <w:r>
        <w:t xml:space="preserve"> (товарного рыбоводства), на срок действия договора пользования рыбоводным участком; возведения гражданами гаражей, являющихся некапитальными сооружениями, либо для стоянки технических или других средств передвижения инвалидов вблизи их места жительства; обеспечения судоходства для возведения на береговой полосе в пределах внутренних водных путей некапитальных строений, сооружений)</w:t>
      </w:r>
    </w:p>
    <w:p w:rsidR="006B12A9" w:rsidRPr="006B12A9" w:rsidRDefault="006B12A9">
      <w:pPr>
        <w:spacing w:after="200"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65201A" w:rsidRPr="006B12A9" w:rsidRDefault="00841A50">
      <w:pPr>
        <w:widowControl w:val="0"/>
        <w:spacing w:line="276" w:lineRule="auto"/>
        <w:contextualSpacing/>
        <w:jc w:val="both"/>
        <w:rPr>
          <w:color w:val="000000" w:themeColor="text1"/>
          <w:sz w:val="28"/>
          <w:szCs w:val="28"/>
        </w:rPr>
      </w:pPr>
      <w:r w:rsidRPr="006B12A9">
        <w:rPr>
          <w:color w:val="000000" w:themeColor="text1"/>
          <w:sz w:val="28"/>
          <w:szCs w:val="28"/>
        </w:rPr>
        <w:t>Разрешение выдано на срок</w:t>
      </w:r>
      <w:r w:rsidRPr="006B12A9">
        <w:rPr>
          <w:color w:val="000000" w:themeColor="text1"/>
          <w:sz w:val="28"/>
          <w:szCs w:val="28"/>
        </w:rPr>
        <w:t xml:space="preserve"> ___________</w:t>
      </w:r>
    </w:p>
    <w:p w:rsidR="0065201A" w:rsidRPr="006B12A9" w:rsidRDefault="0065201A">
      <w:pPr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65201A" w:rsidRPr="006B12A9" w:rsidRDefault="00841A50">
      <w:pPr>
        <w:spacing w:line="276" w:lineRule="auto"/>
        <w:contextualSpacing/>
        <w:jc w:val="both"/>
        <w:rPr>
          <w:color w:val="000000" w:themeColor="text1"/>
          <w:sz w:val="28"/>
          <w:szCs w:val="28"/>
        </w:rPr>
      </w:pPr>
      <w:r w:rsidRPr="006B12A9">
        <w:rPr>
          <w:color w:val="000000" w:themeColor="text1"/>
          <w:sz w:val="28"/>
          <w:szCs w:val="28"/>
        </w:rPr>
        <w:t>Получено согласование______________________________________________</w:t>
      </w:r>
    </w:p>
    <w:p w:rsidR="0065201A" w:rsidRPr="006B12A9" w:rsidRDefault="00841A50">
      <w:pPr>
        <w:widowControl w:val="0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B12A9">
        <w:rPr>
          <w:color w:val="000000" w:themeColor="text1"/>
          <w:sz w:val="28"/>
          <w:szCs w:val="28"/>
        </w:rPr>
        <w:t xml:space="preserve">                                    (сведения о лице, осуществившем согласование)</w:t>
      </w:r>
    </w:p>
    <w:p w:rsidR="006B12A9" w:rsidRDefault="006B12A9" w:rsidP="00841A50">
      <w:pPr>
        <w:spacing w:line="276" w:lineRule="auto"/>
        <w:contextualSpacing/>
        <w:jc w:val="both"/>
      </w:pPr>
      <w:r w:rsidRPr="00841A50">
        <w:rPr>
          <w:sz w:val="28"/>
          <w:szCs w:val="28"/>
        </w:rPr>
        <w:t>для осуществления рубок деревьев, кустарников, расположенных в границах земельного участка, части земельного участка или земель из состава земель населенных пунктов, земель особо охраняемых территорий и объектов (за исключением земель особо охраняемых природных территорий),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</w:t>
      </w:r>
      <w:r w:rsidRPr="00841A50">
        <w:rPr>
          <w:sz w:val="28"/>
          <w:szCs w:val="28"/>
        </w:rPr>
        <w:t xml:space="preserve"> </w:t>
      </w:r>
      <w:r w:rsidRPr="00841A50">
        <w:rPr>
          <w:sz w:val="28"/>
          <w:szCs w:val="28"/>
        </w:rPr>
        <w:t xml:space="preserve">безопасности и земель иного специального назначения (за исключением земель, </w:t>
      </w:r>
      <w:r w:rsidRPr="00841A50">
        <w:rPr>
          <w:sz w:val="28"/>
          <w:szCs w:val="28"/>
        </w:rPr>
        <w:lastRenderedPageBreak/>
        <w:t>указанных в пункте 3 части 2 статьи 23 Лесного кодекса Российской Федерации), в отношен</w:t>
      </w:r>
      <w:r w:rsidR="00BE67AA" w:rsidRPr="00841A50">
        <w:rPr>
          <w:sz w:val="28"/>
          <w:szCs w:val="28"/>
        </w:rPr>
        <w:t>ии которых выдается разрешение.</w:t>
      </w:r>
      <w:r w:rsidR="00BE67AA">
        <w:rPr>
          <w:rStyle w:val="af7"/>
        </w:rPr>
        <w:footnoteReference w:id="1"/>
      </w:r>
    </w:p>
    <w:p w:rsidR="0065201A" w:rsidRPr="006B12A9" w:rsidRDefault="00841A50" w:rsidP="00BE67AA">
      <w:pPr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B12A9">
        <w:rPr>
          <w:color w:val="000000" w:themeColor="text1"/>
          <w:sz w:val="28"/>
          <w:szCs w:val="28"/>
        </w:rPr>
        <w:t>Настоящее разрешение не дает право на строительство или реконструкцию объе</w:t>
      </w:r>
      <w:r w:rsidRPr="006B12A9">
        <w:rPr>
          <w:color w:val="000000" w:themeColor="text1"/>
          <w:sz w:val="28"/>
          <w:szCs w:val="28"/>
        </w:rPr>
        <w:t>ктов капитального строительства (зданий, сооружений, объектов незавершенного строительства).</w:t>
      </w:r>
    </w:p>
    <w:p w:rsidR="0065201A" w:rsidRPr="006B12A9" w:rsidRDefault="00841A50">
      <w:pPr>
        <w:spacing w:line="276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6B12A9">
        <w:rPr>
          <w:rFonts w:eastAsia="Calibri"/>
          <w:color w:val="000000" w:themeColor="text1"/>
          <w:sz w:val="28"/>
          <w:szCs w:val="28"/>
        </w:rPr>
        <w:t>В случае, если использование земель, земельного участка или части земельного участка привело к порче либо уничтожению плодородного слоя почвы в границах таких зем</w:t>
      </w:r>
      <w:r w:rsidRPr="006B12A9">
        <w:rPr>
          <w:rFonts w:eastAsia="Calibri"/>
          <w:color w:val="000000" w:themeColor="text1"/>
          <w:sz w:val="28"/>
          <w:szCs w:val="28"/>
        </w:rPr>
        <w:t xml:space="preserve">ель, земельных участков или части земельного участка, _______________ </w:t>
      </w:r>
      <w:r w:rsidRPr="006B12A9">
        <w:rPr>
          <w:rFonts w:eastAsia="Calibri"/>
          <w:color w:val="000000" w:themeColor="text1"/>
          <w:sz w:val="28"/>
          <w:szCs w:val="28"/>
          <w:lang w:eastAsia="en-US"/>
        </w:rPr>
        <w:t>(наименование заявителя)</w:t>
      </w:r>
      <w:r w:rsidRPr="006B12A9">
        <w:rPr>
          <w:rFonts w:eastAsia="Calibri"/>
          <w:color w:val="000000" w:themeColor="text1"/>
          <w:sz w:val="28"/>
          <w:szCs w:val="28"/>
        </w:rPr>
        <w:t xml:space="preserve"> обязан:</w:t>
      </w:r>
    </w:p>
    <w:p w:rsidR="0065201A" w:rsidRPr="006B12A9" w:rsidRDefault="00841A50">
      <w:pPr>
        <w:spacing w:line="276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6B12A9">
        <w:rPr>
          <w:rFonts w:eastAsia="Calibri"/>
          <w:color w:val="000000" w:themeColor="text1"/>
          <w:sz w:val="28"/>
          <w:szCs w:val="28"/>
        </w:rPr>
        <w:t>1) привести такие земли, земельные участки или часть земельного участка в состояние, пригодное для их использования в соответствии с разрешенным использо</w:t>
      </w:r>
      <w:r w:rsidRPr="006B12A9">
        <w:rPr>
          <w:rFonts w:eastAsia="Calibri"/>
          <w:color w:val="000000" w:themeColor="text1"/>
          <w:sz w:val="28"/>
          <w:szCs w:val="28"/>
        </w:rPr>
        <w:t>ванием;</w:t>
      </w:r>
    </w:p>
    <w:p w:rsidR="0065201A" w:rsidRPr="006B12A9" w:rsidRDefault="00841A50">
      <w:pPr>
        <w:spacing w:line="276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6B12A9">
        <w:rPr>
          <w:rFonts w:eastAsia="Calibri"/>
          <w:color w:val="000000" w:themeColor="text1"/>
          <w:sz w:val="28"/>
          <w:szCs w:val="28"/>
        </w:rPr>
        <w:t>2) выполнить необходимые работы по рекультивации таких земель, земельных участков или части земельного участка.</w:t>
      </w:r>
    </w:p>
    <w:p w:rsidR="0065201A" w:rsidRPr="006B12A9" w:rsidRDefault="00841A50" w:rsidP="00BE67AA">
      <w:pPr>
        <w:spacing w:after="120"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B12A9">
        <w:rPr>
          <w:color w:val="000000" w:themeColor="text1"/>
          <w:sz w:val="28"/>
          <w:szCs w:val="28"/>
        </w:rPr>
        <w:t>Действие настоящего разрешения может быть прекращено досрочно со дня предоставления земельного участка физическому или юридическому лицу</w:t>
      </w:r>
      <w:r w:rsidRPr="006B12A9">
        <w:rPr>
          <w:color w:val="000000" w:themeColor="text1"/>
          <w:sz w:val="28"/>
          <w:szCs w:val="28"/>
        </w:rPr>
        <w:t>, о чем заявитель (представитель заявителя) уведомляется в недельный срок с момента принятия решения о предоставлении земельного участка.</w:t>
      </w:r>
    </w:p>
    <w:p w:rsidR="0065201A" w:rsidRPr="006B12A9" w:rsidRDefault="00841A50" w:rsidP="00BE67AA">
      <w:pPr>
        <w:widowControl w:val="0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B12A9">
        <w:rPr>
          <w:color w:val="000000" w:themeColor="text1"/>
          <w:sz w:val="28"/>
          <w:szCs w:val="28"/>
        </w:rPr>
        <w:t xml:space="preserve">Приложение, являющееся неотъемлемой частью настоящего разрешения (в случае использования земель или части земельного </w:t>
      </w:r>
      <w:r w:rsidRPr="006B12A9">
        <w:rPr>
          <w:color w:val="000000" w:themeColor="text1"/>
          <w:sz w:val="28"/>
          <w:szCs w:val="28"/>
        </w:rPr>
        <w:t xml:space="preserve">участка): схема границ </w:t>
      </w:r>
      <w:r w:rsidRPr="006B12A9">
        <w:rPr>
          <w:bCs/>
          <w:color w:val="000000" w:themeColor="text1"/>
          <w:sz w:val="28"/>
          <w:szCs w:val="28"/>
        </w:rPr>
        <w:t>предполагаемых к использованию земель или части земельного участка на кадастровом плане территории</w:t>
      </w:r>
      <w:r w:rsidRPr="006B12A9">
        <w:rPr>
          <w:color w:val="000000" w:themeColor="text1"/>
          <w:sz w:val="28"/>
          <w:szCs w:val="28"/>
        </w:rPr>
        <w:t xml:space="preserve"> (схема МСК-50 с использованием материалов инженерно-геодезических изысканий в масштабе 1:500 </w:t>
      </w:r>
      <w:r w:rsidRPr="006B12A9">
        <w:rPr>
          <w:color w:val="000000" w:themeColor="text1"/>
          <w:sz w:val="28"/>
          <w:szCs w:val="28"/>
        </w:rPr>
        <w:br/>
        <w:t>и сведений государственного кадастра нед</w:t>
      </w:r>
      <w:r w:rsidRPr="006B12A9">
        <w:rPr>
          <w:color w:val="000000" w:themeColor="text1"/>
          <w:sz w:val="28"/>
          <w:szCs w:val="28"/>
        </w:rPr>
        <w:t>вижимости) на ____ листах.</w:t>
      </w:r>
    </w:p>
    <w:p w:rsidR="0065201A" w:rsidRPr="006B12A9" w:rsidRDefault="00841A50">
      <w:pPr>
        <w:widowControl w:val="0"/>
        <w:spacing w:line="276" w:lineRule="auto"/>
        <w:contextualSpacing/>
        <w:jc w:val="both"/>
        <w:rPr>
          <w:color w:val="000000" w:themeColor="text1"/>
          <w:sz w:val="28"/>
          <w:szCs w:val="28"/>
        </w:rPr>
      </w:pPr>
      <w:r w:rsidRPr="006B12A9">
        <w:rPr>
          <w:color w:val="000000" w:themeColor="text1"/>
          <w:sz w:val="28"/>
          <w:szCs w:val="28"/>
        </w:rPr>
        <w:t>Подготовленная</w:t>
      </w:r>
      <w:r w:rsidR="00BE67AA">
        <w:rPr>
          <w:color w:val="000000" w:themeColor="text1"/>
          <w:sz w:val="28"/>
          <w:szCs w:val="28"/>
        </w:rPr>
        <w:t xml:space="preserve"> </w:t>
      </w:r>
      <w:r w:rsidRPr="006B12A9">
        <w:rPr>
          <w:color w:val="000000" w:themeColor="text1"/>
          <w:sz w:val="28"/>
          <w:szCs w:val="28"/>
        </w:rPr>
        <w:t>___________________________________</w:t>
      </w:r>
      <w:r w:rsidR="00BE67AA">
        <w:rPr>
          <w:color w:val="000000" w:themeColor="text1"/>
          <w:sz w:val="28"/>
          <w:szCs w:val="28"/>
        </w:rPr>
        <w:t>_______________________</w:t>
      </w:r>
    </w:p>
    <w:p w:rsidR="0065201A" w:rsidRPr="006B12A9" w:rsidRDefault="00841A50">
      <w:pPr>
        <w:widowControl w:val="0"/>
        <w:spacing w:line="276" w:lineRule="auto"/>
        <w:contextualSpacing/>
        <w:jc w:val="center"/>
        <w:rPr>
          <w:color w:val="000000" w:themeColor="text1"/>
          <w:sz w:val="28"/>
          <w:szCs w:val="28"/>
        </w:rPr>
      </w:pPr>
      <w:r w:rsidRPr="006B12A9">
        <w:rPr>
          <w:color w:val="000000" w:themeColor="text1"/>
          <w:sz w:val="28"/>
          <w:szCs w:val="28"/>
        </w:rPr>
        <w:t>(сведения о лице, подготовившем схему)</w:t>
      </w:r>
    </w:p>
    <w:p w:rsidR="0065201A" w:rsidRPr="006B12A9" w:rsidRDefault="0065201A">
      <w:pPr>
        <w:widowControl w:val="0"/>
        <w:spacing w:line="276" w:lineRule="auto"/>
        <w:contextualSpacing/>
        <w:jc w:val="center"/>
        <w:rPr>
          <w:color w:val="000000" w:themeColor="text1"/>
          <w:sz w:val="28"/>
          <w:szCs w:val="28"/>
        </w:rPr>
      </w:pPr>
    </w:p>
    <w:tbl>
      <w:tblPr>
        <w:tblStyle w:val="33"/>
        <w:tblW w:w="1020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6"/>
        <w:gridCol w:w="4526"/>
      </w:tblGrid>
      <w:tr w:rsidR="0065201A" w:rsidRPr="006B12A9">
        <w:tc>
          <w:tcPr>
            <w:tcW w:w="5382" w:type="dxa"/>
          </w:tcPr>
          <w:p w:rsidR="0065201A" w:rsidRPr="006B12A9" w:rsidRDefault="00841A50">
            <w:pPr>
              <w:spacing w:after="200" w:line="276" w:lineRule="auto"/>
              <w:contextualSpacing/>
              <w:jc w:val="both"/>
              <w:rPr>
                <w:i/>
                <w:color w:val="000000" w:themeColor="text1"/>
                <w:sz w:val="28"/>
                <w:szCs w:val="28"/>
                <w:lang w:eastAsia="en-US"/>
              </w:rPr>
            </w:pPr>
            <w:r w:rsidRPr="006B12A9">
              <w:rPr>
                <w:i/>
                <w:color w:val="000000" w:themeColor="text1"/>
                <w:sz w:val="28"/>
                <w:szCs w:val="28"/>
                <w:lang w:eastAsia="en-US"/>
              </w:rPr>
              <w:t xml:space="preserve">       _______________________________________</w:t>
            </w:r>
          </w:p>
          <w:p w:rsidR="0065201A" w:rsidRPr="006B12A9" w:rsidRDefault="00841A50">
            <w:pPr>
              <w:spacing w:after="200" w:line="276" w:lineRule="auto"/>
              <w:ind w:firstLine="709"/>
              <w:contextualSpacing/>
              <w:jc w:val="center"/>
              <w:rPr>
                <w:i/>
                <w:color w:val="000000" w:themeColor="text1"/>
                <w:sz w:val="28"/>
                <w:szCs w:val="28"/>
                <w:lang w:eastAsia="en-US"/>
              </w:rPr>
            </w:pPr>
            <w:r w:rsidRPr="006B12A9">
              <w:rPr>
                <w:color w:val="000000" w:themeColor="text1"/>
                <w:sz w:val="28"/>
                <w:szCs w:val="28"/>
                <w:lang w:eastAsia="en-US"/>
              </w:rPr>
              <w:t>(уполномоченное должностное лицо Администрации)</w:t>
            </w:r>
          </w:p>
        </w:tc>
        <w:tc>
          <w:tcPr>
            <w:tcW w:w="4820" w:type="dxa"/>
          </w:tcPr>
          <w:p w:rsidR="0065201A" w:rsidRPr="006B12A9" w:rsidRDefault="0065201A">
            <w:pPr>
              <w:spacing w:after="200" w:line="276" w:lineRule="auto"/>
              <w:ind w:firstLine="709"/>
              <w:contextualSpacing/>
              <w:jc w:val="both"/>
              <w:rPr>
                <w:i/>
                <w:color w:val="000000" w:themeColor="text1"/>
                <w:sz w:val="28"/>
                <w:szCs w:val="28"/>
                <w:lang w:eastAsia="en-US"/>
              </w:rPr>
            </w:pPr>
          </w:p>
          <w:p w:rsidR="0065201A" w:rsidRPr="006B12A9" w:rsidRDefault="00841A50">
            <w:pPr>
              <w:spacing w:after="200" w:line="276" w:lineRule="auto"/>
              <w:ind w:firstLine="709"/>
              <w:contextualSpacing/>
              <w:jc w:val="both"/>
              <w:rPr>
                <w:i/>
                <w:color w:val="000000" w:themeColor="text1"/>
                <w:sz w:val="28"/>
                <w:szCs w:val="28"/>
                <w:lang w:eastAsia="en-US"/>
              </w:rPr>
            </w:pPr>
            <w:r w:rsidRPr="006B12A9">
              <w:rPr>
                <w:i/>
                <w:color w:val="000000" w:themeColor="text1"/>
                <w:sz w:val="28"/>
                <w:szCs w:val="28"/>
                <w:lang w:eastAsia="en-US"/>
              </w:rPr>
              <w:t>_________________________</w:t>
            </w:r>
          </w:p>
          <w:p w:rsidR="0065201A" w:rsidRPr="006B12A9" w:rsidRDefault="00841A50">
            <w:pPr>
              <w:spacing w:after="200" w:line="276" w:lineRule="auto"/>
              <w:ind w:firstLine="709"/>
              <w:contextualSpacing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B12A9">
              <w:rPr>
                <w:color w:val="000000" w:themeColor="text1"/>
                <w:sz w:val="28"/>
                <w:szCs w:val="28"/>
                <w:lang w:eastAsia="en-US"/>
              </w:rPr>
              <w:t>(подпись, фамилия, инициалы)</w:t>
            </w:r>
          </w:p>
        </w:tc>
      </w:tr>
    </w:tbl>
    <w:p w:rsidR="0065201A" w:rsidRPr="006B12A9" w:rsidRDefault="0065201A" w:rsidP="00841A50">
      <w:pPr>
        <w:widowControl w:val="0"/>
        <w:spacing w:line="276" w:lineRule="auto"/>
        <w:contextualSpacing/>
        <w:rPr>
          <w:color w:val="000000" w:themeColor="text1"/>
          <w:sz w:val="28"/>
          <w:szCs w:val="28"/>
        </w:rPr>
      </w:pPr>
    </w:p>
    <w:sectPr w:rsidR="0065201A" w:rsidRPr="006B12A9" w:rsidSect="00841A50">
      <w:pgSz w:w="11906" w:h="16838"/>
      <w:pgMar w:top="1134" w:right="566" w:bottom="993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01A" w:rsidRDefault="00841A50">
      <w:r>
        <w:separator/>
      </w:r>
    </w:p>
  </w:endnote>
  <w:endnote w:type="continuationSeparator" w:id="0">
    <w:p w:rsidR="0065201A" w:rsidRDefault="00841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01A" w:rsidRDefault="00841A50">
      <w:r>
        <w:separator/>
      </w:r>
    </w:p>
  </w:footnote>
  <w:footnote w:type="continuationSeparator" w:id="0">
    <w:p w:rsidR="0065201A" w:rsidRDefault="00841A50">
      <w:r>
        <w:continuationSeparator/>
      </w:r>
    </w:p>
  </w:footnote>
  <w:footnote w:id="1">
    <w:p w:rsidR="00BE67AA" w:rsidRDefault="00BE67AA" w:rsidP="00A9741E">
      <w:pPr>
        <w:pStyle w:val="af5"/>
        <w:jc w:val="both"/>
      </w:pPr>
      <w:r>
        <w:rPr>
          <w:rStyle w:val="af7"/>
        </w:rPr>
        <w:footnoteRef/>
      </w:r>
      <w:r>
        <w:t xml:space="preserve"> </w:t>
      </w:r>
      <w:r w:rsidR="00A9741E">
        <w:t>Указывается в случае представления заявителем информации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населенных пунктов, земель особо охраняемых территорий и объектов (за исключением земель особо охраняемых природных территорий),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(за исключением земель, указанных в пункте 3 части 2 статьи 23 Лесного кодекса Российской Федерации), в отношении которых выдается разрешение.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01A"/>
    <w:rsid w:val="0065201A"/>
    <w:rsid w:val="006B12A9"/>
    <w:rsid w:val="00841A50"/>
    <w:rsid w:val="00A9741E"/>
    <w:rsid w:val="00BE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7010D"/>
  <w15:docId w15:val="{408D238F-1936-4B6B-AC8E-3E7F7B3B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footnote text"/>
    <w:basedOn w:val="a"/>
    <w:link w:val="af6"/>
    <w:unhideWhenUsed/>
    <w:rPr>
      <w:sz w:val="20"/>
      <w:szCs w:val="20"/>
    </w:rPr>
  </w:style>
  <w:style w:type="character" w:customStyle="1" w:styleId="af6">
    <w:name w:val="Текст сноски Знак"/>
    <w:basedOn w:val="a0"/>
    <w:link w:val="a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semiHidden/>
    <w:unhideWhenUsed/>
    <w:rPr>
      <w:vertAlign w:val="superscript"/>
    </w:rPr>
  </w:style>
  <w:style w:type="character" w:styleId="af8">
    <w:name w:val="Hyperlink"/>
    <w:uiPriority w:val="99"/>
    <w:unhideWhenUsed/>
    <w:rPr>
      <w:color w:val="0000FF"/>
      <w:u w:val="single"/>
    </w:rPr>
  </w:style>
  <w:style w:type="table" w:customStyle="1" w:styleId="33">
    <w:name w:val="Сетка таблицы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D8910-2A29-47A4-9AE0-125AE0227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KrotovaOA</dc:creator>
  <cp:keywords/>
  <dc:description/>
  <cp:lastModifiedBy>chernyshova</cp:lastModifiedBy>
  <cp:revision>9</cp:revision>
  <dcterms:created xsi:type="dcterms:W3CDTF">2024-04-23T13:39:00Z</dcterms:created>
  <dcterms:modified xsi:type="dcterms:W3CDTF">2026-08-28T09:53:00Z</dcterms:modified>
</cp:coreProperties>
</file>