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64FCE" w14:textId="77777777" w:rsidR="00A462CF" w:rsidRPr="00A462CF" w:rsidRDefault="00AA3EFD" w:rsidP="00937C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6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0F8B30" wp14:editId="735B857A">
                <wp:simplePos x="0" y="0"/>
                <wp:positionH relativeFrom="column">
                  <wp:posOffset>4173855</wp:posOffset>
                </wp:positionH>
                <wp:positionV relativeFrom="paragraph">
                  <wp:posOffset>-158115</wp:posOffset>
                </wp:positionV>
                <wp:extent cx="2519680" cy="471170"/>
                <wp:effectExtent l="0" t="0" r="0" b="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9680" cy="471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883326" w14:textId="53B40A4A" w:rsidR="00AA3EFD" w:rsidRPr="0074393A" w:rsidRDefault="00AA3EFD" w:rsidP="0074393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5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40F8B30"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328.65pt;margin-top:-12.45pt;width:198.4pt;height:37.1pt;z-index:2516613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" stroked="f">
                <v:textbox style="mso-fit-shape-to-text:t">
                  <w:txbxContent>
                    <w:p w14:paraId="1F883326" w14:textId="53B40A4A" w:rsidR="00AA3EFD" w:rsidRPr="0074393A" w:rsidRDefault="00AA3EFD" w:rsidP="0074393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52"/>
                          <w:szCs w:val="5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462CF">
        <w:rPr>
          <w:rFonts w:ascii="Calibri" w:eastAsia="Times New Roman" w:hAnsi="Calibri" w:cs="Times New Roman"/>
          <w:b/>
          <w:noProof/>
          <w:sz w:val="28"/>
          <w:szCs w:val="20"/>
          <w:lang w:eastAsia="ru-RU"/>
        </w:rPr>
        <w:drawing>
          <wp:inline distT="0" distB="0" distL="0" distR="0" wp14:anchorId="191C9FBF" wp14:editId="7A2910C4">
            <wp:extent cx="635000" cy="1075690"/>
            <wp:effectExtent l="0" t="0" r="0" b="0"/>
            <wp:docPr id="5" name="Рисунок 5" descr="Одноцветный контурный коронованн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дноцветный контурный коронованн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107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F09CE7" w14:textId="77777777" w:rsidR="00AA3EFD" w:rsidRPr="00AA3EFD" w:rsidRDefault="00AA3EFD" w:rsidP="00AA3EFD">
      <w:pPr>
        <w:tabs>
          <w:tab w:val="left" w:pos="8931"/>
        </w:tabs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sz w:val="23"/>
          <w:szCs w:val="20"/>
          <w:lang w:eastAsia="ru-RU"/>
        </w:rPr>
      </w:pPr>
      <w:r w:rsidRPr="00AA3EF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</w:t>
      </w:r>
    </w:p>
    <w:p w14:paraId="74C0288D" w14:textId="77777777" w:rsidR="00AA3EFD" w:rsidRPr="00AA3EFD" w:rsidRDefault="00AA3EFD" w:rsidP="00AA3EFD">
      <w:pPr>
        <w:tabs>
          <w:tab w:val="left" w:pos="8931"/>
        </w:tabs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sz w:val="23"/>
          <w:szCs w:val="20"/>
          <w:lang w:eastAsia="ru-RU"/>
        </w:rPr>
      </w:pPr>
    </w:p>
    <w:p w14:paraId="0AE092E0" w14:textId="77777777" w:rsidR="00AA3EFD" w:rsidRP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1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5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47519C1" wp14:editId="6B69BFFA">
                <wp:simplePos x="0" y="0"/>
                <wp:positionH relativeFrom="column">
                  <wp:posOffset>3674745</wp:posOffset>
                </wp:positionH>
                <wp:positionV relativeFrom="paragraph">
                  <wp:posOffset>7620</wp:posOffset>
                </wp:positionV>
                <wp:extent cx="274320" cy="274320"/>
                <wp:effectExtent l="3810" t="1270" r="0" b="63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43D656" w14:textId="77777777" w:rsidR="00AA3EFD" w:rsidRDefault="00AA3EFD" w:rsidP="00AA3EFD">
                            <w:pPr>
                              <w:rPr>
                                <w:sz w:val="8"/>
                              </w:rPr>
                            </w:pPr>
                            <w:r>
                              <w:rPr>
                                <w:sz w:val="8"/>
                              </w:rPr>
                              <w:t xml:space="preserve">       </w:t>
                            </w:r>
                          </w:p>
                          <w:p w14:paraId="44825B16" w14:textId="77777777" w:rsidR="00AA3EFD" w:rsidRDefault="00AA3EFD" w:rsidP="00AA3EFD">
                            <w:pPr>
                              <w:rPr>
                                <w:sz w:val="8"/>
                              </w:rPr>
                            </w:pPr>
                            <w:r>
                              <w:rPr>
                                <w:sz w:val="8"/>
                              </w:rPr>
                              <w:t xml:space="preserve">     </w:t>
                            </w:r>
                          </w:p>
                          <w:p w14:paraId="57ED3D86" w14:textId="77777777" w:rsidR="00AA3EFD" w:rsidRDefault="00AA3EFD" w:rsidP="00AA3EFD">
                            <w:pPr>
                              <w:rPr>
                                <w:sz w:val="8"/>
                              </w:rPr>
                            </w:pPr>
                            <w:r>
                              <w:rPr>
                                <w:sz w:val="8"/>
                              </w:rPr>
                              <w:t xml:space="preserve"> и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7519C1" id="Поле 3" o:spid="_x0000_s1027" type="#_x0000_t202" style="position:absolute;left:0;text-align:left;margin-left:289.35pt;margin-top:.6pt;width:21.6pt;height:21.6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" o:allowincell="f" filled="f" stroked="f">
                <v:textbox>
                  <w:txbxContent>
                    <w:p w14:paraId="0B43D656" w14:textId="77777777" w:rsidR="00AA3EFD" w:rsidRDefault="00AA3EFD" w:rsidP="00AA3EFD">
                      <w:pPr>
                        <w:rPr>
                          <w:sz w:val="8"/>
                        </w:rPr>
                      </w:pPr>
                      <w:r>
                        <w:rPr>
                          <w:sz w:val="8"/>
                        </w:rPr>
                        <w:t xml:space="preserve">       </w:t>
                      </w:r>
                    </w:p>
                    <w:p w14:paraId="44825B16" w14:textId="77777777" w:rsidR="00AA3EFD" w:rsidRDefault="00AA3EFD" w:rsidP="00AA3EFD">
                      <w:pPr>
                        <w:rPr>
                          <w:sz w:val="8"/>
                        </w:rPr>
                      </w:pPr>
                      <w:r>
                        <w:rPr>
                          <w:sz w:val="8"/>
                        </w:rPr>
                        <w:t xml:space="preserve">     </w:t>
                      </w:r>
                    </w:p>
                    <w:p w14:paraId="57ED3D86" w14:textId="77777777" w:rsidR="00AA3EFD" w:rsidRDefault="00AA3EFD" w:rsidP="00AA3EFD">
                      <w:pPr>
                        <w:rPr>
                          <w:sz w:val="8"/>
                        </w:rPr>
                      </w:pPr>
                      <w:r>
                        <w:rPr>
                          <w:sz w:val="8"/>
                        </w:rPr>
                        <w:t xml:space="preserve"> и  </w:t>
                      </w:r>
                    </w:p>
                  </w:txbxContent>
                </v:textbox>
              </v:shape>
            </w:pict>
          </mc:Fallback>
        </mc:AlternateContent>
      </w:r>
      <w:r w:rsidRPr="00AA3EFD">
        <w:rPr>
          <w:rFonts w:ascii="Times New Roman" w:eastAsia="Times New Roman" w:hAnsi="Times New Roman" w:cs="Times New Roman"/>
          <w:b/>
          <w:spacing w:val="20"/>
          <w:sz w:val="31"/>
          <w:szCs w:val="20"/>
          <w:lang w:eastAsia="ru-RU"/>
        </w:rPr>
        <w:t>СОВЕТ ДЕПУТАТОВ</w:t>
      </w:r>
    </w:p>
    <w:p w14:paraId="646F5358" w14:textId="77777777" w:rsidR="00AA3EFD" w:rsidRP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20"/>
          <w:lang w:eastAsia="ru-RU"/>
        </w:rPr>
      </w:pPr>
    </w:p>
    <w:p w14:paraId="1DDD4B1C" w14:textId="77777777" w:rsidR="00AA3EFD" w:rsidRP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30"/>
          <w:sz w:val="25"/>
          <w:szCs w:val="20"/>
          <w:lang w:eastAsia="ru-RU"/>
        </w:rPr>
      </w:pPr>
      <w:r w:rsidRPr="00AA3EFD">
        <w:rPr>
          <w:rFonts w:ascii="Times New Roman" w:eastAsia="Times New Roman" w:hAnsi="Times New Roman" w:cs="Times New Roman"/>
          <w:spacing w:val="30"/>
          <w:sz w:val="25"/>
          <w:szCs w:val="20"/>
          <w:lang w:eastAsia="ru-RU"/>
        </w:rPr>
        <w:t>ЛЕНИНСКОГО ГОРОДСКОГО ОКРУГА</w:t>
      </w:r>
    </w:p>
    <w:p w14:paraId="4D97397A" w14:textId="77777777" w:rsidR="00AA3EFD" w:rsidRP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30"/>
          <w:sz w:val="25"/>
          <w:szCs w:val="20"/>
          <w:lang w:eastAsia="ru-RU"/>
        </w:rPr>
      </w:pPr>
      <w:r w:rsidRPr="00AA3EFD">
        <w:rPr>
          <w:rFonts w:ascii="Times New Roman" w:eastAsia="Times New Roman" w:hAnsi="Times New Roman" w:cs="Times New Roman"/>
          <w:spacing w:val="30"/>
          <w:sz w:val="25"/>
          <w:szCs w:val="20"/>
          <w:lang w:eastAsia="ru-RU"/>
        </w:rPr>
        <w:t xml:space="preserve"> МОСКОВСКОЙ ОБЛАСТИ</w:t>
      </w:r>
    </w:p>
    <w:p w14:paraId="3D84E206" w14:textId="77777777" w:rsidR="00AA3EFD" w:rsidRP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15"/>
          <w:szCs w:val="20"/>
          <w:lang w:eastAsia="ru-RU"/>
        </w:rPr>
      </w:pPr>
    </w:p>
    <w:p w14:paraId="2DDFDED1" w14:textId="77777777" w:rsidR="00AA3EFD" w:rsidRP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sz w:val="31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31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2F6C2DE" wp14:editId="5F9EB1F6">
                <wp:simplePos x="0" y="0"/>
                <wp:positionH relativeFrom="column">
                  <wp:posOffset>-1080135</wp:posOffset>
                </wp:positionH>
                <wp:positionV relativeFrom="paragraph">
                  <wp:posOffset>60325</wp:posOffset>
                </wp:positionV>
                <wp:extent cx="7498080" cy="0"/>
                <wp:effectExtent l="20955" t="26670" r="24765" b="2095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9808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7C52E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5.05pt,4.75pt" to="505.3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" o:allowincell="f" strokeweight="3pt">
                <v:stroke linestyle="thinThin"/>
              </v:line>
            </w:pict>
          </mc:Fallback>
        </mc:AlternateContent>
      </w:r>
    </w:p>
    <w:p w14:paraId="0073BB37" w14:textId="77777777" w:rsidR="00AA3EFD" w:rsidRPr="00AA3EFD" w:rsidRDefault="00AA3EFD" w:rsidP="00AA3EF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40"/>
          <w:kern w:val="24"/>
          <w:sz w:val="38"/>
          <w:szCs w:val="20"/>
          <w:lang w:eastAsia="ru-RU"/>
        </w:rPr>
      </w:pPr>
      <w:r w:rsidRPr="00AA3EFD">
        <w:rPr>
          <w:rFonts w:ascii="Times New Roman" w:eastAsia="Times New Roman" w:hAnsi="Times New Roman" w:cs="Times New Roman"/>
          <w:b/>
          <w:spacing w:val="40"/>
          <w:kern w:val="24"/>
          <w:sz w:val="38"/>
          <w:szCs w:val="20"/>
          <w:lang w:eastAsia="ru-RU"/>
        </w:rPr>
        <w:t>РЕШЕНИЕ</w:t>
      </w:r>
    </w:p>
    <w:p w14:paraId="72E1E4CD" w14:textId="77777777" w:rsidR="00AA3EFD" w:rsidRP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0"/>
          <w:lang w:eastAsia="ru-RU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410"/>
        <w:gridCol w:w="2197"/>
        <w:gridCol w:w="2055"/>
        <w:gridCol w:w="426"/>
        <w:gridCol w:w="1842"/>
      </w:tblGrid>
      <w:tr w:rsidR="00AA3EFD" w:rsidRPr="00AA3EFD" w14:paraId="014D1F24" w14:textId="77777777" w:rsidTr="002B3BE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F1372AD" w14:textId="77777777" w:rsidR="00AA3EFD" w:rsidRPr="00AA3EFD" w:rsidRDefault="00AA3EFD" w:rsidP="00AA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</w:pPr>
            <w:r w:rsidRPr="00AA3EFD"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  <w:t>от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</w:tcPr>
          <w:p w14:paraId="082332F0" w14:textId="1C145956" w:rsidR="00AA3EFD" w:rsidRPr="00AA3EFD" w:rsidRDefault="00B937E3" w:rsidP="00AA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  <w:t>27.11.2025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</w:tcPr>
          <w:p w14:paraId="4965DDBB" w14:textId="77777777" w:rsidR="00AA3EFD" w:rsidRPr="00AA3EFD" w:rsidRDefault="00AA3EFD" w:rsidP="00AA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63F81FC8" w14:textId="77777777" w:rsidR="00AA3EFD" w:rsidRPr="00AA3EFD" w:rsidRDefault="00AA3EFD" w:rsidP="00AA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0E8151F" w14:textId="77777777" w:rsidR="00AA3EFD" w:rsidRPr="00AA3EFD" w:rsidRDefault="00AA3EFD" w:rsidP="00AA3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</w:pPr>
            <w:r w:rsidRPr="00AA3EFD"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  <w:t>№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</w:tcPr>
          <w:p w14:paraId="227F1B75" w14:textId="4F375A14" w:rsidR="00AA3EFD" w:rsidRPr="00AA3EFD" w:rsidRDefault="00B937E3" w:rsidP="00AA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  <w:t>25/2</w:t>
            </w:r>
          </w:p>
        </w:tc>
      </w:tr>
    </w:tbl>
    <w:p w14:paraId="06B04E12" w14:textId="77777777" w:rsidR="00962097" w:rsidRDefault="00962097" w:rsidP="0096209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ru-RU"/>
        </w:rPr>
      </w:pPr>
    </w:p>
    <w:p w14:paraId="34AFBF8A" w14:textId="77777777" w:rsidR="00B735B8" w:rsidRDefault="00B735B8" w:rsidP="0096209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ru-RU"/>
        </w:rPr>
      </w:pPr>
    </w:p>
    <w:p w14:paraId="5553DC8C" w14:textId="77777777" w:rsidR="00962097" w:rsidRPr="00962097" w:rsidRDefault="00962097" w:rsidP="0051074B">
      <w:pPr>
        <w:autoSpaceDE w:val="0"/>
        <w:autoSpaceDN w:val="0"/>
        <w:adjustRightInd w:val="0"/>
        <w:spacing w:after="0" w:line="360" w:lineRule="auto"/>
        <w:ind w:firstLine="539"/>
        <w:jc w:val="center"/>
        <w:rPr>
          <w:rFonts w:ascii="Times New Roman" w:eastAsia="Times New Roman" w:hAnsi="Times New Roman"/>
          <w:b/>
          <w:lang w:eastAsia="ru-RU"/>
        </w:rPr>
      </w:pPr>
      <w:r w:rsidRPr="00962097">
        <w:rPr>
          <w:rFonts w:ascii="Times New Roman" w:eastAsia="Times New Roman" w:hAnsi="Times New Roman"/>
          <w:b/>
          <w:lang w:eastAsia="ru-RU"/>
        </w:rPr>
        <w:t>О внесении изменений в решение Совета депутатов Ленинского городского округа Московской области от 21.10.2020 № 16/</w:t>
      </w:r>
      <w:r w:rsidR="00E92020">
        <w:rPr>
          <w:rFonts w:ascii="Times New Roman" w:eastAsia="Times New Roman" w:hAnsi="Times New Roman"/>
          <w:b/>
          <w:lang w:eastAsia="ru-RU"/>
        </w:rPr>
        <w:t>5</w:t>
      </w:r>
      <w:r w:rsidRPr="00962097">
        <w:rPr>
          <w:rFonts w:ascii="Times New Roman" w:eastAsia="Times New Roman" w:hAnsi="Times New Roman"/>
          <w:b/>
          <w:lang w:eastAsia="ru-RU"/>
        </w:rPr>
        <w:t xml:space="preserve"> «О </w:t>
      </w:r>
      <w:r w:rsidR="00E92020">
        <w:rPr>
          <w:rFonts w:ascii="Times New Roman" w:eastAsia="Times New Roman" w:hAnsi="Times New Roman"/>
          <w:b/>
          <w:lang w:eastAsia="ru-RU"/>
        </w:rPr>
        <w:t>нал</w:t>
      </w:r>
      <w:r w:rsidR="0051074B">
        <w:rPr>
          <w:rFonts w:ascii="Times New Roman" w:eastAsia="Times New Roman" w:hAnsi="Times New Roman"/>
          <w:b/>
          <w:lang w:eastAsia="ru-RU"/>
        </w:rPr>
        <w:t>оге на имущество физических лиц</w:t>
      </w:r>
      <w:r w:rsidRPr="00962097">
        <w:rPr>
          <w:rFonts w:ascii="Times New Roman" w:eastAsia="Times New Roman" w:hAnsi="Times New Roman"/>
          <w:b/>
          <w:lang w:eastAsia="ru-RU"/>
        </w:rPr>
        <w:t xml:space="preserve"> на территории Ленинского городского округа Московской области»</w:t>
      </w:r>
    </w:p>
    <w:p w14:paraId="0D40CD07" w14:textId="77777777" w:rsidR="00962097" w:rsidRPr="00962097" w:rsidRDefault="00962097" w:rsidP="0051074B">
      <w:pPr>
        <w:autoSpaceDE w:val="0"/>
        <w:autoSpaceDN w:val="0"/>
        <w:adjustRightInd w:val="0"/>
        <w:spacing w:after="0" w:line="360" w:lineRule="auto"/>
        <w:ind w:firstLine="539"/>
        <w:jc w:val="center"/>
        <w:rPr>
          <w:rFonts w:ascii="Times New Roman" w:hAnsi="Times New Roman"/>
        </w:rPr>
      </w:pPr>
    </w:p>
    <w:p w14:paraId="0A063F64" w14:textId="77777777" w:rsidR="00962097" w:rsidRDefault="00962097" w:rsidP="0051074B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="Times New Roman" w:hAnsi="Times New Roman"/>
          <w:lang w:eastAsia="ru-RU"/>
        </w:rPr>
      </w:pPr>
      <w:r w:rsidRPr="00962097">
        <w:rPr>
          <w:rFonts w:ascii="Times New Roman" w:eastAsia="Times New Roman" w:hAnsi="Times New Roman"/>
          <w:lang w:eastAsia="ru-RU"/>
        </w:rPr>
        <w:t>В соответствии с главой 3</w:t>
      </w:r>
      <w:r w:rsidR="005A5191">
        <w:rPr>
          <w:rFonts w:ascii="Times New Roman" w:eastAsia="Times New Roman" w:hAnsi="Times New Roman"/>
          <w:lang w:eastAsia="ru-RU"/>
        </w:rPr>
        <w:t>2</w:t>
      </w:r>
      <w:r w:rsidRPr="00962097">
        <w:rPr>
          <w:rFonts w:ascii="Times New Roman" w:eastAsia="Times New Roman" w:hAnsi="Times New Roman"/>
          <w:lang w:eastAsia="ru-RU"/>
        </w:rPr>
        <w:t xml:space="preserve"> Налогового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 w:rsidR="002A55EC">
        <w:rPr>
          <w:rFonts w:ascii="Times New Roman" w:hAnsi="Times New Roman"/>
          <w:sz w:val="24"/>
          <w:szCs w:val="24"/>
        </w:rPr>
        <w:t xml:space="preserve">Федеральным </w:t>
      </w:r>
      <w:r w:rsidR="002A55EC" w:rsidRPr="00224EB0">
        <w:rPr>
          <w:rFonts w:ascii="Times New Roman" w:hAnsi="Times New Roman"/>
          <w:sz w:val="24"/>
          <w:szCs w:val="24"/>
        </w:rPr>
        <w:t xml:space="preserve">законом от </w:t>
      </w:r>
      <w:r w:rsidR="002A55EC">
        <w:rPr>
          <w:rFonts w:ascii="Times New Roman" w:hAnsi="Times New Roman"/>
          <w:sz w:val="24"/>
          <w:szCs w:val="24"/>
        </w:rPr>
        <w:t>20</w:t>
      </w:r>
      <w:r w:rsidR="002A55EC" w:rsidRPr="00224EB0">
        <w:rPr>
          <w:rFonts w:ascii="Times New Roman" w:hAnsi="Times New Roman"/>
          <w:sz w:val="24"/>
          <w:szCs w:val="24"/>
        </w:rPr>
        <w:t>.0</w:t>
      </w:r>
      <w:r w:rsidR="002A55EC">
        <w:rPr>
          <w:rFonts w:ascii="Times New Roman" w:hAnsi="Times New Roman"/>
          <w:sz w:val="24"/>
          <w:szCs w:val="24"/>
        </w:rPr>
        <w:t>3</w:t>
      </w:r>
      <w:r w:rsidR="002A55EC" w:rsidRPr="00224EB0">
        <w:rPr>
          <w:rFonts w:ascii="Times New Roman" w:hAnsi="Times New Roman"/>
          <w:sz w:val="24"/>
          <w:szCs w:val="24"/>
        </w:rPr>
        <w:t>.202</w:t>
      </w:r>
      <w:r w:rsidR="002A55EC">
        <w:rPr>
          <w:rFonts w:ascii="Times New Roman" w:hAnsi="Times New Roman"/>
          <w:sz w:val="24"/>
          <w:szCs w:val="24"/>
        </w:rPr>
        <w:t>5</w:t>
      </w:r>
      <w:r w:rsidR="002A55EC" w:rsidRPr="00224EB0">
        <w:rPr>
          <w:rFonts w:ascii="Times New Roman" w:hAnsi="Times New Roman"/>
          <w:sz w:val="24"/>
          <w:szCs w:val="24"/>
        </w:rPr>
        <w:t xml:space="preserve"> № </w:t>
      </w:r>
      <w:r w:rsidR="002A55EC">
        <w:rPr>
          <w:rFonts w:ascii="Times New Roman" w:hAnsi="Times New Roman"/>
          <w:sz w:val="24"/>
          <w:szCs w:val="24"/>
        </w:rPr>
        <w:t>33</w:t>
      </w:r>
      <w:r w:rsidR="002A55EC" w:rsidRPr="00224EB0">
        <w:rPr>
          <w:rFonts w:ascii="Times New Roman" w:hAnsi="Times New Roman"/>
          <w:sz w:val="24"/>
          <w:szCs w:val="24"/>
        </w:rPr>
        <w:t xml:space="preserve">-ФЗ </w:t>
      </w:r>
      <w:r w:rsidR="002A55EC">
        <w:rPr>
          <w:rFonts w:ascii="Times New Roman" w:hAnsi="Times New Roman"/>
          <w:sz w:val="24"/>
          <w:szCs w:val="24"/>
        </w:rPr>
        <w:t>«</w:t>
      </w:r>
      <w:r w:rsidR="002A55EC" w:rsidRPr="00224EB0">
        <w:rPr>
          <w:rFonts w:ascii="Times New Roman" w:hAnsi="Times New Roman"/>
          <w:sz w:val="24"/>
          <w:szCs w:val="24"/>
        </w:rPr>
        <w:t>Об</w:t>
      </w:r>
      <w:r w:rsidR="002A55EC">
        <w:rPr>
          <w:rFonts w:ascii="Times New Roman" w:hAnsi="Times New Roman"/>
          <w:sz w:val="24"/>
          <w:szCs w:val="24"/>
        </w:rPr>
        <w:t xml:space="preserve"> общих принципах организации местного самоуправления в единой системе публичной власти»</w:t>
      </w:r>
      <w:r w:rsidR="003019DF">
        <w:rPr>
          <w:rFonts w:ascii="Times New Roman" w:eastAsia="Times New Roman" w:hAnsi="Times New Roman"/>
          <w:lang w:eastAsia="ru-RU"/>
        </w:rPr>
        <w:t xml:space="preserve">, </w:t>
      </w:r>
      <w:r w:rsidRPr="00962097">
        <w:rPr>
          <w:rFonts w:ascii="Times New Roman" w:eastAsia="Times New Roman" w:hAnsi="Times New Roman"/>
          <w:lang w:eastAsia="ru-RU"/>
        </w:rPr>
        <w:t xml:space="preserve">руководствуясь Уставом Ленинского городского округа Московской области, </w:t>
      </w:r>
    </w:p>
    <w:p w14:paraId="2CBA9B7F" w14:textId="77777777" w:rsidR="004A5D08" w:rsidRPr="00962097" w:rsidRDefault="004A5D08" w:rsidP="00962097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/>
          <w:lang w:eastAsia="ru-RU"/>
        </w:rPr>
      </w:pPr>
    </w:p>
    <w:p w14:paraId="0DEC2B82" w14:textId="77777777" w:rsidR="003160C5" w:rsidRDefault="003160C5" w:rsidP="00962097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384DE1EF" w14:textId="77777777" w:rsidR="00962097" w:rsidRPr="00962097" w:rsidRDefault="00962097" w:rsidP="00962097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962097">
        <w:rPr>
          <w:rFonts w:ascii="Times New Roman" w:eastAsia="Times New Roman" w:hAnsi="Times New Roman"/>
          <w:b/>
          <w:lang w:eastAsia="ru-RU"/>
        </w:rPr>
        <w:t>Совет депутатов Р Е Ш И Л:</w:t>
      </w:r>
    </w:p>
    <w:p w14:paraId="1EE16126" w14:textId="77777777" w:rsidR="00962097" w:rsidRPr="00962097" w:rsidRDefault="00962097" w:rsidP="003160C5">
      <w:pPr>
        <w:spacing w:after="0" w:line="36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4758A1AE" w14:textId="77777777" w:rsidR="00962097" w:rsidRDefault="003160C5" w:rsidP="003160C5">
      <w:pPr>
        <w:spacing w:after="0" w:line="36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962097" w:rsidRPr="00962097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   </w:t>
      </w:r>
      <w:r w:rsidR="00962097" w:rsidRPr="00962097">
        <w:rPr>
          <w:rFonts w:ascii="Times New Roman" w:hAnsi="Times New Roman"/>
        </w:rPr>
        <w:t>Внести в решение Совета депутатов Ленинского городского округа Московской области от 21.10.2020 № 16/</w:t>
      </w:r>
      <w:r w:rsidR="005A5191">
        <w:rPr>
          <w:rFonts w:ascii="Times New Roman" w:hAnsi="Times New Roman"/>
        </w:rPr>
        <w:t>5</w:t>
      </w:r>
      <w:r w:rsidR="00962097" w:rsidRPr="00962097">
        <w:rPr>
          <w:rFonts w:ascii="Times New Roman" w:hAnsi="Times New Roman"/>
        </w:rPr>
        <w:t xml:space="preserve"> «О </w:t>
      </w:r>
      <w:r w:rsidR="005A5191">
        <w:rPr>
          <w:rFonts w:ascii="Times New Roman" w:hAnsi="Times New Roman"/>
        </w:rPr>
        <w:t>налоге на имущество физических лиц</w:t>
      </w:r>
      <w:r w:rsidR="00962097" w:rsidRPr="00962097">
        <w:rPr>
          <w:rFonts w:ascii="Times New Roman" w:hAnsi="Times New Roman"/>
        </w:rPr>
        <w:t xml:space="preserve"> на территории Ленинского городского округа Московской области» (далее-</w:t>
      </w:r>
      <w:r w:rsidR="00A038F3">
        <w:rPr>
          <w:rFonts w:ascii="Times New Roman" w:hAnsi="Times New Roman"/>
        </w:rPr>
        <w:t>р</w:t>
      </w:r>
      <w:r w:rsidR="003E3E7E">
        <w:rPr>
          <w:rFonts w:ascii="Times New Roman" w:hAnsi="Times New Roman"/>
        </w:rPr>
        <w:t>ешение)</w:t>
      </w:r>
      <w:r w:rsidR="00962097" w:rsidRPr="00962097">
        <w:rPr>
          <w:rFonts w:ascii="Times New Roman" w:hAnsi="Times New Roman"/>
        </w:rPr>
        <w:t xml:space="preserve"> следующие изменения:</w:t>
      </w:r>
    </w:p>
    <w:p w14:paraId="2E3F76DD" w14:textId="77777777" w:rsidR="002C47D3" w:rsidRDefault="00501478" w:rsidP="003160C5">
      <w:pPr>
        <w:spacing w:after="0" w:line="36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002225">
        <w:rPr>
          <w:rFonts w:ascii="Times New Roman" w:hAnsi="Times New Roman"/>
        </w:rPr>
        <w:t>1.</w:t>
      </w:r>
      <w:r w:rsidR="003160C5">
        <w:rPr>
          <w:rFonts w:ascii="Times New Roman" w:hAnsi="Times New Roman"/>
        </w:rPr>
        <w:t xml:space="preserve"> </w:t>
      </w:r>
      <w:r w:rsidR="00002225">
        <w:rPr>
          <w:rFonts w:ascii="Times New Roman" w:hAnsi="Times New Roman"/>
        </w:rPr>
        <w:t xml:space="preserve"> </w:t>
      </w:r>
      <w:r w:rsidR="003E3E7E">
        <w:rPr>
          <w:rFonts w:ascii="Times New Roman" w:hAnsi="Times New Roman"/>
        </w:rPr>
        <w:t>П</w:t>
      </w:r>
      <w:r w:rsidR="00002225">
        <w:rPr>
          <w:rFonts w:ascii="Times New Roman" w:hAnsi="Times New Roman"/>
        </w:rPr>
        <w:t>одпункт</w:t>
      </w:r>
      <w:r>
        <w:rPr>
          <w:rFonts w:ascii="Times New Roman" w:hAnsi="Times New Roman"/>
        </w:rPr>
        <w:t xml:space="preserve"> 2.</w:t>
      </w:r>
      <w:r w:rsidR="006D47F7">
        <w:rPr>
          <w:rFonts w:ascii="Times New Roman" w:hAnsi="Times New Roman"/>
        </w:rPr>
        <w:t>2</w:t>
      </w:r>
      <w:r w:rsidR="003E3E7E">
        <w:rPr>
          <w:rFonts w:ascii="Times New Roman" w:hAnsi="Times New Roman"/>
        </w:rPr>
        <w:t xml:space="preserve"> пункта 2 решения </w:t>
      </w:r>
      <w:r w:rsidR="00D129C1">
        <w:rPr>
          <w:rFonts w:ascii="Times New Roman" w:hAnsi="Times New Roman"/>
        </w:rPr>
        <w:t>и</w:t>
      </w:r>
      <w:r w:rsidR="006D47F7">
        <w:rPr>
          <w:rFonts w:ascii="Times New Roman" w:hAnsi="Times New Roman"/>
        </w:rPr>
        <w:t>зложить в следующей редакции</w:t>
      </w:r>
      <w:r>
        <w:rPr>
          <w:rFonts w:ascii="Times New Roman" w:hAnsi="Times New Roman"/>
        </w:rPr>
        <w:t>:</w:t>
      </w:r>
    </w:p>
    <w:p w14:paraId="53BFD047" w14:textId="77777777" w:rsidR="003A262A" w:rsidRDefault="00501478" w:rsidP="003160C5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5E6115">
        <w:rPr>
          <w:rFonts w:ascii="Times New Roman" w:hAnsi="Times New Roman"/>
        </w:rPr>
        <w:tab/>
      </w:r>
      <w:r w:rsidR="006D47F7">
        <w:rPr>
          <w:rFonts w:ascii="Times New Roman" w:hAnsi="Times New Roman"/>
        </w:rPr>
        <w:t>«2.2.</w:t>
      </w:r>
      <w:r w:rsidR="00D129C1">
        <w:rPr>
          <w:rFonts w:ascii="Times New Roman" w:hAnsi="Times New Roman"/>
        </w:rPr>
        <w:t xml:space="preserve"> </w:t>
      </w:r>
      <w:r w:rsidR="006D47F7">
        <w:rPr>
          <w:rFonts w:ascii="Times New Roman" w:hAnsi="Times New Roman"/>
        </w:rPr>
        <w:t>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в отношении объектов</w:t>
      </w:r>
      <w:r w:rsidR="00297DE2">
        <w:rPr>
          <w:rFonts w:ascii="Times New Roman" w:hAnsi="Times New Roman"/>
        </w:rPr>
        <w:t xml:space="preserve"> </w:t>
      </w:r>
      <w:r w:rsidR="00002225">
        <w:rPr>
          <w:rFonts w:ascii="Times New Roman" w:hAnsi="Times New Roman"/>
        </w:rPr>
        <w:t>налогообложения, предусмотренных</w:t>
      </w:r>
      <w:r w:rsidR="00297DE2">
        <w:rPr>
          <w:rFonts w:ascii="Times New Roman" w:hAnsi="Times New Roman"/>
        </w:rPr>
        <w:t xml:space="preserve"> </w:t>
      </w:r>
      <w:r w:rsidR="00333A82">
        <w:rPr>
          <w:rFonts w:ascii="Times New Roman" w:hAnsi="Times New Roman"/>
        </w:rPr>
        <w:t>абзацем вторым пункта 10 статьи 378.2 Налогового кодекса Российской Федерации</w:t>
      </w:r>
      <w:r w:rsidR="003A262A">
        <w:rPr>
          <w:rFonts w:ascii="Times New Roman" w:hAnsi="Times New Roman"/>
        </w:rPr>
        <w:t>:</w:t>
      </w:r>
    </w:p>
    <w:p w14:paraId="00A62563" w14:textId="77777777" w:rsidR="003A262A" w:rsidRDefault="003A262A" w:rsidP="003A262A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-административно-деловых центров– 1 процент в 2026 году, 1,5 процента в 2027 году, 2 процента в 2028 году и последующих налоговых периодах;</w:t>
      </w:r>
    </w:p>
    <w:p w14:paraId="00F50888" w14:textId="77777777" w:rsidR="00501478" w:rsidRDefault="003A262A" w:rsidP="003160C5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1E4F54">
        <w:rPr>
          <w:rFonts w:ascii="Times New Roman" w:hAnsi="Times New Roman"/>
        </w:rPr>
        <w:t>-п</w:t>
      </w:r>
      <w:r>
        <w:rPr>
          <w:rFonts w:ascii="Times New Roman" w:hAnsi="Times New Roman"/>
        </w:rPr>
        <w:t xml:space="preserve">рочих объектов </w:t>
      </w:r>
      <w:r w:rsidR="001E4F54">
        <w:rPr>
          <w:rFonts w:ascii="Times New Roman" w:hAnsi="Times New Roman"/>
        </w:rPr>
        <w:t>налогообложения</w:t>
      </w:r>
      <w:r w:rsidR="00333A82">
        <w:rPr>
          <w:rFonts w:ascii="Times New Roman" w:hAnsi="Times New Roman"/>
        </w:rPr>
        <w:t>– 2 процента;»</w:t>
      </w:r>
      <w:r w:rsidR="00C219D3">
        <w:rPr>
          <w:rFonts w:ascii="Times New Roman" w:hAnsi="Times New Roman"/>
        </w:rPr>
        <w:t>.</w:t>
      </w:r>
    </w:p>
    <w:p w14:paraId="5354FA69" w14:textId="77777777" w:rsidR="00A038F3" w:rsidRDefault="00962097" w:rsidP="003160C5">
      <w:pPr>
        <w:spacing w:after="0" w:line="360" w:lineRule="auto"/>
        <w:ind w:firstLine="567"/>
        <w:jc w:val="both"/>
        <w:rPr>
          <w:rFonts w:ascii="Times New Roman" w:hAnsi="Times New Roman"/>
        </w:rPr>
      </w:pPr>
      <w:r w:rsidRPr="00962097">
        <w:rPr>
          <w:rFonts w:ascii="Times New Roman" w:hAnsi="Times New Roman"/>
        </w:rPr>
        <w:lastRenderedPageBreak/>
        <w:t xml:space="preserve">2. </w:t>
      </w:r>
      <w:r w:rsidR="003160C5">
        <w:rPr>
          <w:rFonts w:ascii="Times New Roman" w:hAnsi="Times New Roman"/>
        </w:rPr>
        <w:t xml:space="preserve"> </w:t>
      </w:r>
      <w:r w:rsidRPr="00962097">
        <w:rPr>
          <w:rFonts w:ascii="Times New Roman" w:hAnsi="Times New Roman"/>
        </w:rPr>
        <w:t xml:space="preserve">Опубликовать настоящее решение </w:t>
      </w:r>
      <w:r w:rsidR="0020268F">
        <w:rPr>
          <w:rFonts w:ascii="Times New Roman" w:hAnsi="Times New Roman"/>
        </w:rPr>
        <w:t xml:space="preserve">на официальном сайте </w:t>
      </w:r>
      <w:r w:rsidR="003160C5">
        <w:rPr>
          <w:rFonts w:ascii="Times New Roman" w:hAnsi="Times New Roman"/>
        </w:rPr>
        <w:t>а</w:t>
      </w:r>
      <w:r w:rsidR="0020268F">
        <w:rPr>
          <w:rFonts w:ascii="Times New Roman" w:hAnsi="Times New Roman"/>
        </w:rPr>
        <w:t>дминистрации Ленинского городского округа Московской области</w:t>
      </w:r>
      <w:r w:rsidR="003160C5">
        <w:rPr>
          <w:rFonts w:ascii="Times New Roman" w:hAnsi="Times New Roman"/>
        </w:rPr>
        <w:t>.</w:t>
      </w:r>
      <w:r w:rsidR="0020268F">
        <w:rPr>
          <w:rFonts w:ascii="Times New Roman" w:hAnsi="Times New Roman"/>
        </w:rPr>
        <w:t xml:space="preserve"> </w:t>
      </w:r>
    </w:p>
    <w:p w14:paraId="7E176B89" w14:textId="77777777" w:rsidR="00962097" w:rsidRDefault="00962097" w:rsidP="003160C5">
      <w:pPr>
        <w:spacing w:after="0" w:line="360" w:lineRule="auto"/>
        <w:jc w:val="both"/>
        <w:rPr>
          <w:rFonts w:ascii="Times New Roman" w:hAnsi="Times New Roman"/>
        </w:rPr>
      </w:pPr>
      <w:r w:rsidRPr="00962097">
        <w:rPr>
          <w:rFonts w:ascii="Times New Roman" w:hAnsi="Times New Roman"/>
        </w:rPr>
        <w:t xml:space="preserve">           3.</w:t>
      </w:r>
      <w:r w:rsidR="003160C5">
        <w:rPr>
          <w:rFonts w:ascii="Times New Roman" w:hAnsi="Times New Roman"/>
        </w:rPr>
        <w:t xml:space="preserve"> </w:t>
      </w:r>
      <w:r w:rsidRPr="00962097">
        <w:rPr>
          <w:rFonts w:ascii="Times New Roman" w:hAnsi="Times New Roman"/>
        </w:rPr>
        <w:t>Настоящее решение вступает в силу через один месяц после его официального опубликования и применяется к правоотношениям, возник</w:t>
      </w:r>
      <w:r w:rsidR="008D3148">
        <w:rPr>
          <w:rFonts w:ascii="Times New Roman" w:hAnsi="Times New Roman"/>
        </w:rPr>
        <w:t>ающ</w:t>
      </w:r>
      <w:r w:rsidRPr="00962097">
        <w:rPr>
          <w:rFonts w:ascii="Times New Roman" w:hAnsi="Times New Roman"/>
        </w:rPr>
        <w:t>им с 1 января 202</w:t>
      </w:r>
      <w:r w:rsidR="0068511B">
        <w:rPr>
          <w:rFonts w:ascii="Times New Roman" w:hAnsi="Times New Roman"/>
        </w:rPr>
        <w:t>6</w:t>
      </w:r>
      <w:r w:rsidRPr="00962097">
        <w:rPr>
          <w:rFonts w:ascii="Times New Roman" w:hAnsi="Times New Roman"/>
        </w:rPr>
        <w:t xml:space="preserve"> года.</w:t>
      </w:r>
    </w:p>
    <w:p w14:paraId="6385731C" w14:textId="77777777" w:rsidR="00B26F74" w:rsidRPr="00C219D3" w:rsidRDefault="00B26F74" w:rsidP="00B26F74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ab/>
      </w:r>
      <w:r w:rsidRPr="00C219D3">
        <w:rPr>
          <w:rFonts w:ascii="Times New Roman" w:hAnsi="Times New Roman"/>
        </w:rPr>
        <w:t>4. Направить муниципальный правовой акт для включения в регистр муниципальных правовых актов Московской области</w:t>
      </w:r>
      <w:r w:rsidRPr="00C219D3">
        <w:rPr>
          <w:rFonts w:ascii="Times New Roman" w:hAnsi="Times New Roman"/>
          <w:sz w:val="24"/>
          <w:szCs w:val="24"/>
        </w:rPr>
        <w:t>.</w:t>
      </w:r>
    </w:p>
    <w:p w14:paraId="119DDB42" w14:textId="77777777" w:rsidR="00B26F74" w:rsidRDefault="00B26F74" w:rsidP="003160C5">
      <w:pPr>
        <w:spacing w:after="0" w:line="360" w:lineRule="auto"/>
        <w:jc w:val="both"/>
        <w:rPr>
          <w:rFonts w:ascii="Times New Roman" w:hAnsi="Times New Roman"/>
        </w:rPr>
      </w:pPr>
    </w:p>
    <w:p w14:paraId="6FF11D89" w14:textId="77777777" w:rsidR="00962097" w:rsidRPr="00962097" w:rsidRDefault="00962097" w:rsidP="003160C5">
      <w:pPr>
        <w:spacing w:after="0" w:line="360" w:lineRule="auto"/>
        <w:jc w:val="both"/>
        <w:rPr>
          <w:rFonts w:ascii="Times New Roman" w:hAnsi="Times New Roman"/>
        </w:rPr>
      </w:pPr>
    </w:p>
    <w:tbl>
      <w:tblPr>
        <w:tblW w:w="10038" w:type="dxa"/>
        <w:tblInd w:w="-284" w:type="dxa"/>
        <w:tblLook w:val="04A0" w:firstRow="1" w:lastRow="0" w:firstColumn="1" w:lastColumn="0" w:noHBand="0" w:noVBand="1"/>
      </w:tblPr>
      <w:tblGrid>
        <w:gridCol w:w="5162"/>
        <w:gridCol w:w="557"/>
        <w:gridCol w:w="4319"/>
      </w:tblGrid>
      <w:tr w:rsidR="00962097" w:rsidRPr="00962097" w14:paraId="206A6259" w14:textId="77777777" w:rsidTr="00C843DA">
        <w:trPr>
          <w:trHeight w:val="146"/>
        </w:trPr>
        <w:tc>
          <w:tcPr>
            <w:tcW w:w="5162" w:type="dxa"/>
            <w:shd w:val="clear" w:color="auto" w:fill="auto"/>
          </w:tcPr>
          <w:p w14:paraId="1006F135" w14:textId="77777777" w:rsidR="00962097" w:rsidRPr="00962097" w:rsidRDefault="00962097" w:rsidP="003160C5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r w:rsidRPr="00962097">
              <w:rPr>
                <w:rFonts w:ascii="Times New Roman" w:hAnsi="Times New Roman"/>
                <w:b/>
              </w:rPr>
              <w:t xml:space="preserve">Глава </w:t>
            </w:r>
          </w:p>
          <w:p w14:paraId="75602909" w14:textId="77777777" w:rsidR="00962097" w:rsidRPr="00962097" w:rsidRDefault="00962097" w:rsidP="003160C5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r w:rsidRPr="00962097">
              <w:rPr>
                <w:rFonts w:ascii="Times New Roman" w:hAnsi="Times New Roman"/>
                <w:b/>
              </w:rPr>
              <w:t xml:space="preserve">Ленинского городского округа </w:t>
            </w:r>
          </w:p>
        </w:tc>
        <w:tc>
          <w:tcPr>
            <w:tcW w:w="557" w:type="dxa"/>
            <w:shd w:val="clear" w:color="auto" w:fill="auto"/>
          </w:tcPr>
          <w:p w14:paraId="0513339C" w14:textId="77777777" w:rsidR="00962097" w:rsidRPr="00962097" w:rsidRDefault="00962097" w:rsidP="003160C5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4319" w:type="dxa"/>
            <w:shd w:val="clear" w:color="auto" w:fill="auto"/>
          </w:tcPr>
          <w:p w14:paraId="4CAFAC88" w14:textId="77777777" w:rsidR="00962097" w:rsidRPr="00962097" w:rsidRDefault="00962097" w:rsidP="003160C5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962097">
              <w:rPr>
                <w:rFonts w:ascii="Times New Roman" w:eastAsia="Times New Roman" w:hAnsi="Times New Roman"/>
                <w:b/>
                <w:lang w:eastAsia="ru-RU"/>
              </w:rPr>
              <w:t>Председатель Совета депутатов</w:t>
            </w:r>
          </w:p>
          <w:p w14:paraId="0A7AB47A" w14:textId="77777777" w:rsidR="00962097" w:rsidRPr="00962097" w:rsidRDefault="00962097" w:rsidP="003160C5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962097">
              <w:rPr>
                <w:rFonts w:ascii="Times New Roman" w:eastAsia="Times New Roman" w:hAnsi="Times New Roman"/>
                <w:b/>
                <w:lang w:eastAsia="ru-RU"/>
              </w:rPr>
              <w:t xml:space="preserve">Ленинского городского округа      </w:t>
            </w:r>
          </w:p>
        </w:tc>
      </w:tr>
      <w:tr w:rsidR="00962097" w:rsidRPr="00962097" w14:paraId="0473176E" w14:textId="77777777" w:rsidTr="00C843DA">
        <w:trPr>
          <w:trHeight w:val="465"/>
        </w:trPr>
        <w:tc>
          <w:tcPr>
            <w:tcW w:w="5162" w:type="dxa"/>
            <w:shd w:val="clear" w:color="auto" w:fill="auto"/>
          </w:tcPr>
          <w:p w14:paraId="2C4BA263" w14:textId="77777777" w:rsidR="00AE5BD9" w:rsidRPr="00AE5BD9" w:rsidRDefault="00962097" w:rsidP="003160C5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                         </w:t>
            </w:r>
            <w:r w:rsidR="00415C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</w:t>
            </w:r>
            <w:r w:rsidR="00415C56" w:rsidRPr="00347EF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="00415C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</w:t>
            </w:r>
            <w:r w:rsidR="00415C56" w:rsidRPr="00347EF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415C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Каторо</w:t>
            </w:r>
            <w:r w:rsidR="00AE5B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</w:t>
            </w:r>
            <w:proofErr w:type="spellEnd"/>
          </w:p>
        </w:tc>
        <w:tc>
          <w:tcPr>
            <w:tcW w:w="557" w:type="dxa"/>
            <w:shd w:val="clear" w:color="auto" w:fill="auto"/>
          </w:tcPr>
          <w:p w14:paraId="6CA17053" w14:textId="77777777" w:rsidR="00962097" w:rsidRPr="00962097" w:rsidRDefault="00962097" w:rsidP="003160C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4319" w:type="dxa"/>
            <w:shd w:val="clear" w:color="auto" w:fill="auto"/>
          </w:tcPr>
          <w:p w14:paraId="085F217B" w14:textId="77777777" w:rsidR="00962097" w:rsidRPr="00962097" w:rsidRDefault="00962097" w:rsidP="003160C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962097">
              <w:rPr>
                <w:rFonts w:ascii="Times New Roman" w:eastAsia="Times New Roman" w:hAnsi="Times New Roman"/>
                <w:b/>
                <w:lang w:eastAsia="ru-RU"/>
              </w:rPr>
              <w:t>С.Н. Радченко</w:t>
            </w:r>
          </w:p>
          <w:p w14:paraId="449432F1" w14:textId="77777777" w:rsidR="00962097" w:rsidRPr="00962097" w:rsidRDefault="00962097" w:rsidP="003160C5">
            <w:pPr>
              <w:spacing w:after="0" w:line="360" w:lineRule="auto"/>
              <w:rPr>
                <w:rFonts w:ascii="Times New Roman" w:hAnsi="Times New Roman"/>
              </w:rPr>
            </w:pPr>
          </w:p>
        </w:tc>
      </w:tr>
    </w:tbl>
    <w:p w14:paraId="4B45E92F" w14:textId="77777777" w:rsidR="00A462CF" w:rsidRPr="00AA3EFD" w:rsidRDefault="00A462CF" w:rsidP="003160C5">
      <w:pPr>
        <w:spacing w:after="0" w:line="360" w:lineRule="auto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</w:p>
    <w:sectPr w:rsidR="00A462CF" w:rsidRPr="00AA3EFD" w:rsidSect="003160C5">
      <w:footerReference w:type="default" r:id="rId9"/>
      <w:footerReference w:type="first" r:id="rId10"/>
      <w:pgSz w:w="11906" w:h="16838" w:code="9"/>
      <w:pgMar w:top="1134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B5B0F8" w14:textId="77777777" w:rsidR="008E11C4" w:rsidRDefault="008E11C4">
      <w:pPr>
        <w:spacing w:after="0" w:line="240" w:lineRule="auto"/>
      </w:pPr>
      <w:r>
        <w:separator/>
      </w:r>
    </w:p>
  </w:endnote>
  <w:endnote w:type="continuationSeparator" w:id="0">
    <w:p w14:paraId="6348564C" w14:textId="77777777" w:rsidR="008E11C4" w:rsidRDefault="008E11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8B332" w14:textId="77777777" w:rsidR="00C843DA" w:rsidRDefault="00EA59D7">
    <w:pPr>
      <w:pStyle w:val="a3"/>
      <w:jc w:val="right"/>
    </w:pPr>
    <w:r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51074B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из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51074B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  <w:p w14:paraId="585F544A" w14:textId="77777777" w:rsidR="00C843DA" w:rsidRDefault="00C843DA" w:rsidP="000878F0">
    <w:pPr>
      <w:pStyle w:val="a3"/>
      <w:tabs>
        <w:tab w:val="left" w:pos="4905"/>
        <w:tab w:val="center" w:pos="5046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3BB4B" w14:textId="77777777" w:rsidR="00C843DA" w:rsidRDefault="00EA59D7">
    <w:pPr>
      <w:pStyle w:val="a3"/>
      <w:jc w:val="right"/>
    </w:pPr>
    <w:r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51074B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из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51074B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  <w:p w14:paraId="147511A1" w14:textId="77777777" w:rsidR="00C843DA" w:rsidRDefault="00C843D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632D8" w14:textId="77777777" w:rsidR="008E11C4" w:rsidRDefault="008E11C4">
      <w:pPr>
        <w:spacing w:after="0" w:line="240" w:lineRule="auto"/>
      </w:pPr>
      <w:r>
        <w:separator/>
      </w:r>
    </w:p>
  </w:footnote>
  <w:footnote w:type="continuationSeparator" w:id="0">
    <w:p w14:paraId="53E72135" w14:textId="77777777" w:rsidR="008E11C4" w:rsidRDefault="008E11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25C44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31105"/>
    <w:multiLevelType w:val="hybridMultilevel"/>
    <w:tmpl w:val="6AA255FC"/>
    <w:lvl w:ilvl="0" w:tplc="B82029C8">
      <w:start w:val="3"/>
      <w:numFmt w:val="decimal"/>
      <w:lvlText w:val="%1."/>
      <w:lvlJc w:val="left"/>
      <w:pPr>
        <w:ind w:left="163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C266F0"/>
    <w:multiLevelType w:val="hybridMultilevel"/>
    <w:tmpl w:val="B32C1BE2"/>
    <w:lvl w:ilvl="0" w:tplc="D2E2AE70">
      <w:start w:val="1"/>
      <w:numFmt w:val="decimal"/>
      <w:lvlText w:val="%1."/>
      <w:lvlJc w:val="left"/>
      <w:pPr>
        <w:ind w:left="90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1266644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457502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8C7013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090154"/>
    <w:multiLevelType w:val="hybridMultilevel"/>
    <w:tmpl w:val="2ACEA702"/>
    <w:lvl w:ilvl="0" w:tplc="F5A44166">
      <w:start w:val="2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39715E"/>
    <w:multiLevelType w:val="hybridMultilevel"/>
    <w:tmpl w:val="AC12CF36"/>
    <w:lvl w:ilvl="0" w:tplc="0419000F">
      <w:start w:val="1"/>
      <w:numFmt w:val="decimal"/>
      <w:lvlText w:val="%1."/>
      <w:lvlJc w:val="left"/>
      <w:pPr>
        <w:ind w:left="786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E72626F"/>
    <w:multiLevelType w:val="hybridMultilevel"/>
    <w:tmpl w:val="101A07E6"/>
    <w:lvl w:ilvl="0" w:tplc="14C62E96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A902C4"/>
    <w:multiLevelType w:val="hybridMultilevel"/>
    <w:tmpl w:val="1A7EB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C669E1"/>
    <w:multiLevelType w:val="hybridMultilevel"/>
    <w:tmpl w:val="3C82C2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571243"/>
    <w:multiLevelType w:val="hybridMultilevel"/>
    <w:tmpl w:val="044EA3D6"/>
    <w:lvl w:ilvl="0" w:tplc="D70EC298">
      <w:start w:val="1"/>
      <w:numFmt w:val="decimal"/>
      <w:lvlText w:val="%1."/>
      <w:lvlJc w:val="left"/>
      <w:pPr>
        <w:ind w:left="163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2" w15:restartNumberingAfterBreak="0">
    <w:nsid w:val="6DED716D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9700054">
    <w:abstractNumId w:val="11"/>
  </w:num>
  <w:num w:numId="2" w16cid:durableId="2054962591">
    <w:abstractNumId w:val="0"/>
  </w:num>
  <w:num w:numId="3" w16cid:durableId="395976289">
    <w:abstractNumId w:val="5"/>
  </w:num>
  <w:num w:numId="4" w16cid:durableId="1803233584">
    <w:abstractNumId w:val="4"/>
  </w:num>
  <w:num w:numId="5" w16cid:durableId="37753666">
    <w:abstractNumId w:val="3"/>
  </w:num>
  <w:num w:numId="6" w16cid:durableId="238827977">
    <w:abstractNumId w:val="12"/>
  </w:num>
  <w:num w:numId="7" w16cid:durableId="907573245">
    <w:abstractNumId w:val="6"/>
  </w:num>
  <w:num w:numId="8" w16cid:durableId="1502547676">
    <w:abstractNumId w:val="1"/>
  </w:num>
  <w:num w:numId="9" w16cid:durableId="1682509623">
    <w:abstractNumId w:val="8"/>
  </w:num>
  <w:num w:numId="10" w16cid:durableId="869101818">
    <w:abstractNumId w:val="7"/>
  </w:num>
  <w:num w:numId="11" w16cid:durableId="455216730">
    <w:abstractNumId w:val="9"/>
  </w:num>
  <w:num w:numId="12" w16cid:durableId="1318876849">
    <w:abstractNumId w:val="10"/>
  </w:num>
  <w:num w:numId="13" w16cid:durableId="277306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097"/>
    <w:rsid w:val="00002225"/>
    <w:rsid w:val="00006D13"/>
    <w:rsid w:val="00087AA1"/>
    <w:rsid w:val="001353B5"/>
    <w:rsid w:val="001E4F54"/>
    <w:rsid w:val="0020268F"/>
    <w:rsid w:val="00231278"/>
    <w:rsid w:val="00297DE2"/>
    <w:rsid w:val="002A55EC"/>
    <w:rsid w:val="002C47D3"/>
    <w:rsid w:val="002C59C7"/>
    <w:rsid w:val="002F1141"/>
    <w:rsid w:val="002F49FF"/>
    <w:rsid w:val="003019DF"/>
    <w:rsid w:val="003160C5"/>
    <w:rsid w:val="00333A82"/>
    <w:rsid w:val="00362453"/>
    <w:rsid w:val="003627C6"/>
    <w:rsid w:val="003A262A"/>
    <w:rsid w:val="003E3E7E"/>
    <w:rsid w:val="00415C56"/>
    <w:rsid w:val="004A5D08"/>
    <w:rsid w:val="004A7652"/>
    <w:rsid w:val="004D0EDA"/>
    <w:rsid w:val="00501478"/>
    <w:rsid w:val="0051074B"/>
    <w:rsid w:val="00557828"/>
    <w:rsid w:val="00590FA7"/>
    <w:rsid w:val="005A5191"/>
    <w:rsid w:val="005B332E"/>
    <w:rsid w:val="005E6115"/>
    <w:rsid w:val="0068511B"/>
    <w:rsid w:val="006A71DC"/>
    <w:rsid w:val="006B5DC8"/>
    <w:rsid w:val="006D47F7"/>
    <w:rsid w:val="006E54AA"/>
    <w:rsid w:val="0072771A"/>
    <w:rsid w:val="0074393A"/>
    <w:rsid w:val="00751304"/>
    <w:rsid w:val="00762545"/>
    <w:rsid w:val="00771C26"/>
    <w:rsid w:val="00780463"/>
    <w:rsid w:val="007C6827"/>
    <w:rsid w:val="00806119"/>
    <w:rsid w:val="00806304"/>
    <w:rsid w:val="00817BEB"/>
    <w:rsid w:val="00870E6D"/>
    <w:rsid w:val="00883BDD"/>
    <w:rsid w:val="008D3148"/>
    <w:rsid w:val="008E11C4"/>
    <w:rsid w:val="00900EBE"/>
    <w:rsid w:val="00907045"/>
    <w:rsid w:val="0093622C"/>
    <w:rsid w:val="00937C95"/>
    <w:rsid w:val="0094507B"/>
    <w:rsid w:val="00962097"/>
    <w:rsid w:val="009F2AD7"/>
    <w:rsid w:val="00A038F3"/>
    <w:rsid w:val="00A422A7"/>
    <w:rsid w:val="00A462CF"/>
    <w:rsid w:val="00AA3EFD"/>
    <w:rsid w:val="00AE5BD9"/>
    <w:rsid w:val="00AF18C6"/>
    <w:rsid w:val="00B26F74"/>
    <w:rsid w:val="00B31D31"/>
    <w:rsid w:val="00B735B8"/>
    <w:rsid w:val="00B937E3"/>
    <w:rsid w:val="00BC0E93"/>
    <w:rsid w:val="00C219D3"/>
    <w:rsid w:val="00C843DA"/>
    <w:rsid w:val="00C86EE0"/>
    <w:rsid w:val="00CA7719"/>
    <w:rsid w:val="00D05149"/>
    <w:rsid w:val="00D129C1"/>
    <w:rsid w:val="00D51115"/>
    <w:rsid w:val="00DE15CD"/>
    <w:rsid w:val="00DE531A"/>
    <w:rsid w:val="00E42A08"/>
    <w:rsid w:val="00E92020"/>
    <w:rsid w:val="00E926E5"/>
    <w:rsid w:val="00EA59D7"/>
    <w:rsid w:val="00F44CDC"/>
    <w:rsid w:val="00FB118D"/>
    <w:rsid w:val="00FF5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FBA65"/>
  <w15:docId w15:val="{DDE4B2E1-C478-44BC-9C26-63BB9C00B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A3E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A3EFD"/>
  </w:style>
  <w:style w:type="paragraph" w:styleId="a5">
    <w:name w:val="Balloon Text"/>
    <w:basedOn w:val="a"/>
    <w:link w:val="a6"/>
    <w:uiPriority w:val="99"/>
    <w:semiHidden/>
    <w:unhideWhenUsed/>
    <w:rsid w:val="00AA3E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3EF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A3EFD"/>
    <w:pPr>
      <w:spacing w:after="160" w:line="259" w:lineRule="auto"/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462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462CF"/>
  </w:style>
  <w:style w:type="table" w:styleId="aa">
    <w:name w:val="Table Grid"/>
    <w:basedOn w:val="a1"/>
    <w:uiPriority w:val="59"/>
    <w:rsid w:val="00A46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620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b">
    <w:name w:val="Hyperlink"/>
    <w:uiPriority w:val="99"/>
    <w:unhideWhenUsed/>
    <w:rsid w:val="0096209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64;&#1072;&#1073;&#1083;&#1086;&#1085;&#1099;\&#1056;&#1077;&#1096;&#1077;&#1085;&#1080;&#1103;%20&#1057;&#1044;%20&#1043;&#1054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55748-9840-4D0E-B5E0-5FCF807EE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Решения СД ГО</Template>
  <TotalTime>2</TotalTime>
  <Pages>2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Решения СД ГО</vt:lpstr>
    </vt:vector>
  </TitlesOfParts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Решения СД ГО</dc:title>
  <dc:creator>Бочкова Анна Сергеевна</dc:creator>
  <cp:lastModifiedBy>Татьяна Ивановна</cp:lastModifiedBy>
  <cp:revision>3</cp:revision>
  <cp:lastPrinted>2025-11-13T14:24:00Z</cp:lastPrinted>
  <dcterms:created xsi:type="dcterms:W3CDTF">2025-12-01T13:50:00Z</dcterms:created>
  <dcterms:modified xsi:type="dcterms:W3CDTF">2025-12-01T13:50:00Z</dcterms:modified>
</cp:coreProperties>
</file>